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D" w:rsidRPr="001C742D" w:rsidRDefault="00D17352" w:rsidP="001C742D">
      <w:pPr>
        <w:widowControl w:val="0"/>
        <w:autoSpaceDE w:val="0"/>
        <w:autoSpaceDN w:val="0"/>
        <w:spacing w:after="19" w:line="242" w:lineRule="auto"/>
        <w:ind w:left="709" w:right="1018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</w:t>
      </w:r>
      <w:r w:rsidR="001C742D" w:rsidRPr="001C742D">
        <w:rPr>
          <w:rFonts w:ascii="Times New Roman" w:eastAsia="Times New Roman" w:hAnsi="Times New Roman" w:cs="Times New Roman"/>
          <w:b/>
          <w:sz w:val="24"/>
        </w:rPr>
        <w:t>Филиал</w:t>
      </w:r>
      <w:proofErr w:type="spellEnd"/>
      <w:r w:rsidR="001C742D" w:rsidRPr="001C742D">
        <w:rPr>
          <w:rFonts w:ascii="Times New Roman" w:eastAsia="Times New Roman" w:hAnsi="Times New Roman" w:cs="Times New Roman"/>
          <w:b/>
          <w:sz w:val="24"/>
        </w:rPr>
        <w:t xml:space="preserve"> муниципального бюджетного общеобразовательного учреждения «</w:t>
      </w:r>
      <w:proofErr w:type="spellStart"/>
      <w:r w:rsidR="001C742D" w:rsidRPr="001C742D">
        <w:rPr>
          <w:rFonts w:ascii="Times New Roman" w:eastAsia="Times New Roman" w:hAnsi="Times New Roman" w:cs="Times New Roman"/>
          <w:b/>
          <w:sz w:val="24"/>
        </w:rPr>
        <w:t>Жариковская</w:t>
      </w:r>
      <w:proofErr w:type="spellEnd"/>
      <w:r w:rsidR="001C742D" w:rsidRPr="001C742D">
        <w:rPr>
          <w:rFonts w:ascii="Times New Roman" w:eastAsia="Times New Roman" w:hAnsi="Times New Roman" w:cs="Times New Roman"/>
          <w:b/>
          <w:sz w:val="24"/>
        </w:rPr>
        <w:t xml:space="preserve"> средняя общеобразовательная школа Пограничного муниципального округа» в с. </w:t>
      </w:r>
      <w:proofErr w:type="spellStart"/>
      <w:r w:rsidR="00FB251E">
        <w:rPr>
          <w:rFonts w:ascii="Times New Roman" w:eastAsia="Times New Roman" w:hAnsi="Times New Roman" w:cs="Times New Roman"/>
          <w:b/>
          <w:sz w:val="24"/>
        </w:rPr>
        <w:t>Богуславка</w:t>
      </w:r>
      <w:proofErr w:type="spellEnd"/>
    </w:p>
    <w:p w:rsidR="001C742D" w:rsidRPr="001C742D" w:rsidRDefault="001C742D" w:rsidP="001C742D">
      <w:pPr>
        <w:widowControl w:val="0"/>
        <w:autoSpaceDE w:val="0"/>
        <w:autoSpaceDN w:val="0"/>
        <w:spacing w:after="0" w:line="28" w:lineRule="exact"/>
        <w:ind w:left="273"/>
        <w:rPr>
          <w:rFonts w:ascii="Times New Roman" w:eastAsia="Times New Roman" w:hAnsi="Times New Roman" w:cs="Times New Roman"/>
          <w:sz w:val="2"/>
          <w:szCs w:val="24"/>
        </w:rPr>
      </w:pPr>
      <w:r w:rsidRPr="001C742D"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038BA3DF" wp14:editId="1F1A4874">
                <wp:extent cx="6158230" cy="18415"/>
                <wp:effectExtent l="0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AED1B" id="Group 2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">
                <v:rect id="Rectangle 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C742D" w:rsidRPr="001C742D" w:rsidRDefault="001C742D" w:rsidP="001C74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C742D" w:rsidRPr="001C742D" w:rsidRDefault="001C742D" w:rsidP="001C74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C742D" w:rsidRPr="001C742D" w:rsidRDefault="001C742D" w:rsidP="001C742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017"/>
        <w:gridCol w:w="5509"/>
      </w:tblGrid>
      <w:tr w:rsidR="001C742D" w:rsidRPr="001C742D" w:rsidTr="001C742D">
        <w:trPr>
          <w:trHeight w:val="1644"/>
        </w:trPr>
        <w:tc>
          <w:tcPr>
            <w:tcW w:w="4017" w:type="dxa"/>
          </w:tcPr>
          <w:p w:rsidR="001C742D" w:rsidRPr="001C742D" w:rsidRDefault="001C742D" w:rsidP="001C742D">
            <w:pPr>
              <w:spacing w:line="270" w:lineRule="atLeast"/>
              <w:ind w:left="200" w:right="12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09" w:type="dxa"/>
          </w:tcPr>
          <w:p w:rsidR="001C742D" w:rsidRPr="001C742D" w:rsidRDefault="001C742D" w:rsidP="001C742D">
            <w:pPr>
              <w:spacing w:line="263" w:lineRule="exact"/>
              <w:ind w:left="21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</w:t>
            </w:r>
            <w:r w:rsidR="009B1E0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Ю</w:t>
            </w:r>
          </w:p>
          <w:p w:rsidR="001C742D" w:rsidRPr="001C742D" w:rsidRDefault="001C742D" w:rsidP="001C742D">
            <w:pPr>
              <w:spacing w:line="263" w:lineRule="exact"/>
              <w:ind w:left="21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Руководитель </w:t>
            </w:r>
            <w:proofErr w:type="gramStart"/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филиала  МБОУ</w:t>
            </w:r>
            <w:proofErr w:type="gramEnd"/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«</w:t>
            </w:r>
            <w:proofErr w:type="spellStart"/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Жариковская</w:t>
            </w:r>
            <w:proofErr w:type="spellEnd"/>
            <w:r w:rsidRPr="001C742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СОШ ПМО» в с. </w:t>
            </w:r>
            <w:proofErr w:type="spellStart"/>
            <w:r w:rsidR="00FB25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Богуславка</w:t>
            </w:r>
            <w:proofErr w:type="spellEnd"/>
          </w:p>
          <w:p w:rsidR="001C742D" w:rsidRDefault="001C742D" w:rsidP="001C742D">
            <w:pPr>
              <w:spacing w:line="263" w:lineRule="exact"/>
              <w:ind w:left="2106" w:hanging="2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742D">
              <w:rPr>
                <w:rFonts w:ascii="Times New Roman" w:eastAsia="Times New Roman" w:hAnsi="Times New Roman" w:cs="Times New Roman"/>
                <w:b/>
                <w:sz w:val="24"/>
              </w:rPr>
              <w:t>____________</w:t>
            </w:r>
            <w:proofErr w:type="gramStart"/>
            <w:r w:rsidRPr="001C742D">
              <w:rPr>
                <w:rFonts w:ascii="Times New Roman" w:eastAsia="Times New Roman" w:hAnsi="Times New Roman" w:cs="Times New Roman"/>
                <w:b/>
                <w:sz w:val="24"/>
              </w:rPr>
              <w:t xml:space="preserve">_  </w:t>
            </w:r>
            <w:r w:rsidR="00FB25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Савельева</w:t>
            </w:r>
            <w:proofErr w:type="gramEnd"/>
            <w:r w:rsidR="00FB25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М.А</w:t>
            </w:r>
            <w:r w:rsidRPr="001C742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D17352" w:rsidRDefault="00D17352" w:rsidP="001C742D">
            <w:pPr>
              <w:spacing w:line="263" w:lineRule="exact"/>
              <w:ind w:left="2106" w:hanging="22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17352" w:rsidRPr="00D17352" w:rsidRDefault="00D17352" w:rsidP="001C742D">
            <w:pPr>
              <w:spacing w:line="263" w:lineRule="exact"/>
              <w:ind w:left="2106" w:hanging="22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 01.09.2025г.</w:t>
            </w:r>
          </w:p>
          <w:p w:rsidR="001C742D" w:rsidRPr="001C742D" w:rsidRDefault="001C742D" w:rsidP="001C742D">
            <w:pPr>
              <w:tabs>
                <w:tab w:val="left" w:pos="1671"/>
                <w:tab w:val="left" w:pos="2474"/>
              </w:tabs>
              <w:ind w:left="1206" w:right="19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742D" w:rsidRDefault="001C742D" w:rsidP="001C74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1C742D" w:rsidRPr="0026349A" w:rsidRDefault="001C742D" w:rsidP="001C74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1. Общие положения</w:t>
      </w:r>
    </w:p>
    <w:p w:rsidR="001C742D" w:rsidRPr="0026349A" w:rsidRDefault="001C742D" w:rsidP="001C742D">
      <w:pPr>
        <w:spacing w:after="3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Положение о порядке доступа законных представителей обучающихся в организацию общественного питания в столовую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филиала  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Жариковская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средняя школа Пограничного муниципального округа» в с. </w:t>
      </w:r>
      <w:proofErr w:type="spellStart"/>
      <w:r w:rsidR="00FB2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Богуславка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(далее – школьная столовая) разработано в соответствии с:</w:t>
      </w:r>
    </w:p>
    <w:p w:rsidR="001C742D" w:rsidRPr="0026349A" w:rsidRDefault="001C742D" w:rsidP="001C742D">
      <w:pPr>
        <w:numPr>
          <w:ilvl w:val="0"/>
          <w:numId w:val="1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Федеральным законом от 29.12.2012 № 273-ФЗ «Об образовании в РФ»;</w:t>
      </w:r>
    </w:p>
    <w:p w:rsidR="001C742D" w:rsidRPr="0026349A" w:rsidRDefault="001C742D" w:rsidP="001C742D">
      <w:pPr>
        <w:numPr>
          <w:ilvl w:val="0"/>
          <w:numId w:val="1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30.03.1999 года №52-ФЗ «О </w:t>
      </w:r>
      <w:proofErr w:type="spellStart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санитарноэпидемиологическом</w:t>
      </w:r>
      <w:proofErr w:type="spellEnd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благополучии населения» (с изм. и доп., вступ. в силу с 24.07.2015);</w:t>
      </w:r>
    </w:p>
    <w:p w:rsidR="001C742D" w:rsidRPr="0026349A" w:rsidRDefault="001C742D" w:rsidP="001C742D">
      <w:pPr>
        <w:numPr>
          <w:ilvl w:val="0"/>
          <w:numId w:val="1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Постановлением Главного государственного врача РФ от 27.10.200 № 32 «Об утверждении санитарно-эпидемиологических правил и норм </w:t>
      </w:r>
      <w:r w:rsidRPr="0026349A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СанПиН 2.3/2.4.359020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«Санитарно-эпидемиологические требования к организации общественного питания населения» (далее - СанПиН 2.3/2.4.3590-20);</w:t>
      </w:r>
    </w:p>
    <w:p w:rsidR="001C742D" w:rsidRPr="0026349A" w:rsidRDefault="001C742D" w:rsidP="001C742D">
      <w:pPr>
        <w:numPr>
          <w:ilvl w:val="0"/>
          <w:numId w:val="1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Методическими рекомендациями MP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:rsidR="001C742D" w:rsidRPr="0026349A" w:rsidRDefault="001C742D" w:rsidP="001C742D">
      <w:pPr>
        <w:numPr>
          <w:ilvl w:val="0"/>
          <w:numId w:val="1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Уставом школы.</w:t>
      </w:r>
    </w:p>
    <w:p w:rsidR="001C742D" w:rsidRPr="0026349A" w:rsidRDefault="001C742D" w:rsidP="001C742D">
      <w:pPr>
        <w:numPr>
          <w:ilvl w:val="1"/>
          <w:numId w:val="2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:rsidR="001C742D" w:rsidRPr="0026349A" w:rsidRDefault="001C742D" w:rsidP="001C742D">
      <w:pPr>
        <w:numPr>
          <w:ilvl w:val="1"/>
          <w:numId w:val="2"/>
        </w:numPr>
        <w:spacing w:after="50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Основными целями посещения школьной столовой законными представителями обучающихся являются:</w:t>
      </w:r>
    </w:p>
    <w:p w:rsidR="001C742D" w:rsidRPr="0026349A" w:rsidRDefault="001C742D" w:rsidP="001C742D">
      <w:pPr>
        <w:numPr>
          <w:ilvl w:val="0"/>
          <w:numId w:val="1"/>
        </w:numPr>
        <w:spacing w:after="54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качества оказания услуг по питанию де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тей в филиале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Жариковская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 ПМО» в с.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Нестеровка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proofErr w:type="gramEnd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далее – Школа);</w:t>
      </w:r>
    </w:p>
    <w:p w:rsidR="001C742D" w:rsidRPr="0026349A" w:rsidRDefault="001C742D" w:rsidP="001C742D">
      <w:pPr>
        <w:numPr>
          <w:ilvl w:val="0"/>
          <w:numId w:val="1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повышение эффективности питания.</w:t>
      </w:r>
    </w:p>
    <w:p w:rsidR="001C742D" w:rsidRPr="0026349A" w:rsidRDefault="001C742D" w:rsidP="001C742D">
      <w:pPr>
        <w:numPr>
          <w:ilvl w:val="1"/>
          <w:numId w:val="3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1C742D" w:rsidRPr="0026349A" w:rsidRDefault="001C742D" w:rsidP="001C742D">
      <w:pPr>
        <w:numPr>
          <w:ilvl w:val="1"/>
          <w:numId w:val="3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</w:t>
      </w:r>
    </w:p>
    <w:p w:rsidR="001C742D" w:rsidRPr="0026349A" w:rsidRDefault="001C742D" w:rsidP="001C742D">
      <w:pPr>
        <w:numPr>
          <w:ilvl w:val="1"/>
          <w:numId w:val="3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</w:t>
      </w:r>
    </w:p>
    <w:p w:rsidR="001C742D" w:rsidRPr="0026349A" w:rsidRDefault="001C742D" w:rsidP="001C742D">
      <w:pPr>
        <w:numPr>
          <w:ilvl w:val="1"/>
          <w:numId w:val="3"/>
        </w:numPr>
        <w:spacing w:after="3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C742D" w:rsidRPr="0026349A" w:rsidRDefault="001C742D" w:rsidP="001C742D">
      <w:pPr>
        <w:spacing w:after="3" w:line="249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C742D" w:rsidRPr="0026349A" w:rsidRDefault="001C742D" w:rsidP="001C742D">
      <w:pPr>
        <w:numPr>
          <w:ilvl w:val="0"/>
          <w:numId w:val="4"/>
        </w:numPr>
        <w:spacing w:after="0" w:line="250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и оформление посещения законными представителями школьной столовой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обучающимися, (Приложение 1).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Законные представители прибывают в образовательное учреждение с наличием документа, удостоверяющего личность и отмечаются на пункте охраны.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Производят запись в Журнале Родительского контроля, информация в журнале содержит сведения о:</w:t>
      </w:r>
    </w:p>
    <w:p w:rsidR="001C742D" w:rsidRPr="0026349A" w:rsidRDefault="001C742D" w:rsidP="001C742D">
      <w:pPr>
        <w:numPr>
          <w:ilvl w:val="2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времени посещения (день и конкретная перемена);</w:t>
      </w:r>
    </w:p>
    <w:p w:rsidR="001C742D" w:rsidRPr="0026349A" w:rsidRDefault="001C742D" w:rsidP="001C742D">
      <w:pPr>
        <w:numPr>
          <w:ilvl w:val="2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Ф.И.О. законного представителя;</w:t>
      </w:r>
    </w:p>
    <w:p w:rsidR="001C742D" w:rsidRPr="0026349A" w:rsidRDefault="001C742D" w:rsidP="001C742D">
      <w:pPr>
        <w:numPr>
          <w:ilvl w:val="2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контактном номере телефона законного представителя;</w:t>
      </w:r>
    </w:p>
    <w:p w:rsidR="001C742D" w:rsidRPr="0026349A" w:rsidRDefault="001C742D" w:rsidP="001C742D">
      <w:pPr>
        <w:numPr>
          <w:ilvl w:val="2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Ф.И.О. и класс обучающегося, в интересах которого действует законный представитель.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Получают «Оценочный лист» согласно пунктам, которого проводят проверку.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школьной столовой осуществляется законными представителями самостоятельно или в сопровождении представителя Школы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 избежание создания неудобств в работе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Возможность ознакомления с содержанием Журнала и оценочных листов Книги посещения школьной столовой и иными формами фиксации результатов посещения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предоставляется по запросу отдела образования Пограничного муниципального округа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а также законным представителям обучающихся.</w:t>
      </w:r>
    </w:p>
    <w:p w:rsidR="001C742D" w:rsidRPr="0026349A" w:rsidRDefault="001C742D" w:rsidP="001C742D">
      <w:pPr>
        <w:numPr>
          <w:ilvl w:val="1"/>
          <w:numId w:val="4"/>
        </w:numPr>
        <w:spacing w:after="3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Предложения и замечания, оставленные родителями по результатам посещения, подлежат обязательному учету и Администрацией ОО для решения вопросов в области организации питания.</w:t>
      </w:r>
    </w:p>
    <w:p w:rsidR="001C742D" w:rsidRPr="0026349A" w:rsidRDefault="001C742D" w:rsidP="001C742D">
      <w:pPr>
        <w:numPr>
          <w:ilvl w:val="1"/>
          <w:numId w:val="4"/>
        </w:numPr>
        <w:spacing w:after="308" w:line="249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Рассмотрение предложений и замечаний, осуществляется не реже одного раза в четверть, представителями администрации образовательной организации, </w:t>
      </w:r>
      <w:proofErr w:type="gramStart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законных представителей</w:t>
      </w:r>
      <w:proofErr w:type="gramEnd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на родительских собраниях.</w:t>
      </w:r>
    </w:p>
    <w:p w:rsidR="001C742D" w:rsidRPr="0026349A" w:rsidRDefault="001C742D" w:rsidP="001C742D">
      <w:pPr>
        <w:keepNext/>
        <w:keepLines/>
        <w:spacing w:after="0" w:line="268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proofErr w:type="spellStart"/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Правозаконных</w:t>
      </w:r>
      <w:proofErr w:type="spellEnd"/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представителей при посещении школьной столовой</w:t>
      </w:r>
    </w:p>
    <w:p w:rsidR="001C742D" w:rsidRPr="0026349A" w:rsidRDefault="001C742D" w:rsidP="001C742D">
      <w:pPr>
        <w:spacing w:after="3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 Законные представители обучающихся имеют право посетить помещения, где осуществляются прием пищи.</w:t>
      </w:r>
    </w:p>
    <w:p w:rsidR="001C742D" w:rsidRPr="0026349A" w:rsidRDefault="001C742D" w:rsidP="001C742D">
      <w:pPr>
        <w:spacing w:after="3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 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СОВЕТА ОБЩЕСТВЕНОГО КОНТРОЛЯ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СОВЕТА ОБЩЕСТВЕНОГО КОНТРОЛЯ в образовательной организации.</w:t>
      </w:r>
    </w:p>
    <w:p w:rsidR="001C742D" w:rsidRPr="0026349A" w:rsidRDefault="001C742D" w:rsidP="001C742D">
      <w:pPr>
        <w:spacing w:after="3" w:line="249" w:lineRule="auto"/>
        <w:ind w:firstLine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3.3. Законные представители, не входящие в состав СОВЕТА ОБЩЕСТВЕНОГО КОНТРОЛЯ,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СОВЕТА ОБЩЕСТВЕНОГО КОНТРОЛЯ, присутствующих в Школе во время посещения законными представителями школьной столовой, и (или) путем ознакомления с протоколами СОВЕТА ОБЩЕСТВЕНОГО КОНТРОЛЯ</w:t>
      </w:r>
    </w:p>
    <w:p w:rsidR="001C742D" w:rsidRPr="0026349A" w:rsidRDefault="001C742D" w:rsidP="001C742D">
      <w:pPr>
        <w:spacing w:after="54" w:line="249" w:lineRule="auto"/>
        <w:ind w:firstLine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3.4. Законным представителям обучающихся должна быть предоставлена возможность:</w:t>
      </w:r>
    </w:p>
    <w:p w:rsidR="001C742D" w:rsidRPr="0026349A" w:rsidRDefault="001C742D" w:rsidP="001C742D">
      <w:pPr>
        <w:numPr>
          <w:ilvl w:val="0"/>
          <w:numId w:val="5"/>
        </w:numPr>
        <w:spacing w:after="54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сравнить меню питания на день посещения с утвержденными примерным меню с фактически выдаваемыми блюдами;</w:t>
      </w:r>
    </w:p>
    <w:p w:rsidR="001C742D" w:rsidRPr="0026349A" w:rsidRDefault="001C742D" w:rsidP="001C742D">
      <w:pPr>
        <w:numPr>
          <w:ilvl w:val="0"/>
          <w:numId w:val="5"/>
        </w:numPr>
        <w:spacing w:after="49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1C742D" w:rsidRPr="0026349A" w:rsidRDefault="001C742D" w:rsidP="001C742D">
      <w:pPr>
        <w:numPr>
          <w:ilvl w:val="0"/>
          <w:numId w:val="5"/>
        </w:numPr>
        <w:spacing w:after="26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попробовать блюда включенный в меню;</w:t>
      </w:r>
    </w:p>
    <w:p w:rsidR="001C742D" w:rsidRPr="0026349A" w:rsidRDefault="001C742D" w:rsidP="001C742D">
      <w:pPr>
        <w:numPr>
          <w:ilvl w:val="0"/>
          <w:numId w:val="5"/>
        </w:numPr>
        <w:spacing w:after="31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наблюдать полноту потребления блюд (оценить количество отходов);</w:t>
      </w:r>
    </w:p>
    <w:p w:rsidR="001C742D" w:rsidRPr="0026349A" w:rsidRDefault="001C742D" w:rsidP="001C742D">
      <w:pPr>
        <w:numPr>
          <w:ilvl w:val="0"/>
          <w:numId w:val="5"/>
        </w:numPr>
        <w:spacing w:after="26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зафиксировать результаты наблюдений в Оценочном листе;</w:t>
      </w:r>
    </w:p>
    <w:p w:rsidR="001C742D" w:rsidRPr="0026349A" w:rsidRDefault="001C742D" w:rsidP="001C742D">
      <w:pPr>
        <w:numPr>
          <w:ilvl w:val="0"/>
          <w:numId w:val="5"/>
        </w:numPr>
        <w:spacing w:after="241" w:line="249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довести информацию до сведения администрации Школы и Совета родителей;</w:t>
      </w:r>
    </w:p>
    <w:p w:rsidR="001C742D" w:rsidRPr="0026349A" w:rsidRDefault="001C742D" w:rsidP="001C742D">
      <w:pPr>
        <w:spacing w:after="3" w:line="249" w:lineRule="auto"/>
        <w:ind w:firstLine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Положения доводится до сведения </w:t>
      </w:r>
      <w:proofErr w:type="gramStart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законных представителей</w:t>
      </w:r>
      <w:proofErr w:type="gramEnd"/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путем его размещения в информационной вкладке «Школьное питание» на сайте Школы, а также на общешкольном родительском собрании и родительских собраниях в классах.</w:t>
      </w:r>
    </w:p>
    <w:p w:rsidR="001C742D" w:rsidRDefault="001C742D" w:rsidP="001C742D">
      <w:pPr>
        <w:spacing w:after="3" w:line="249" w:lineRule="auto"/>
        <w:ind w:left="10" w:right="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1C742D" w:rsidRPr="001C742D" w:rsidRDefault="001C742D" w:rsidP="001C742D">
      <w:pPr>
        <w:tabs>
          <w:tab w:val="left" w:pos="1725"/>
        </w:tabs>
        <w:rPr>
          <w:rFonts w:ascii="Times New Roman" w:eastAsia="Times New Roman" w:hAnsi="Times New Roman" w:cs="Times New Roman"/>
          <w:sz w:val="24"/>
          <w:lang w:eastAsia="ru-RU"/>
        </w:rPr>
        <w:sectPr w:rsidR="001C742D" w:rsidRPr="001C742D" w:rsidSect="0026349A">
          <w:headerReference w:type="default" r:id="rId7"/>
          <w:pgSz w:w="11904" w:h="16838"/>
          <w:pgMar w:top="381" w:right="701" w:bottom="426" w:left="1134" w:header="142" w:footer="720" w:gutter="0"/>
          <w:cols w:space="720"/>
        </w:sectPr>
      </w:pPr>
    </w:p>
    <w:p w:rsidR="001C742D" w:rsidRPr="0026349A" w:rsidRDefault="001C742D" w:rsidP="001C742D">
      <w:pPr>
        <w:spacing w:after="0"/>
        <w:ind w:left="10" w:right="-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</w:p>
    <w:p w:rsidR="001C742D" w:rsidRPr="0026349A" w:rsidRDefault="001C742D" w:rsidP="001C742D">
      <w:pPr>
        <w:keepNext/>
        <w:keepLines/>
        <w:spacing w:after="12" w:line="249" w:lineRule="auto"/>
        <w:ind w:left="10" w:right="127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ЖУРНАЛ РОДИТЕЛЬСКОГО КОНТРОЛЯ </w:t>
      </w:r>
      <w:r w:rsidRPr="002634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  <w:t>за организацией питания детей в образовательной организации</w:t>
      </w:r>
    </w:p>
    <w:p w:rsidR="001C742D" w:rsidRPr="0026349A" w:rsidRDefault="001C742D" w:rsidP="001C742D">
      <w:pPr>
        <w:spacing w:after="12" w:line="249" w:lineRule="auto"/>
        <w:ind w:left="53" w:hanging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Жариковская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ПМО» в с. </w:t>
      </w:r>
      <w:r w:rsidR="00FB2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Богуславка</w:t>
      </w:r>
    </w:p>
    <w:p w:rsidR="001C742D" w:rsidRPr="0026349A" w:rsidRDefault="001C742D" w:rsidP="001C742D">
      <w:pPr>
        <w:spacing w:after="12" w:line="249" w:lineRule="auto"/>
        <w:ind w:left="5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85" w:type="dxa"/>
        <w:tblInd w:w="5" w:type="dxa"/>
        <w:tblCellMar>
          <w:top w:w="1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3110"/>
        <w:gridCol w:w="2856"/>
        <w:gridCol w:w="1032"/>
        <w:gridCol w:w="1330"/>
      </w:tblGrid>
      <w:tr w:rsidR="001C742D" w:rsidRPr="0026349A" w:rsidTr="001B5FBB">
        <w:trPr>
          <w:trHeight w:val="57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Дата/</w:t>
            </w:r>
          </w:p>
          <w:p w:rsidR="001C742D" w:rsidRPr="0026349A" w:rsidRDefault="001C742D" w:rsidP="001B5FBB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42D" w:rsidRPr="0026349A" w:rsidRDefault="001C742D" w:rsidP="001B5FBB">
            <w:pPr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ФИО Родителя/сот. тел.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42D" w:rsidRPr="0026349A" w:rsidRDefault="001C742D" w:rsidP="001B5FBB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ФИО Ученика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42D" w:rsidRPr="0026349A" w:rsidRDefault="001C742D" w:rsidP="001B5FBB">
            <w:pPr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Класс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6349A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Подпись</w:t>
            </w:r>
          </w:p>
        </w:tc>
      </w:tr>
      <w:tr w:rsidR="001C742D" w:rsidRPr="0026349A" w:rsidTr="001B5FBB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C742D" w:rsidRPr="0026349A" w:rsidTr="001B5FBB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C742D" w:rsidRPr="0026349A" w:rsidTr="001B5FBB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2D" w:rsidRPr="0026349A" w:rsidRDefault="001C742D" w:rsidP="001B5F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1C742D" w:rsidRPr="0026349A" w:rsidRDefault="001C742D" w:rsidP="001C742D">
      <w:pPr>
        <w:keepNext/>
        <w:keepLines/>
        <w:spacing w:after="42" w:line="268" w:lineRule="auto"/>
        <w:ind w:left="562" w:right="668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C742D" w:rsidRPr="0026349A" w:rsidRDefault="001C742D" w:rsidP="001C742D">
      <w:pPr>
        <w:keepNext/>
        <w:keepLines/>
        <w:spacing w:after="42" w:line="268" w:lineRule="auto"/>
        <w:ind w:left="562" w:right="668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деятельности комиссии по контролю за организацией и качеством питания обучающихся</w:t>
      </w:r>
    </w:p>
    <w:p w:rsidR="001C742D" w:rsidRPr="0026349A" w:rsidRDefault="001C742D" w:rsidP="001C742D">
      <w:pPr>
        <w:numPr>
          <w:ilvl w:val="0"/>
          <w:numId w:val="6"/>
        </w:numPr>
        <w:spacing w:after="61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</w:t>
      </w:r>
    </w:p>
    <w:p w:rsidR="001C742D" w:rsidRPr="0026349A" w:rsidRDefault="001C742D" w:rsidP="001C742D">
      <w:pPr>
        <w:numPr>
          <w:ilvl w:val="0"/>
          <w:numId w:val="6"/>
        </w:numPr>
        <w:spacing w:after="41" w:line="268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проведения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мероприятий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родительскому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контролю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организацией питания обучающихся, в том числе и регламентирующего порядок доступа законных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представителей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обучающихся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помещения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для приема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пищи,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рекомендуется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регламентировать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локальным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нормативным актом общеобразовательной организации.</w:t>
      </w:r>
    </w:p>
    <w:p w:rsidR="001C742D" w:rsidRPr="0026349A" w:rsidRDefault="001C742D" w:rsidP="001C742D">
      <w:pPr>
        <w:numPr>
          <w:ilvl w:val="0"/>
          <w:numId w:val="6"/>
        </w:numPr>
        <w:spacing w:after="60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1C742D" w:rsidRPr="0026349A" w:rsidRDefault="001C742D" w:rsidP="001C742D">
      <w:pPr>
        <w:numPr>
          <w:ilvl w:val="0"/>
          <w:numId w:val="7"/>
        </w:numPr>
        <w:spacing w:after="3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соответствие реализуемых блюд утвержденному меню;</w:t>
      </w:r>
    </w:p>
    <w:p w:rsidR="001C742D" w:rsidRPr="0026349A" w:rsidRDefault="001C742D" w:rsidP="001C742D">
      <w:pPr>
        <w:spacing w:after="62" w:line="249" w:lineRule="auto"/>
        <w:ind w:left="-567" w:right="9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-санитарно-техническое содержание помещения (буфета-раздаточная) для приёма пищи, состояние обеденной мебели, столовой посуды, наличие салфеток и т.п.;</w:t>
      </w:r>
    </w:p>
    <w:p w:rsidR="001C742D" w:rsidRPr="0026349A" w:rsidRDefault="001C742D" w:rsidP="001C742D">
      <w:pPr>
        <w:numPr>
          <w:ilvl w:val="0"/>
          <w:numId w:val="7"/>
        </w:numPr>
        <w:spacing w:after="33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условия соблюдения правил личной гигиены обучающимися;</w:t>
      </w:r>
    </w:p>
    <w:p w:rsidR="001C742D" w:rsidRPr="0026349A" w:rsidRDefault="001C742D" w:rsidP="001C742D">
      <w:pPr>
        <w:numPr>
          <w:ilvl w:val="0"/>
          <w:numId w:val="7"/>
        </w:numPr>
        <w:spacing w:after="60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наличие и состояние санитарной одежды у сотрудников, осуществляющих раздачу готовых блюд;</w:t>
      </w:r>
    </w:p>
    <w:p w:rsidR="001C742D" w:rsidRPr="0026349A" w:rsidRDefault="001C742D" w:rsidP="001C742D">
      <w:pPr>
        <w:numPr>
          <w:ilvl w:val="0"/>
          <w:numId w:val="7"/>
        </w:numPr>
        <w:spacing w:after="4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объем и вид пищевых отходов после приема пищи; наличие лабораторно-инструментальных исследований качества и</w:t>
      </w:r>
    </w:p>
    <w:p w:rsidR="001C742D" w:rsidRPr="0026349A" w:rsidRDefault="001C742D" w:rsidP="001C742D">
      <w:pPr>
        <w:spacing w:after="65" w:line="249" w:lineRule="auto"/>
        <w:ind w:left="-567" w:right="9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безопасности поступающей пищевой продукций и готовых блюд;</w:t>
      </w:r>
    </w:p>
    <w:p w:rsidR="001C742D" w:rsidRPr="0026349A" w:rsidRDefault="001C742D" w:rsidP="001C742D">
      <w:pPr>
        <w:numPr>
          <w:ilvl w:val="0"/>
          <w:numId w:val="7"/>
        </w:numPr>
        <w:spacing w:after="0" w:line="268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вкусовые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предпочтения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детей,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удовлетворенность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ассортиментом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качеством потребляемых блюд по результатам выборочного опроса детей с согласия их родителей или иных законных представителей; </w:t>
      </w:r>
      <w:r w:rsidRPr="002634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информирование родителей и детей о здоровом питании.</w:t>
      </w:r>
    </w:p>
    <w:p w:rsidR="001C742D" w:rsidRPr="0026349A" w:rsidRDefault="001C742D" w:rsidP="001C742D">
      <w:pPr>
        <w:numPr>
          <w:ilvl w:val="0"/>
          <w:numId w:val="8"/>
        </w:numPr>
        <w:spacing w:after="60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родительского контроля может осуществляться в форме анкетирования родителей и участие в работе общешкольной комиссии.</w:t>
      </w:r>
    </w:p>
    <w:p w:rsidR="001C742D" w:rsidRPr="0026349A" w:rsidRDefault="001C742D" w:rsidP="001C742D">
      <w:pPr>
        <w:numPr>
          <w:ilvl w:val="0"/>
          <w:numId w:val="8"/>
        </w:numPr>
        <w:spacing w:after="60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Итоги проверок обсуждаются на обще-родительских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1C742D" w:rsidRPr="0026349A" w:rsidRDefault="001C742D" w:rsidP="001C742D">
      <w:pPr>
        <w:numPr>
          <w:ilvl w:val="0"/>
          <w:numId w:val="8"/>
        </w:numPr>
        <w:spacing w:after="75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1C742D" w:rsidRPr="0026349A" w:rsidRDefault="001C742D" w:rsidP="001C742D">
      <w:pPr>
        <w:numPr>
          <w:ilvl w:val="0"/>
          <w:numId w:val="8"/>
        </w:numPr>
        <w:spacing w:after="3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 комиссии по питанию избирается на заседании Совета школы.</w:t>
      </w:r>
    </w:p>
    <w:p w:rsidR="001C742D" w:rsidRPr="0026349A" w:rsidRDefault="001C742D" w:rsidP="001C742D">
      <w:pPr>
        <w:numPr>
          <w:ilvl w:val="0"/>
          <w:numId w:val="8"/>
        </w:numPr>
        <w:spacing w:after="3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Члены комиссии из своего состава выбирают председателя.</w:t>
      </w:r>
    </w:p>
    <w:p w:rsidR="001C742D" w:rsidRPr="0026349A" w:rsidRDefault="001C742D" w:rsidP="001C742D">
      <w:pPr>
        <w:numPr>
          <w:ilvl w:val="0"/>
          <w:numId w:val="8"/>
        </w:numPr>
        <w:spacing w:after="59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комиссии осуществляется в соответствии с планом, согласованным с администрацией школы.</w:t>
      </w:r>
    </w:p>
    <w:p w:rsidR="001C742D" w:rsidRPr="0026349A" w:rsidRDefault="001C742D" w:rsidP="001C742D">
      <w:pPr>
        <w:numPr>
          <w:ilvl w:val="0"/>
          <w:numId w:val="8"/>
        </w:numPr>
        <w:spacing w:after="65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1C742D" w:rsidRPr="0026349A" w:rsidRDefault="001C742D" w:rsidP="001C742D">
      <w:pPr>
        <w:numPr>
          <w:ilvl w:val="0"/>
          <w:numId w:val="8"/>
        </w:numPr>
        <w:spacing w:after="58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4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Заседание комиссии оформляется протоколом и доводится до сведения администрации школы.</w:t>
      </w:r>
    </w:p>
    <w:p w:rsidR="001C742D" w:rsidRPr="00E91835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Основные направления деятельности комиссии:</w:t>
      </w:r>
    </w:p>
    <w:p w:rsidR="001C742D" w:rsidRPr="00E91835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оказывает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содействие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администрации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школы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питания обучающихся;</w:t>
      </w:r>
    </w:p>
    <w:p w:rsidR="001C742D" w:rsidRPr="00E91835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осуществляет контроль за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 за санитарным состоянием пищеблока; за выполнением графика поставок продуктов итоговой продукции, сроками их хранения и использования; за организацией приема пищи обучающихся; за соблюдение графика работы буфета-раздаточной;</w:t>
      </w:r>
    </w:p>
    <w:p w:rsidR="001C742D" w:rsidRPr="00E91835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надзорами органами и службами;</w:t>
      </w:r>
    </w:p>
    <w:p w:rsidR="001C742D" w:rsidRPr="00E91835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организует и проводит опрос обучающихся по ассортименту и качеству отпускаемой продукции и представляет полученную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информацию руководству школы;</w:t>
      </w:r>
    </w:p>
    <w:p w:rsidR="001C742D" w:rsidRPr="00E91835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вносит администрации школы предложения обучающихся;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по улучшению обслуживания обучающихся</w:t>
      </w:r>
    </w:p>
    <w:p w:rsidR="001C742D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оказывает содействие администрации школы в проведении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просветительской работы среди обучающихся и их 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представителей) по вопросам рационного питания;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C742D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привлекает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родительскую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общественность и различные формы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самоуправления школы к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контролю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</w:t>
      </w:r>
      <w:r w:rsidRPr="00E91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питанием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обучающихся.</w:t>
      </w:r>
    </w:p>
    <w:p w:rsidR="001C742D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C742D" w:rsidRDefault="001C742D" w:rsidP="001C742D">
      <w:pPr>
        <w:spacing w:after="62" w:line="249" w:lineRule="auto"/>
        <w:ind w:left="-567" w:right="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C5DC5" w:rsidRDefault="005C5DC5"/>
    <w:sectPr w:rsidR="005C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4C" w:rsidRDefault="002A7D4C">
      <w:pPr>
        <w:spacing w:after="0" w:line="240" w:lineRule="auto"/>
      </w:pPr>
      <w:r>
        <w:separator/>
      </w:r>
    </w:p>
  </w:endnote>
  <w:endnote w:type="continuationSeparator" w:id="0">
    <w:p w:rsidR="002A7D4C" w:rsidRDefault="002A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4C" w:rsidRDefault="002A7D4C">
      <w:pPr>
        <w:spacing w:after="0" w:line="240" w:lineRule="auto"/>
      </w:pPr>
      <w:r>
        <w:separator/>
      </w:r>
    </w:p>
  </w:footnote>
  <w:footnote w:type="continuationSeparator" w:id="0">
    <w:p w:rsidR="002A7D4C" w:rsidRDefault="002A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BE" w:rsidRPr="000D2527" w:rsidRDefault="002A7D4C" w:rsidP="000D2527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E1D"/>
    <w:multiLevelType w:val="hybridMultilevel"/>
    <w:tmpl w:val="9124B762"/>
    <w:lvl w:ilvl="0" w:tplc="B3787B82">
      <w:start w:val="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2B0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2E4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343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01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64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C46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C1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7A2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10CEC"/>
    <w:multiLevelType w:val="hybridMultilevel"/>
    <w:tmpl w:val="DE608C26"/>
    <w:lvl w:ilvl="0" w:tplc="2D580A9E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C6E88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62A0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52BA7E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902C90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6AD84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DE7EF2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2225E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248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13F9B"/>
    <w:multiLevelType w:val="multilevel"/>
    <w:tmpl w:val="C4DCC85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B6CB9"/>
    <w:multiLevelType w:val="multilevel"/>
    <w:tmpl w:val="6C5474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420A5"/>
    <w:multiLevelType w:val="hybridMultilevel"/>
    <w:tmpl w:val="1CFEA60A"/>
    <w:lvl w:ilvl="0" w:tplc="5E0A2490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4B0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8B510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A8A2E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0C610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0A25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3BFE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83476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76EA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55EE0"/>
    <w:multiLevelType w:val="multilevel"/>
    <w:tmpl w:val="F4108CDC"/>
    <w:lvl w:ilvl="0">
      <w:start w:val="2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2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291E8E"/>
    <w:multiLevelType w:val="hybridMultilevel"/>
    <w:tmpl w:val="D1CAC45E"/>
    <w:lvl w:ilvl="0" w:tplc="EBC4420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1E46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8840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E0F7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CAB1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823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C294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456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BC01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1261E"/>
    <w:multiLevelType w:val="hybridMultilevel"/>
    <w:tmpl w:val="20AE2D72"/>
    <w:lvl w:ilvl="0" w:tplc="C43CED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69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567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40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C6A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47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6C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28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608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D"/>
    <w:rsid w:val="001C742D"/>
    <w:rsid w:val="002A7D4C"/>
    <w:rsid w:val="002B7BF0"/>
    <w:rsid w:val="002C4433"/>
    <w:rsid w:val="005C5DC5"/>
    <w:rsid w:val="009B1E07"/>
    <w:rsid w:val="00D17352"/>
    <w:rsid w:val="00F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7756"/>
  <w15:chartTrackingRefBased/>
  <w15:docId w15:val="{87E87A23-4910-4B80-9C4F-742EE2A8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74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C742D"/>
    <w:pPr>
      <w:tabs>
        <w:tab w:val="center" w:pos="4677"/>
        <w:tab w:val="right" w:pos="9355"/>
      </w:tabs>
      <w:spacing w:after="0" w:line="24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C742D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74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3. Правозаконных представителей при посещении школьной столовой</vt:lpstr>
      <vt:lpstr>ЖУРНАЛ РОДИТЕЛЬСКОГО КОНТРОЛЯ  за организацией питания детей в образовательной о</vt:lpstr>
      <vt:lpstr>    </vt:lpstr>
      <vt:lpstr>    Организация деятельности комиссии по контролю за организацией и качеством питани</vt:lpstr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2025-10-22T07:22:00Z</dcterms:created>
  <dcterms:modified xsi:type="dcterms:W3CDTF">2025-10-22T07:22:00Z</dcterms:modified>
</cp:coreProperties>
</file>