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3261"/>
        <w:gridCol w:w="3969"/>
        <w:gridCol w:w="3685"/>
      </w:tblGrid>
      <w:tr w:rsidR="00516DB9" w:rsidRPr="002055DB" w:rsidTr="00516DB9">
        <w:tc>
          <w:tcPr>
            <w:tcW w:w="3261" w:type="dxa"/>
          </w:tcPr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516DB9" w:rsidRPr="002055DB" w:rsidRDefault="007F3C98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«___»____2022</w:t>
            </w:r>
            <w:r w:rsidR="00516DB9"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516DB9" w:rsidRPr="002055DB" w:rsidRDefault="00516DB9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516DB9" w:rsidRPr="002055DB" w:rsidRDefault="007F3C98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«____»_________2022</w:t>
            </w:r>
            <w:r w:rsidR="00516DB9"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DB9" w:rsidRPr="002055DB" w:rsidRDefault="00516DB9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6DB9" w:rsidRPr="002055DB" w:rsidRDefault="00516DB9" w:rsidP="00410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2055D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2055DB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16DB9" w:rsidRPr="002055DB" w:rsidRDefault="00516DB9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DB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516DB9" w:rsidRPr="002055DB" w:rsidRDefault="007F3C98" w:rsidP="0041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 2022</w:t>
            </w:r>
            <w:r w:rsidR="00516DB9" w:rsidRPr="002055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16DB9" w:rsidRPr="002055DB" w:rsidRDefault="00516DB9" w:rsidP="00516DB9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6DB9" w:rsidRPr="002055DB" w:rsidRDefault="00516DB9" w:rsidP="00516DB9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516DB9" w:rsidRPr="002055DB" w:rsidRDefault="00516DB9" w:rsidP="00516DB9">
      <w:pPr>
        <w:jc w:val="center"/>
        <w:rPr>
          <w:b/>
          <w:sz w:val="28"/>
          <w:szCs w:val="28"/>
        </w:rPr>
      </w:pP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516DB9" w:rsidRPr="002055DB" w:rsidRDefault="002C65F5" w:rsidP="0051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7F3C98">
        <w:rPr>
          <w:rFonts w:ascii="Times New Roman" w:hAnsi="Times New Roman" w:cs="Times New Roman"/>
          <w:sz w:val="28"/>
          <w:szCs w:val="28"/>
        </w:rPr>
        <w:t>реализации программы: 2022-2023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16DB9" w:rsidRPr="0020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Автор примерной программы: </w:t>
      </w:r>
      <w:r w:rsid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Моро, </w:t>
      </w: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</w:p>
    <w:p w:rsidR="00516DB9" w:rsidRPr="002055DB" w:rsidRDefault="00516DB9" w:rsidP="00516DB9">
      <w:pPr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с.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516DB9" w:rsidRPr="002055DB" w:rsidRDefault="007F3C98" w:rsidP="00516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3F17BC">
        <w:rPr>
          <w:rFonts w:ascii="Times New Roman" w:hAnsi="Times New Roman" w:cs="Times New Roman"/>
          <w:sz w:val="28"/>
          <w:szCs w:val="28"/>
        </w:rPr>
        <w:t>г</w:t>
      </w:r>
    </w:p>
    <w:p w:rsidR="00516DB9" w:rsidRPr="002055DB" w:rsidRDefault="00516DB9" w:rsidP="00516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6DB9" w:rsidRPr="002055DB" w:rsidRDefault="00516DB9" w:rsidP="0051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       Рабочая программа  по  математике для 1-4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2055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55DB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205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2055DB">
        <w:rPr>
          <w:rFonts w:ascii="Times New Roman" w:hAnsi="Times New Roman" w:cs="Times New Roman"/>
          <w:sz w:val="28"/>
          <w:szCs w:val="28"/>
        </w:rPr>
        <w:t xml:space="preserve"> п</w:t>
      </w:r>
      <w:r w:rsidRPr="002055DB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 начального общего образования.</w:t>
      </w:r>
      <w:r w:rsidRPr="00205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DB9" w:rsidRPr="002055DB" w:rsidRDefault="00516DB9" w:rsidP="0051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DB9" w:rsidRPr="002055DB" w:rsidRDefault="00516DB9" w:rsidP="00516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DB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математике в 3 классе рассчитано на 4  часа в неделю, что составляет 136 часов в год, в 1 классе – 132ч, во 2, 4 классах – 136 часов. </w:t>
      </w:r>
    </w:p>
    <w:p w:rsidR="00516DB9" w:rsidRPr="002055DB" w:rsidRDefault="004104CE" w:rsidP="004104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 логического, знаково-символического и алгоритмического мышления: 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воображения;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вести поиск информации и работать с ней;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компьютерной грамотности;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стремления к расширению математических знаний;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критичности мышления;</w:t>
      </w:r>
    </w:p>
    <w:p w:rsidR="004104CE" w:rsidRPr="002055DB" w:rsidRDefault="004104CE" w:rsidP="004104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516DB9" w:rsidRPr="002055DB" w:rsidRDefault="004104CE" w:rsidP="0041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04CE" w:rsidRPr="002055DB" w:rsidRDefault="004104CE" w:rsidP="00410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постепенный переход к обоснованию вычислительных приемов на основе </w:t>
      </w: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изученных теоретических положений (переместительное свойство сложения, связь между сложением и вычитанием, сочетательное свойство сложения и др.);</w:t>
      </w:r>
      <w:proofErr w:type="gramEnd"/>
    </w:p>
    <w:p w:rsidR="004104CE" w:rsidRPr="002055DB" w:rsidRDefault="004104CE" w:rsidP="00410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подведение детей на основе собственных наблюдений к индуктивным выводам, сразу же находящим применение в учебной практике;</w:t>
      </w:r>
    </w:p>
    <w:p w:rsidR="004104CE" w:rsidRPr="002055DB" w:rsidRDefault="004104CE" w:rsidP="004104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упражнений, направленных на выработку навыков, предусматривает их применение в разнообразных условиях. Тренировочные упражнения рационально распределены во времени.</w:t>
      </w:r>
    </w:p>
    <w:p w:rsidR="00D416AD" w:rsidRPr="002055DB" w:rsidRDefault="00D416AD">
      <w:pPr>
        <w:rPr>
          <w:sz w:val="28"/>
          <w:szCs w:val="28"/>
        </w:rPr>
      </w:pPr>
    </w:p>
    <w:p w:rsidR="004104CE" w:rsidRPr="002055DB" w:rsidRDefault="004104CE" w:rsidP="00410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6733"/>
        <w:gridCol w:w="1497"/>
      </w:tblGrid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 Сложение и вычитание.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Табличное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 Табличное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 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Нумерация.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 Сложение и вычитание.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 Умножение и деление.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04CE" w:rsidRPr="002055DB" w:rsidTr="004104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104CE" w:rsidRPr="002055DB" w:rsidRDefault="004104CE" w:rsidP="00410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часов</w:t>
            </w:r>
          </w:p>
        </w:tc>
      </w:tr>
    </w:tbl>
    <w:p w:rsidR="002055DB" w:rsidRPr="002055DB" w:rsidRDefault="002055DB" w:rsidP="002055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 (136 ч)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7"/>
      </w:tblGrid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(8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и письменные приёмы сложения и вычитания в пределах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с неизвестным слагаемым на основе взаимосвязи чисел при сложении. Решение уравнений с </w:t>
            </w: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неизвестным уменьшаемым, неизвестным вычитаемым на основе взаимосвязи чисел при вычитании.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геометрических фигур буквами. 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Табличное умножение и деление (56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выполнения действий  в выражениях со скобками и без скобок.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на увеличение (уменьшение) числа в несколько раз, на кратное сравнение чисел.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нахождение четвертого пропорционального.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умножения и деления с числами 4, 5, 6, 7, 8, 9. Сводная таблица умножения.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на 1 и на 0. Умножение числа 0 и на 0, деление числа 0 и невозможность деления на 0.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Площадь. Способы сравнения фигур по площади. Единицы площади: квадратный сантиметр, квадратный дециметр, квадратный метр. Площадь прямоугольника.  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Текстовые задачи в три действия.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 и определение наиболее эффективных способов решения задач.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Круг. Окружность (центр, радиус, диаметр).  Вычерчивание окружностей с использованием циркуля.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 (половина, треть, четверть, десятая, сотая). Образование и сравнение долей Задачи на нахождение доли числа и числа по его доле.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времени: год, месяц, сутки.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умножение и деление (27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Умножение суммы на число. Приемы умножения для случаев вида 23 . 4, 4 . 23. Приемы умножения и деления  для случаев вида 20 .3, 3.20, 60</w:t>
            </w:r>
            <w:proofErr w:type="gram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 80 : 20.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суммы на число. Связь между числами при делении. Проверка деления.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деления для случаев вида  87</w:t>
            </w:r>
            <w:proofErr w:type="gram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29, 66 : 22. Проверка умножения делением.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Выражения с двумя переменными вида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proofErr w:type="gram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(d≠0), вычисление их значений при заданных числовых значениях букв.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уравнений на основе связи между компонентами и результатами умножения и деления.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Приёмы нахождения частного и остатка.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нахождение четвертого пропорционального.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Нумерация (13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и письменная нумерация. Разряды счетных единиц. Натуральная последовательность трехзначных чисел.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и уменьшение числа в 10, 100 раз.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трехзначного числа суммой разрядных слагаемых.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трехзначных чисел. Определение общего числа единиц (десятков, сотен) в числе.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массы: килограмм, грамм. Соотношение между ними.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Сложение и вычитание (10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устных вычислений в случаях, сводимых к действиям в пределах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приёмы сложения и вычитания.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треугольников: равносторонний, равнобедренный (равносторонние); прямоугольные, остроугольные, тупоугольные.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1-3 действия на сложение.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от 1 до 1000. Умножение и деление (16 ч)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Устные приёмы умножения и деления чисел в случаях, сводимых к действиям в пределах 100.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приёмы умножения и деления на однозначное число.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устного умножения и деления. 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в 1-3 действия на умножение и деление.</w:t>
            </w:r>
          </w:p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калькулятором.</w:t>
            </w:r>
          </w:p>
        </w:tc>
      </w:tr>
      <w:tr w:rsidR="002055DB" w:rsidRPr="002055D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 (6 ч)</w:t>
            </w:r>
          </w:p>
        </w:tc>
      </w:tr>
    </w:tbl>
    <w:p w:rsidR="002055DB" w:rsidRPr="002055DB" w:rsidRDefault="002055DB" w:rsidP="00205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DB" w:rsidRPr="002055DB" w:rsidRDefault="002055DB" w:rsidP="00205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DB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Родину, российский народ и историю России.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своей страны в мировом развитии, уважительное отношение к семенным ценностям, бережное отношение к окружающему миру.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восприятие окружающего мира.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 выполнению заданий.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самооценка, умение анализировать свои действия и управлять ими.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сотрудничества 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выполнения заданий творческого и поискового характера.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Овладение базовыми предметными и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принтере).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обучения в третьем классе ученик научится: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называть: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чисел до 1000; 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большее или меньшее данного числа в несколько раз;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длины, площади, массы;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треугольников;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порядка выполнения действий в выражениях в 2-3 действия (со скобками и без них);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умножения однозначных чисел и соответствующие случаи деления;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«доля»;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понятий «окружность», «центр окружности», «радиус окружности», «диаметр окружности»;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чётные и нечётные числа;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квадратного дециметра;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квадратного метра;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 числа на 1;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умножения числа на 0;</w:t>
      </w:r>
    </w:p>
    <w:p w:rsidR="002055DB" w:rsidRPr="002055DB" w:rsidRDefault="002055DB" w:rsidP="00205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деления нуля на число;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сравнивать: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пределах 1000;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кратном отношении (во сколько раз одно число больше или меньше другого);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 отрезков;</w:t>
      </w:r>
    </w:p>
    <w:p w:rsidR="002055DB" w:rsidRPr="002055DB" w:rsidRDefault="002055DB" w:rsidP="002055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фигур;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различать:</w:t>
      </w:r>
    </w:p>
    <w:p w:rsidR="002055DB" w:rsidRPr="002055DB" w:rsidRDefault="002055DB" w:rsidP="002055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«больше в» и «больше на», «меньше в» и «меньше на»;</w:t>
      </w:r>
      <w:proofErr w:type="gramEnd"/>
    </w:p>
    <w:p w:rsidR="002055DB" w:rsidRPr="002055DB" w:rsidRDefault="002055DB" w:rsidP="002055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арифметических действий;</w:t>
      </w:r>
    </w:p>
    <w:p w:rsidR="002055DB" w:rsidRPr="002055DB" w:rsidRDefault="002055DB" w:rsidP="002055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числовое выражение и его значение;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читать: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пределах 1000, записанные цифрами; воспроизводить: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единицами длины: 1 м = 100 см, 1 м = 10 дм;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единицами массы: 1 кг = 1000 г;</w:t>
      </w:r>
    </w:p>
    <w:p w:rsidR="002055DB" w:rsidRPr="002055DB" w:rsidRDefault="002055DB" w:rsidP="002055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единицами времени: 1 год = 12 месяцев; 1 сутки = 24 часа;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примеры:</w:t>
      </w:r>
    </w:p>
    <w:p w:rsidR="002055DB" w:rsidRPr="002055DB" w:rsidRDefault="002055DB" w:rsidP="002055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двузначных, трёхзначных чисел;</w:t>
      </w:r>
    </w:p>
    <w:p w:rsidR="002055DB" w:rsidRPr="002055DB" w:rsidRDefault="002055DB" w:rsidP="002055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числовых выражений;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моделировать:</w:t>
      </w:r>
    </w:p>
    <w:p w:rsidR="002055DB" w:rsidRPr="002055DB" w:rsidRDefault="002055DB" w:rsidP="002055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десятичный состав трёхзначного числа;</w:t>
      </w:r>
    </w:p>
    <w:p w:rsidR="002055DB" w:rsidRPr="002055DB" w:rsidRDefault="002055DB" w:rsidP="002055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сложения и вычитания, умножения и деления трёхзначных чисел;</w:t>
      </w:r>
    </w:p>
    <w:p w:rsidR="002055DB" w:rsidRPr="002055DB" w:rsidRDefault="002055DB" w:rsidP="002055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представленную в тексте арифметической задачи, в виде схемы, рисунка; 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упорядочивать:</w:t>
      </w:r>
    </w:p>
    <w:p w:rsidR="002055DB" w:rsidRPr="002055DB" w:rsidRDefault="002055DB" w:rsidP="002055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 пределах 1000 в порядке увеличения или уменьшения; анализировать:</w:t>
      </w:r>
    </w:p>
    <w:p w:rsidR="002055DB" w:rsidRPr="002055DB" w:rsidRDefault="002055DB" w:rsidP="002055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учебной задачи с целью поиска алгоритма ее решения;</w:t>
      </w:r>
    </w:p>
    <w:p w:rsidR="002055DB" w:rsidRPr="002055DB" w:rsidRDefault="002055DB" w:rsidP="002055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классифицировать:</w:t>
      </w:r>
    </w:p>
    <w:p w:rsidR="002055DB" w:rsidRPr="002055DB" w:rsidRDefault="002055DB" w:rsidP="002055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конструировать: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несложных арифметических задач;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составной арифметической задачи; контролировать: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(находить и исправлять ошибки); оценивать: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решение учебной задачи (верно, неверно); решать учебные и практические задачи: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цифрами трёхзначные числа;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составные арифметические задачи в два-три действия в различных комбинациях;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простых и составных числовых выражений;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периметр, площадь прямоугольника (квадрата);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таблицы необходимую информацию для решения учебной задачи;</w:t>
      </w:r>
    </w:p>
    <w:p w:rsidR="002055DB" w:rsidRPr="002055DB" w:rsidRDefault="002055DB" w:rsidP="002055D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таблицы, имея некоторый банк данных.</w:t>
      </w:r>
    </w:p>
    <w:p w:rsidR="002055DB" w:rsidRPr="002055D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концу обучения в третьем классе ученик получит возможность научиться: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вычислений;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значения числовых выражений, содержащих 2-3 действия (со скобками и без них);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1-3 действия;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действия в пределах 100;</w:t>
      </w:r>
      <w:proofErr w:type="gramEnd"/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письменно сложение, вычитание двузначных и трехзначных чисел е </w:t>
      </w:r>
      <w:proofErr w:type="gram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треугольники;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умножать и делить разными способами;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письменное умножение и деление с трехзначными числами;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выражения;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геометрические фигуры;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proofErr w:type="spellStart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внетабличное</w:t>
      </w:r>
      <w:proofErr w:type="spellEnd"/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 остатком;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алгоритм деления с остатком;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деления с остатком;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выражений с переменной;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римские цифры, сравнивать их;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трехзначные числа в виде суммы разрядных слагаемых, сравнивать числа;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доли;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окружности.</w:t>
      </w:r>
    </w:p>
    <w:p w:rsidR="002055DB" w:rsidRPr="002055DB" w:rsidRDefault="002055DB" w:rsidP="002055D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равенства и неравенства.</w:t>
      </w:r>
    </w:p>
    <w:p w:rsidR="002055DB" w:rsidRPr="002055DB" w:rsidRDefault="002055DB" w:rsidP="002055DB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134"/>
        <w:gridCol w:w="3969"/>
        <w:gridCol w:w="4111"/>
        <w:gridCol w:w="1559"/>
        <w:gridCol w:w="1559"/>
      </w:tblGrid>
      <w:tr w:rsidR="002055DB" w:rsidRPr="00D94E3B" w:rsidTr="002055DB">
        <w:trPr>
          <w:trHeight w:val="405"/>
          <w:tblCellSpacing w:w="15" w:type="dxa"/>
        </w:trPr>
        <w:tc>
          <w:tcPr>
            <w:tcW w:w="709" w:type="dxa"/>
            <w:vMerge w:val="restart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04" w:type="dxa"/>
            <w:vMerge w:val="restart"/>
          </w:tcPr>
          <w:p w:rsidR="002055D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</w:t>
            </w:r>
          </w:p>
        </w:tc>
        <w:tc>
          <w:tcPr>
            <w:tcW w:w="3939" w:type="dxa"/>
            <w:vMerge w:val="restart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81" w:type="dxa"/>
            <w:vMerge w:val="restart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2055DB" w:rsidRPr="00D94E3B" w:rsidRDefault="002055DB" w:rsidP="002055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055DB" w:rsidRPr="00D94E3B" w:rsidTr="002055DB">
        <w:trPr>
          <w:trHeight w:val="420"/>
          <w:tblCellSpacing w:w="15" w:type="dxa"/>
        </w:trPr>
        <w:tc>
          <w:tcPr>
            <w:tcW w:w="709" w:type="dxa"/>
            <w:vMerge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vMerge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двузначных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чисел с переходом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десяток.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действия, соотносить,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 переменной. 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с неизвестным слагаемым.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и результаты сложения и вычитания.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с неизвестным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уменьшаемым.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уменьшаемого на основе знаний о взаимосвязи чисел при вычитании. Находить значения числовых выражений в 2 действия, содержащие сложение и вычитание (со скобками и без них).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уравнений с неизвестным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вычитаемым.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 «Числа от 1 до 100. Сложение и вычитание».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 Работать в группе: планировать работу,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распределять работу между членами группы. Совместно оценивать результат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пройденного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диагностическая работа.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Связь между компонентами и результатом умножения.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Чётные и нечётные числа. Таблица умножения и деления на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величинами: цена, количество, стоимость.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величинами: масса одного предмета, количество предметов, общая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о порядке выполнения действий в числовых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выражениях со скобками и без скобок при вычислениях значений числовых выражений.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в 2-3 действия со скобками и без скобок.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2 по теме «Табличное умножение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узнали. Чему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1.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 «Табличное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четырёх, на 4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Таблица умножения.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виды деятельности: оценивать,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уменьшение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пяти, на 5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кратное сравнение.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 по теме «Решение задач».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шести, на 6 и соответствующие случаи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6.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четвёртого пропорционального.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задачи на нахождение четвёртого пропорционального.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семи, на 7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7.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2.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сказка».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 классифицировать информацию. Работать в парах. Оценивать ход и результат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за 1 четверть. 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Единицы площади.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площади фигур в квадратных сантиметрах. Решать составные задачи, совершенствовать вычислительные навыки.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восьми, на 8 и соответствующие случаи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8.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девяти, на 9 и соответствующие случаи 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9.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Квадратный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дециметр.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Измерять площади фигур в квадратных дециметрах. Находить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знание таблицы умножения, решать задачи. Выполнять задания на логическое мышление.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любое число на 1. Совершенствовать знание таблицы умножения, умения решать задачи. Выполнять задания на логическое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на 0. Совершенствовать 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вида:  а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а;  а : 1 при а ≠ 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«Табличное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логическое мышление.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Образовывать, называть и записывать доли. Находить долю величины.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диаметр окружности.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долю величины и величину по её доле.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5 по темам «Таблица умножения и деления. 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 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4.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 творческого и поискового характера.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за 2 четверть.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для случаев вида 20 · 3, 3 · 20, 60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умножение и деление в пределах 100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разными способами.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приёмом деления двузначных чисел, оканчивающихся нулями.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умножения суммы на число при выполнении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умножать двузначное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 и однозначное на двузначное.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умножения двузначного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однозначного на двузначное.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приведение к единице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Решать текстовые задачи арифметическим способом.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Выражения с двумя переменными. 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значения выражений с двумя переменными при заданных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значениях входящих в них букв, используя правила о порядке выполнения действий в числовых выражениях, свойства сложения, прикидку результатов.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деления вида 69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78 : 2.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числами при делении.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деления для случаев вида 87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двузначное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двузначное способом подбора.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умножения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6 по теме «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разных видов.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(по рисунку) на вычислительной машине, осуществляющей выбор продолжения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 «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деление с остатком, делать вывод, что при делении остаток всегда меньше делителя.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Деление с остатком методом подбора.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деления, когда делитель больше остатка. Проверочная работа № 7 по теме «Деление с остатком».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случай деления с остатком, когда в частном получается нуль (делимое меньше делителя).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проект «Задачи-расчёты».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трёхзначные числа. Знакомиться с новой единицей измерения – 1000. Образовывать числа из сотен, десятков, единиц; называть эти числа.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числа натурального ряда от 100 до 1000.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счётных единиц.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чисел в 10 раз, в 100 раз.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трёхзначного числа суммой разрядных слагаемых.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6 по темам «Решение задач и уравнений. Деление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остатком».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6.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приёмы сравнения трёхзначных чисел.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усвоение изучаемой темы.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чисел в пределах 1000.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3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за 3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четверть.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результат проведённого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450 + 30, 620–200.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470 + 80, 560–90.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260 + 310, 670–140.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вычисления, используя приёмы устных вычислений вида: 260 + 310, 670 – 140. Сравнивать разные способы вычислений, выбирать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вычислений.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сложение трёхзначных чисел.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вычитания в пределах 1000. «Что узнали. Чему научились».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9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 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«Сложение и вычитание».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треугольники по видам (разносторонние и равнобедренные, 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равнобедренных – равносторонние) и называть их.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№ 4 «Верно?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Неверно?»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вида: 180 · 4,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вида: 240 · 4,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· 4,  960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устных вычислений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вида: 100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«Странички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любознательных».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треугольники: прямоугольный, тупоугольный, остроугольный. Находить их в более сложных фигурах.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устное деление трёхзначных чисел. 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без перехода через разряд трёхзначного числа на однозначное число.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 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приём письменного деления многозначного числа на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Совершенствовать устные и письменные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число.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приёмы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узнали. Чему научились».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диктант № 7. 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Нумерация. Сложение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 № 8.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за год.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 за 3 класс, проявить личностную заинтересованность в приобретении и </w:t>
            </w: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 и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5 «Проверим себя и оценим свои достижения».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5DB" w:rsidRPr="00D94E3B" w:rsidTr="002055DB">
        <w:trPr>
          <w:tblCellSpacing w:w="15" w:type="dxa"/>
        </w:trPr>
        <w:tc>
          <w:tcPr>
            <w:tcW w:w="70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0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действий. Задачи.</w:t>
            </w:r>
          </w:p>
        </w:tc>
        <w:tc>
          <w:tcPr>
            <w:tcW w:w="4081" w:type="dxa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529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DB" w:rsidRDefault="002055DB" w:rsidP="002055DB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55DB" w:rsidRDefault="002055DB" w:rsidP="002055DB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55DB" w:rsidRPr="008557A5" w:rsidRDefault="002055DB" w:rsidP="002055DB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учебно-поз-тельные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его превышение.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Однако последним придается наибольшее значение.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итоговая комплексная проверочная работа на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 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3"/>
        <w:gridCol w:w="2599"/>
        <w:gridCol w:w="6087"/>
        <w:gridCol w:w="2178"/>
      </w:tblGrid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состоящая из примеров: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состоящая из задач.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работа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устный счет.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без ошибок.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-1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1 -2 негрубые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- 1-2 негрубых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- 1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1-2 негрубые ошибки, при этом грубых   ошибок   не   должно быть в задаче.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«4»- 1-2 ошибки.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«3»-2-3 грубые и 1-2 негрубые ошибки или 3 и более негрубых ошибки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- 1 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3-4 негрубые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- 2-3 грубые и 3-4 негрубые    ошибки,     при этом ход решения задачи должен быть верным.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- 3-4 ошибки.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- 2 и более грубых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- 4 грубые ошибки.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ошибки: вычислительные ошибки в примерах и задачах; порядок действий, неправильное решение задачи (пропуск действия, неправильный выбор действия, лишние действия), не доведение до конца решения задачи, примера, невыполненное задание.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задачи, неправильное списывание данных; не доведение до конца преобразований.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 по математике, оценка не снижается.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орфографии и каллиграфии оценка снижается на один балл, но не ниже «3».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тестировании все верные ответы берутся за 100%, отметка выставляется в соответствии с таблицей.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8"/>
        <w:gridCol w:w="2288"/>
      </w:tblGrid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– 100%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– 90%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– 75%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проведения контрольно-измерительных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1888"/>
        <w:gridCol w:w="686"/>
        <w:gridCol w:w="2234"/>
        <w:gridCol w:w="2802"/>
        <w:gridCol w:w="2245"/>
        <w:gridCol w:w="2641"/>
      </w:tblGrid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диктанты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Start"/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55DB" w:rsidRPr="00D94E3B" w:rsidTr="003C07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ч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055DB" w:rsidRPr="00D94E3B" w:rsidRDefault="002055DB" w:rsidP="003C0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учебно-методическим комплектом. 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Моро М.И.,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Бельтюкова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и др. Математика: Учебник: 3 класс: В 2 ч. – М.: Просвещение, 2012.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Моро М.И., Волкова С.И. Математика. Рабочая тетрадь: 3 класс. Пособие для учащихся общеобразовательных учреждений. В 2 ч. – М.: Просвещение, 2012.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Математика. Проверочные работы. 3 класс / Волкова С.И. – М.: Просвещение, 2015.</w:t>
      </w:r>
    </w:p>
    <w:p w:rsidR="002055DB" w:rsidRPr="00D94E3B" w:rsidRDefault="002055DB" w:rsidP="00205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D94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«Контрольно – измерительные материалы. Математика. 3 класс» ФГОС,  ООО «ВАКО», 2016г.</w:t>
      </w:r>
    </w:p>
    <w:p w:rsidR="004104CE" w:rsidRPr="002055DB" w:rsidRDefault="004104CE" w:rsidP="004104CE">
      <w:pPr>
        <w:jc w:val="center"/>
        <w:rPr>
          <w:sz w:val="28"/>
          <w:szCs w:val="28"/>
        </w:rPr>
      </w:pPr>
    </w:p>
    <w:sectPr w:rsidR="004104CE" w:rsidRPr="002055DB" w:rsidSect="00516DB9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65C"/>
    <w:multiLevelType w:val="multilevel"/>
    <w:tmpl w:val="C81A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68D6"/>
    <w:multiLevelType w:val="multilevel"/>
    <w:tmpl w:val="6FE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05F9"/>
    <w:multiLevelType w:val="multilevel"/>
    <w:tmpl w:val="8CD0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602F3"/>
    <w:multiLevelType w:val="multilevel"/>
    <w:tmpl w:val="BB9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44616"/>
    <w:multiLevelType w:val="multilevel"/>
    <w:tmpl w:val="E764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C4D69"/>
    <w:multiLevelType w:val="multilevel"/>
    <w:tmpl w:val="F17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46B79"/>
    <w:multiLevelType w:val="multilevel"/>
    <w:tmpl w:val="AF4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1650E"/>
    <w:multiLevelType w:val="multilevel"/>
    <w:tmpl w:val="344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A484E"/>
    <w:multiLevelType w:val="multilevel"/>
    <w:tmpl w:val="268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53006"/>
    <w:multiLevelType w:val="multilevel"/>
    <w:tmpl w:val="187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55B0B"/>
    <w:multiLevelType w:val="multilevel"/>
    <w:tmpl w:val="F5EC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B4603"/>
    <w:multiLevelType w:val="multilevel"/>
    <w:tmpl w:val="50B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B9"/>
    <w:rsid w:val="000859E0"/>
    <w:rsid w:val="002055DB"/>
    <w:rsid w:val="002C65F5"/>
    <w:rsid w:val="003C07A8"/>
    <w:rsid w:val="003F17BC"/>
    <w:rsid w:val="004104CE"/>
    <w:rsid w:val="00421C2F"/>
    <w:rsid w:val="00516DB9"/>
    <w:rsid w:val="00746DB1"/>
    <w:rsid w:val="007F3C98"/>
    <w:rsid w:val="00B70EFD"/>
    <w:rsid w:val="00C94EA9"/>
    <w:rsid w:val="00D4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2022-10-23T21:57:00Z</dcterms:created>
  <dcterms:modified xsi:type="dcterms:W3CDTF">2022-10-23T21:57:00Z</dcterms:modified>
</cp:coreProperties>
</file>