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6D" w:rsidRPr="00EC726D" w:rsidRDefault="00EC726D" w:rsidP="00EC726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726D">
        <w:rPr>
          <w:rFonts w:ascii="Times New Roman" w:hAnsi="Times New Roman"/>
          <w:sz w:val="28"/>
          <w:szCs w:val="28"/>
        </w:rPr>
        <w:t xml:space="preserve">Учредитель – администрация Пограничного муниципального округа </w:t>
      </w:r>
    </w:p>
    <w:p w:rsidR="00EC726D" w:rsidRPr="00EC726D" w:rsidRDefault="00EC726D" w:rsidP="00EC726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C726D" w:rsidRPr="00EC726D" w:rsidRDefault="00EC726D" w:rsidP="00EC726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hAnsi="Times New Roman"/>
          <w:sz w:val="28"/>
          <w:szCs w:val="28"/>
        </w:rPr>
        <w:t xml:space="preserve">«Жариковская средняя общеобразовательная школа </w:t>
      </w:r>
    </w:p>
    <w:p w:rsidR="00EC726D" w:rsidRPr="00EC726D" w:rsidRDefault="00EC726D" w:rsidP="00EC726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hAnsi="Times New Roman"/>
          <w:sz w:val="28"/>
          <w:szCs w:val="28"/>
        </w:rPr>
        <w:t>Пограничного муниципального округа»</w:t>
      </w:r>
    </w:p>
    <w:p w:rsidR="00EC726D" w:rsidRPr="00EC726D" w:rsidRDefault="00EC726D" w:rsidP="00EC726D">
      <w:pPr>
        <w:suppressAutoHyphens/>
        <w:ind w:firstLine="68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1"/>
        <w:gridCol w:w="3847"/>
        <w:gridCol w:w="4516"/>
      </w:tblGrid>
      <w:tr w:rsidR="00EC726D" w:rsidRPr="00EC726D" w:rsidTr="00EC726D">
        <w:trPr>
          <w:trHeight w:val="2625"/>
          <w:jc w:val="center"/>
        </w:trPr>
        <w:tc>
          <w:tcPr>
            <w:tcW w:w="5121" w:type="dxa"/>
            <w:shd w:val="clear" w:color="auto" w:fill="auto"/>
          </w:tcPr>
          <w:p w:rsidR="00EC726D" w:rsidRPr="00EC726D" w:rsidRDefault="00EC726D" w:rsidP="003B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>Принято методическим объединением учителе</w:t>
            </w:r>
            <w:proofErr w:type="gramStart"/>
            <w:r w:rsidRPr="00EC726D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EC726D">
              <w:rPr>
                <w:rFonts w:ascii="Times New Roman" w:hAnsi="Times New Roman"/>
                <w:sz w:val="28"/>
                <w:szCs w:val="28"/>
              </w:rPr>
              <w:t xml:space="preserve"> предметников </w:t>
            </w:r>
          </w:p>
          <w:p w:rsidR="00EC726D" w:rsidRPr="00EC726D" w:rsidRDefault="00EC726D" w:rsidP="003B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>Протокол № _1_ от «1»__09__2022 г.</w:t>
            </w:r>
          </w:p>
        </w:tc>
        <w:tc>
          <w:tcPr>
            <w:tcW w:w="3847" w:type="dxa"/>
            <w:shd w:val="clear" w:color="auto" w:fill="auto"/>
          </w:tcPr>
          <w:p w:rsidR="00EC726D" w:rsidRPr="00EC726D" w:rsidRDefault="00EC726D" w:rsidP="003B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EC726D" w:rsidRPr="00EC726D" w:rsidRDefault="00EC726D" w:rsidP="003B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EC726D" w:rsidRPr="00EC726D" w:rsidRDefault="00EC726D" w:rsidP="003B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EC726D" w:rsidRPr="00EC726D" w:rsidRDefault="00EC726D" w:rsidP="003B0FF8">
            <w:pPr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>________/_Е.И. Геращенко/</w:t>
            </w:r>
          </w:p>
          <w:p w:rsidR="00EC726D" w:rsidRPr="00EC726D" w:rsidRDefault="00EC726D" w:rsidP="00E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>«01»__09__2022 г.</w:t>
            </w:r>
          </w:p>
        </w:tc>
        <w:tc>
          <w:tcPr>
            <w:tcW w:w="4516" w:type="dxa"/>
            <w:shd w:val="clear" w:color="auto" w:fill="auto"/>
          </w:tcPr>
          <w:p w:rsidR="00EC726D" w:rsidRPr="00EC726D" w:rsidRDefault="00EC726D" w:rsidP="003B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>«Утверждаю»</w:t>
            </w:r>
            <w:r w:rsidRPr="00EC726D">
              <w:rPr>
                <w:rFonts w:ascii="Times New Roman" w:hAnsi="Times New Roman"/>
                <w:sz w:val="28"/>
                <w:szCs w:val="28"/>
              </w:rPr>
              <w:br/>
              <w:t>директор школы</w:t>
            </w:r>
            <w:r w:rsidRPr="00EC726D">
              <w:rPr>
                <w:rFonts w:ascii="Times New Roman" w:hAnsi="Times New Roman"/>
                <w:sz w:val="28"/>
                <w:szCs w:val="28"/>
              </w:rPr>
              <w:br/>
              <w:t xml:space="preserve">_________/В.П. </w:t>
            </w:r>
            <w:proofErr w:type="spellStart"/>
            <w:r w:rsidRPr="00EC726D">
              <w:rPr>
                <w:rFonts w:ascii="Times New Roman" w:hAnsi="Times New Roman"/>
                <w:sz w:val="28"/>
                <w:szCs w:val="28"/>
              </w:rPr>
              <w:t>Байдраков</w:t>
            </w:r>
            <w:proofErr w:type="spellEnd"/>
            <w:r w:rsidRPr="00EC726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C726D" w:rsidRPr="00EC726D" w:rsidRDefault="00EC726D" w:rsidP="003B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>Приказ № _137_</w:t>
            </w:r>
          </w:p>
          <w:p w:rsidR="00EC726D" w:rsidRPr="00EC726D" w:rsidRDefault="00EC726D" w:rsidP="003B0F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26D">
              <w:rPr>
                <w:rFonts w:ascii="Times New Roman" w:hAnsi="Times New Roman"/>
                <w:sz w:val="28"/>
                <w:szCs w:val="28"/>
              </w:rPr>
              <w:t>от «02»__09__ 2022 г.</w:t>
            </w:r>
          </w:p>
        </w:tc>
      </w:tr>
    </w:tbl>
    <w:p w:rsidR="00EC726D" w:rsidRPr="00EC726D" w:rsidRDefault="00EC726D" w:rsidP="00EC726D">
      <w:pPr>
        <w:suppressAutoHyphens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EC726D" w:rsidRPr="00EC726D" w:rsidRDefault="00EC726D" w:rsidP="00EC726D">
      <w:pPr>
        <w:jc w:val="center"/>
        <w:rPr>
          <w:rFonts w:ascii="Times New Roman" w:hAnsi="Times New Roman"/>
          <w:b/>
          <w:sz w:val="28"/>
          <w:szCs w:val="28"/>
        </w:rPr>
      </w:pPr>
      <w:r w:rsidRPr="00EC726D">
        <w:rPr>
          <w:rFonts w:ascii="Times New Roman" w:hAnsi="Times New Roman"/>
          <w:b/>
          <w:sz w:val="28"/>
          <w:szCs w:val="28"/>
        </w:rPr>
        <w:t>РАБОЧАЯ      ПРОГРАММА</w:t>
      </w:r>
    </w:p>
    <w:p w:rsidR="00EC726D" w:rsidRPr="00EC726D" w:rsidRDefault="00EC726D" w:rsidP="00EC726D">
      <w:pPr>
        <w:jc w:val="center"/>
        <w:rPr>
          <w:rFonts w:ascii="Times New Roman" w:hAnsi="Times New Roman"/>
          <w:b/>
          <w:sz w:val="28"/>
          <w:szCs w:val="28"/>
        </w:rPr>
      </w:pPr>
      <w:r w:rsidRPr="00EC726D">
        <w:rPr>
          <w:rFonts w:ascii="Times New Roman" w:hAnsi="Times New Roman"/>
          <w:b/>
          <w:sz w:val="28"/>
          <w:szCs w:val="28"/>
        </w:rPr>
        <w:t>по иностранному языку (английскому)</w:t>
      </w:r>
    </w:p>
    <w:p w:rsidR="00EC726D" w:rsidRPr="00EC726D" w:rsidRDefault="00EC726D" w:rsidP="00EC726D">
      <w:pPr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hAnsi="Times New Roman"/>
          <w:sz w:val="28"/>
          <w:szCs w:val="28"/>
        </w:rPr>
        <w:t>Уровень: среднее  общее образование</w:t>
      </w:r>
    </w:p>
    <w:p w:rsidR="00EC726D" w:rsidRPr="00EC726D" w:rsidRDefault="00EC726D" w:rsidP="00EC726D">
      <w:pPr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hAnsi="Times New Roman"/>
          <w:sz w:val="28"/>
          <w:szCs w:val="28"/>
        </w:rPr>
        <w:t xml:space="preserve">Срок реализации программы: 2022-2023 </w:t>
      </w:r>
    </w:p>
    <w:p w:rsidR="00EC726D" w:rsidRPr="00EC726D" w:rsidRDefault="00EC726D" w:rsidP="00EC726D">
      <w:pPr>
        <w:ind w:left="2410" w:hanging="2410"/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hAnsi="Times New Roman"/>
          <w:sz w:val="28"/>
          <w:szCs w:val="28"/>
        </w:rPr>
        <w:t xml:space="preserve">Авторы учебника:  Ю. Е. Ваулина, В. Эванс, Д. Дули, О. Е. </w:t>
      </w:r>
      <w:proofErr w:type="spellStart"/>
      <w:r w:rsidRPr="00EC726D">
        <w:rPr>
          <w:rFonts w:ascii="Times New Roman" w:hAnsi="Times New Roman"/>
          <w:sz w:val="28"/>
          <w:szCs w:val="28"/>
        </w:rPr>
        <w:t>Подоляко</w:t>
      </w:r>
      <w:proofErr w:type="spellEnd"/>
      <w:r w:rsidRPr="00EC726D">
        <w:rPr>
          <w:rFonts w:ascii="Times New Roman" w:hAnsi="Times New Roman"/>
          <w:sz w:val="28"/>
          <w:szCs w:val="28"/>
        </w:rPr>
        <w:t xml:space="preserve"> </w:t>
      </w:r>
    </w:p>
    <w:p w:rsidR="00EC726D" w:rsidRPr="00EC726D" w:rsidRDefault="00EC726D" w:rsidP="00EC726D">
      <w:pPr>
        <w:ind w:left="2410" w:hanging="2410"/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hAnsi="Times New Roman"/>
          <w:sz w:val="28"/>
          <w:szCs w:val="28"/>
        </w:rPr>
        <w:t>ФИО учителя: Щеголева О.К.</w:t>
      </w:r>
    </w:p>
    <w:p w:rsidR="00EC726D" w:rsidRPr="00EC726D" w:rsidRDefault="00EC726D" w:rsidP="00EC726D">
      <w:pPr>
        <w:jc w:val="center"/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hAnsi="Times New Roman"/>
          <w:sz w:val="28"/>
          <w:szCs w:val="28"/>
        </w:rPr>
        <w:t>с. Жариково</w:t>
      </w:r>
    </w:p>
    <w:p w:rsidR="00EC726D" w:rsidRPr="00EC726D" w:rsidRDefault="00EC726D" w:rsidP="00EC726D">
      <w:pPr>
        <w:jc w:val="center"/>
        <w:rPr>
          <w:rFonts w:ascii="Times New Roman" w:hAnsi="Times New Roman"/>
          <w:sz w:val="28"/>
          <w:szCs w:val="28"/>
        </w:rPr>
      </w:pPr>
      <w:r w:rsidRPr="00EC726D">
        <w:rPr>
          <w:rFonts w:ascii="Times New Roman" w:hAnsi="Times New Roman"/>
          <w:sz w:val="28"/>
          <w:szCs w:val="28"/>
        </w:rPr>
        <w:t xml:space="preserve"> 2022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Цели и задачи курса</w:t>
      </w:r>
    </w:p>
    <w:p w:rsidR="00EC726D" w:rsidRPr="00EC726D" w:rsidRDefault="00EC726D" w:rsidP="00EC726D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освоения учебного курса «Английский язык»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в 10 - 11 классах.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Содержание учебного курса «Английский язык» в 10 - 11 классах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Тематическое планирование для 10 класса.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Тематическое планирование для 11 класса.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«Английский язык» составлена на основе:</w:t>
      </w:r>
    </w:p>
    <w:p w:rsidR="00EC726D" w:rsidRPr="00EC726D" w:rsidRDefault="00EC726D" w:rsidP="00EC726D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федерального компонента государственного стандарта начального общего образования, основного общего образования, среднего (полного) общего образования (</w:t>
      </w: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Минобразования России от 05.03.2004 № 1089, ред. от 31.01.2012);</w:t>
      </w:r>
    </w:p>
    <w:p w:rsidR="00EC726D" w:rsidRPr="00EC726D" w:rsidRDefault="00EC726D" w:rsidP="00EC726D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авторской программы по английскому языку к УМК «Английский в фокусе» 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ориентирована на работу по учебно-методическому комплексу «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Spotlight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10 -11», авт. Афанасьева О.В., Дж. Дули, Михеева И.В., Б. Оби, В. Эванс. – 2-е изд. – М.: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Express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Publishing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: Просвещение, 2017.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курса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В процессе изучения английского языка реализуются следующие цели:</w:t>
      </w:r>
    </w:p>
    <w:p w:rsidR="00EC726D" w:rsidRPr="00EC726D" w:rsidRDefault="00EC726D" w:rsidP="00EC726D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развитие иноязычной коммуникативной компетенции (речевой, языковой, компенсаторной, социокультурной, учебно-познавательной);</w:t>
      </w:r>
    </w:p>
    <w:p w:rsidR="00EC726D" w:rsidRPr="00EC726D" w:rsidRDefault="00EC726D" w:rsidP="00EC726D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ств гр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</w:t>
      </w:r>
    </w:p>
    <w:p w:rsidR="00EC726D" w:rsidRPr="00EC726D" w:rsidRDefault="00EC726D" w:rsidP="00EC726D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  <w:proofErr w:type="gramEnd"/>
    </w:p>
    <w:p w:rsidR="00EC726D" w:rsidRPr="00EC726D" w:rsidRDefault="00EC726D" w:rsidP="00EC726D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курса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На основе сформулированных выше целей изучение английского языка в старшей школе решает следующие задачи:</w:t>
      </w:r>
    </w:p>
    <w:p w:rsidR="00EC726D" w:rsidRPr="00EC726D" w:rsidRDefault="00EC726D" w:rsidP="00EC726D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допороговом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 (А</w:t>
      </w: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C726D" w:rsidRPr="00EC726D" w:rsidRDefault="00EC726D" w:rsidP="00EC726D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использование двуязычных и одноязычных (толковых) словарей и другой справочной литературы;</w:t>
      </w:r>
    </w:p>
    <w:p w:rsidR="00EC726D" w:rsidRPr="00EC726D" w:rsidRDefault="00EC726D" w:rsidP="00EC726D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умений ориентироваться </w:t>
      </w: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письменном и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аудиотексте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иностранном языке;</w:t>
      </w:r>
    </w:p>
    <w:p w:rsidR="00EC726D" w:rsidRPr="00EC726D" w:rsidRDefault="00EC726D" w:rsidP="00EC726D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обобщать информацию, выделять её из различных источников;</w:t>
      </w:r>
    </w:p>
    <w:p w:rsidR="00EC726D" w:rsidRPr="00EC726D" w:rsidRDefault="00EC726D" w:rsidP="00EC726D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выборочного перевода для достижения понимания текста;</w:t>
      </w:r>
    </w:p>
    <w:p w:rsidR="00EC726D" w:rsidRPr="00EC726D" w:rsidRDefault="00EC726D" w:rsidP="00EC726D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интерпретация языковых средств, отражающих особенности культуры англоязычных стран;</w:t>
      </w:r>
    </w:p>
    <w:p w:rsidR="00EC726D" w:rsidRPr="00EC726D" w:rsidRDefault="00EC726D" w:rsidP="00EC726D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проектной деятельности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межпредметного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характера, в том числе с использованием Интернета.</w:t>
      </w:r>
    </w:p>
    <w:p w:rsidR="00EC726D" w:rsidRPr="00EC726D" w:rsidRDefault="00EC726D" w:rsidP="00EC726D">
      <w:pPr>
        <w:numPr>
          <w:ilvl w:val="0"/>
          <w:numId w:val="8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освоения курса английского языка в 10 - 11 классах.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Личностные результаты</w:t>
      </w: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выпускников старшей школы, формируемые при изучении иностранного языка на базовом уровне:</w:t>
      </w:r>
    </w:p>
    <w:p w:rsidR="00EC726D" w:rsidRPr="00EC726D" w:rsidRDefault="00EC726D" w:rsidP="00EC726D">
      <w:pPr>
        <w:numPr>
          <w:ilvl w:val="0"/>
          <w:numId w:val="9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зации средствами иностранного языка, в том числе в будущей профессиональной деятельности;</w:t>
      </w:r>
    </w:p>
    <w:p w:rsidR="00EC726D" w:rsidRPr="00EC726D" w:rsidRDefault="00EC726D" w:rsidP="00EC726D">
      <w:pPr>
        <w:numPr>
          <w:ilvl w:val="0"/>
          <w:numId w:val="9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таких качеств, как воля, целеустремлённость,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креативность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, инициативность,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эмпатия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, трудолюбие, дисци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плинированность, а также умения принимать самостоятельные решения и нести за них ответственность;</w:t>
      </w:r>
    </w:p>
    <w:p w:rsidR="00EC726D" w:rsidRPr="00EC726D" w:rsidRDefault="00EC726D" w:rsidP="00EC726D">
      <w:pPr>
        <w:numPr>
          <w:ilvl w:val="0"/>
          <w:numId w:val="9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ориентироваться в современном поли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культурном,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полиязычном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мире, стремление к лучшему осоз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нанию культуры своего народа и готовность содействовать ознакомлению с ней представителей других стран; освоение ценностей культуры страны/стран изучаемого иностранного языка; толерантное отношение к проявлениям иной культуры; осознание себя гражданином своей страны и мира;</w:t>
      </w:r>
    </w:p>
    <w:p w:rsidR="00EC726D" w:rsidRPr="00EC726D" w:rsidRDefault="00EC726D" w:rsidP="00EC726D">
      <w:pPr>
        <w:numPr>
          <w:ilvl w:val="0"/>
          <w:numId w:val="9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формирование активной жизненной позиции, готовности отстаивать национальные и общечеловеческие (гуманистиче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ские, демократические) ценности, свою позицию гражданина и патриота своей страны.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C726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EC726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результаты</w:t>
      </w: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изучения иностранного языка на базовом уровне в старшей школе проявляются </w:t>
      </w: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726D" w:rsidRPr="00EC726D" w:rsidRDefault="00EC726D" w:rsidP="00EC726D">
      <w:pPr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развитии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планировать своё речевое и неречевое поведение; умения взаимодействовать с окружающими, выпол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няя разные социальные роли;</w:t>
      </w:r>
    </w:p>
    <w:p w:rsidR="00EC726D" w:rsidRPr="00EC726D" w:rsidRDefault="00EC726D" w:rsidP="00EC726D">
      <w:pPr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умении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индивидуальную и совместную с дру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гими учащимися проектную работу, в том числе с выходом в социум;</w:t>
      </w:r>
    </w:p>
    <w:p w:rsidR="00EC726D" w:rsidRPr="00EC726D" w:rsidRDefault="00EC726D" w:rsidP="00EC726D">
      <w:pPr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выделять главные факты, опуская второстепен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ные, устанавливать логическую последовательность основных фактов;</w:t>
      </w:r>
      <w:proofErr w:type="gramEnd"/>
    </w:p>
    <w:p w:rsidR="00EC726D" w:rsidRPr="00EC726D" w:rsidRDefault="00EC726D" w:rsidP="00EC726D">
      <w:pPr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умении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справочный материал (грамматиче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 и лингвострановедческий справочники, двуязычный и толковый словари, мультимедийные средства).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Предметные результаты (</w:t>
      </w:r>
      <w:r w:rsidRPr="00EC72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базовом уровне)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 состоят в достижении коммуни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как средство общения.</w:t>
      </w:r>
    </w:p>
    <w:p w:rsidR="00EC726D" w:rsidRPr="00EC726D" w:rsidRDefault="00EC726D" w:rsidP="00EC726D">
      <w:pPr>
        <w:numPr>
          <w:ilvl w:val="0"/>
          <w:numId w:val="11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умении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рационально планировать свой учебный труд;</w:t>
      </w:r>
    </w:p>
    <w:p w:rsidR="00EC726D" w:rsidRPr="00EC726D" w:rsidRDefault="00EC726D" w:rsidP="00EC726D">
      <w:pPr>
        <w:numPr>
          <w:ilvl w:val="0"/>
          <w:numId w:val="11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развитии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самонаблюдения, самоконтроля, само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оценки в процессе коммуникативной деятельности на ино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странном языке.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В коммуникативной сфере</w:t>
      </w: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 (владение английским языком как средством общения)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Языковая компетенция (владение языковыми средствами)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англоязычных стран;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понимать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распознавать страноведческую информацию из аутентичных источников, обогащающую социальный опыт школьников: сведения об англоязычных странах,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</w:t>
      </w: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языковые средства и правила речевого и неречевого поведения в соответствии со сферой общения и социальным статусом партнера.</w:t>
      </w:r>
      <w:proofErr w:type="gramEnd"/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Говорение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рассказывать о своем окружении, рассуждать в рамках изученной тематики и проблематики.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представлять социокультурный портрет своей страны и англоязычных стран.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Аудирование</w:t>
      </w:r>
      <w:proofErr w:type="spellEnd"/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относительно полно и точно понимать высказывания собеседника в распространенных стандартных ситуациях повседневного общения.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Чтение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задачи.</w:t>
      </w:r>
      <w:proofErr w:type="gramEnd"/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Письменная речь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писать личное письмо, заполнять анкету, письменно излагать сведения о себе в форме, принятой в англоязычных странах, делать выписки из англоязычного текста.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Речевая компетенция в следующих видах речевой деятельности: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общаться с представителями других стран, ориентации в современном поликультурном мире;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получать сведения из иноязычных источников информации (в том числе через Интернет), необходимых в целях образования и самообразования;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расширять возможности в выборе будущей профессиональной деятельности;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изучать ценности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Говорение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Диалогическая речь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участвовать в диалогах этикетного характера, диалогах-расспросах, диалогах – побуждениях к действию, диалогах – обменах информацией на основе новой тематики, в тематических ситуациях официального и неофициального повседневного общения.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обращаться за разъяснениями;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выражать свое отношение к высказыванию партнера;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Объем диалогов – до 6–7 реплик со стороны каждого учащегося.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участвовать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участвовать в беседе/дискуссии на знакомую тему;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осуществлять запрос информации;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выражать свое мнение по обсуждаемой теме.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Монологическая речь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- выступать с устными сообщениями в связи </w:t>
      </w: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увиденным/прочитанным;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делать сообщения, содержащие наиболее важную информацию по теме/проблеме;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кратко передавать содержание полученной информации;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рассказывать о себе, своем окружении, своих планах, обосновывая свои намерения /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поступки;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описывать особенности жизни и культуры своей страны и англоязычных стран.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Объем монологического высказывания 12–15 фраз.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выступать с устными сообщениями по результатам работы над англоязычным проектом;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рассуждать о фактах/событиях, приводя примеры, аргументы, делая выводы.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Аудирование</w:t>
      </w:r>
      <w:proofErr w:type="spellEnd"/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понимать на слух (с различной степенью полноты и точности) высказывания собеседников в процессе общения, а также содержания аутентичных аудио- и видеотекстов различных жанров и длительности звучания до 3 минут: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выборочно понимать необходимую информацию в объявлениях и информационной рекламе;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определять свое отношение к ним.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понимать основное содержание несложных звучащих текстов монологического и диалогического характера: </w:t>
      </w:r>
      <w:proofErr w:type="gramStart"/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теле</w:t>
      </w:r>
      <w:proofErr w:type="gramEnd"/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и радиопередач в рамках изучаемых тем;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- относительно полно понимать высказывания собеседника в наиболее распространенных стандартных ситуациях повседневного общения;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отделять главную информацию от </w:t>
      </w:r>
      <w:proofErr w:type="gramStart"/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второстепенной</w:t>
      </w:r>
      <w:proofErr w:type="gramEnd"/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выявлять наиболее значимые факты;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извлекать из аудио текста необходимую/интересующую информацию.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Чтение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ознакомительному чтению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просмотровому/поисковому чтению – с целью выборочного понимания необходимой/интересующей информации из текста статьи, проспекта.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выделять основные факты;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- отделять главную информацию от </w:t>
      </w: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второстепенной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раскрывать причинно-следственные связи между фактами;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извлекать необходимую/интересующую информацию.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изучающему чтению – с целью полного и точного понимания информации прагматических текстов (инструкций, рецептов, статистических данных);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предвосхищать возможные события/факты;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- понимать аргументацию;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определять свое отношение к </w:t>
      </w:r>
      <w:proofErr w:type="gramStart"/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прочитанному</w:t>
      </w:r>
      <w:proofErr w:type="gramEnd"/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Письменная речь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составлять план, тезисы устного/письменного сообщения, в том числе на основе выписок из текста;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рассказывать об отдельных фактах/событиях своей жизни;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описывать свои планы на будущее.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расспрашивать в личном письме о новостях и сообщать их;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рассказывать об отдельных фактах/событиях своей жизни, выражая свои суждения и чувства.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Компенсаторная компетенция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использовать переспрос и словарные замены в процессе устного речевого общения.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- пользоваться языковой и контекстуальной догадкой при чтении и </w:t>
      </w:r>
      <w:proofErr w:type="spellStart"/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аудировании</w:t>
      </w:r>
      <w:proofErr w:type="spellEnd"/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игнорировать лексические и смысловые трудности, не влияющие на понимание основного содержания текста, мимику, жесты.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Социокультурная компетенция: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использовать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использовать необходимые языковые средства, с помощью которых возможно представить родную страну и культуру в англоязычной среде;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применять формулы речевого этикета в рамках стандартных ситуаций общения.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использовать социокультурные знания о правилах вежливого поведения в стандартных ситуациях социально-бытовой, социально-культурной и учебно-трудовой сфер общения в англоязычной среде (включая этикет поведения при проживании в зарубежной семье, при приглашении в гости, а также этикет поведения в гостях);</w:t>
      </w:r>
      <w:proofErr w:type="gramEnd"/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использовать языковые средства в ситуациях официального и неофициального характера;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- извлекать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о культурном наследии стран, говорящих на английском языке, об условиях жизни разных слоев общества в них, возможностях получения образования и трудоустройства, их ценностных ориентирах; этническом составе и религиозных особенностях стран;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оказать помощь зарубежным гостям в ситуациях повседневного общения.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В познавательной сфере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lastRenderedPageBreak/>
        <w:t>Ученик научится: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использовать двуязычный и одноязычный (толковый) словари и другую справочную литературу, в том </w:t>
      </w:r>
      <w:proofErr w:type="gram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лингвострановедческую;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- ориентироваться в письменном и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аудиотексте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английском языке, обобщать информацию, фиксировать содержание сообщений;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интерпретировать языковые средства, отражающие особенности иной культуры.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Ученик получит возможность научиться: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выделять нужную/основную информацию из различных источников на английском языке: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- использовать выборочный перевод для уточнения понимания текста на английском языке.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numPr>
          <w:ilvl w:val="0"/>
          <w:numId w:val="1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курса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Предметное содержание речи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Социально-бытовая сфера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Социально-культурная сфера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Учебно-трудовая сфера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планирование в 10 классе.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9"/>
        <w:gridCol w:w="6316"/>
        <w:gridCol w:w="1740"/>
      </w:tblGrid>
      <w:tr w:rsidR="00EC726D" w:rsidRPr="00EC726D" w:rsidTr="003B0FF8">
        <w:trPr>
          <w:trHeight w:val="270"/>
        </w:trPr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модуля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C726D" w:rsidRPr="00EC726D" w:rsidTr="003B0FF8">
        <w:trPr>
          <w:trHeight w:val="135"/>
        </w:trPr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3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1.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3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Strong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ties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(Досуг молодёжи)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13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2.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Living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Spending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(Молодёжь в современном обществе)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Модуль 3.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Schooldays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work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(Школа и будущая профессия)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4.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Earth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Alert</w:t>
            </w:r>
            <w:proofErr w:type="spellEnd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!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(Экология.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окружающей среды)</w:t>
            </w:r>
            <w:proofErr w:type="gramEnd"/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5.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Holidays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(Путешествия)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6.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Food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Health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(Здоровье и забота о нем)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7.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Let’s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fun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(Свободное время)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C726D" w:rsidRPr="00EC726D" w:rsidTr="003B0FF8">
        <w:trPr>
          <w:trHeight w:val="90"/>
        </w:trPr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8.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Technology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(Научно-технический прогресс)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поурочное планирование УМК “</w:t>
      </w:r>
      <w:proofErr w:type="spellStart"/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Spotlight</w:t>
      </w:r>
      <w:proofErr w:type="spellEnd"/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10”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Авторы: О. В. Афанасьева, Д. Дули, И. В. Михеева, Б. Оби, В.Эванс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М.: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Express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Publishing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: Просвещение, 2017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(рассчитано на 2 часа в неделю, спланировано 68 уроков)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5"/>
        <w:gridCol w:w="5402"/>
        <w:gridCol w:w="3830"/>
        <w:gridCol w:w="4318"/>
      </w:tblGrid>
      <w:tr w:rsidR="00EC726D" w:rsidRPr="00EC726D" w:rsidTr="003B0FF8">
        <w:trPr>
          <w:trHeight w:val="19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Раздел, тема урока</w:t>
            </w:r>
          </w:p>
          <w:p w:rsidR="00EC726D" w:rsidRPr="00EC726D" w:rsidRDefault="00EC726D" w:rsidP="003B0FF8">
            <w:pPr>
              <w:spacing w:after="30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Информационно-методич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EC726D" w:rsidRPr="00EC726D" w:rsidRDefault="00EC726D" w:rsidP="003B0FF8">
            <w:pPr>
              <w:spacing w:after="30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EC726D" w:rsidRPr="00EC726D" w:rsidTr="003B0FF8">
        <w:trPr>
          <w:trHeight w:val="60"/>
        </w:trPr>
        <w:tc>
          <w:tcPr>
            <w:tcW w:w="1390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 1. «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Strong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ties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». (12 часов)</w:t>
            </w:r>
          </w:p>
        </w:tc>
      </w:tr>
      <w:tr w:rsidR="00EC726D" w:rsidRPr="00EC726D" w:rsidTr="003B0FF8">
        <w:trPr>
          <w:trHeight w:val="172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1а Чтение и лексика.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Увлечения.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Введение и первичное закрепление лексики по теме «Подростковые виды деятельности». Знакомство с мнением подростков о подростковом возрасте.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Разговорные фразы, клише</w:t>
            </w:r>
          </w:p>
        </w:tc>
      </w:tr>
      <w:tr w:rsidR="00EC726D" w:rsidRPr="00EC726D" w:rsidTr="003B0FF8">
        <w:trPr>
          <w:trHeight w:val="43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1b 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устная речь.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Черты характера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Составление диалогов о взаимоотношениях с друзьями.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вести диалог по предложенной ситуации, отделять главную информацию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второстепенной, выявлять наиболее значимые факты. Развитие навыков устной речи и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12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1с Грамматика.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Настоящие формы глагола.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Совершенствование навыков распознавания и употребления настоящих 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форм глагола.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Уметь распознавать и употреблять нужную форму глагола.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Грамматические таблицы</w:t>
            </w:r>
          </w:p>
        </w:tc>
      </w:tr>
      <w:tr w:rsidR="00EC726D" w:rsidRPr="00EC726D" w:rsidTr="003B0FF8">
        <w:trPr>
          <w:trHeight w:val="15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91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1d Литература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Л.М.Элкот</w:t>
            </w:r>
            <w:proofErr w:type="spell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Маленькие женщины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текста с полным пониманием прочитанного, развитие навыков устной речи.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с биографией и творчеством американской писательницы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Л.М.Элкот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Уметь делать сообщения в связи с прочитанным текстом.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13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3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1е Письмо.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Письмо неофициального стиля.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3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Чтение, анализ стиля написания официального письма. Написание официального письма.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3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написать официальное письмо по образцу. Знать лексику официального стиля.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3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</w:t>
            </w:r>
          </w:p>
        </w:tc>
      </w:tr>
      <w:tr w:rsidR="00EC726D" w:rsidRPr="00EC726D" w:rsidTr="003B0FF8">
        <w:trPr>
          <w:trHeight w:val="7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Культуроведение.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Молодёжная мода в Британии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текста с пониманием основного содержания. Написание короткой статьи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реалии Великобритании и своей страны, уметь делать сообщения о культуре родной страны.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Аудиозапись, карточки с инд. заданиями</w:t>
            </w:r>
          </w:p>
        </w:tc>
      </w:tr>
      <w:tr w:rsidR="00EC726D" w:rsidRPr="00EC726D" w:rsidTr="003B0FF8">
        <w:trPr>
          <w:trHeight w:val="19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связи.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Межличностные отношения.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текста с извлечением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ужной информации, использование языковой догадки. Собственное высказывание на основе 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Уметь делать сообщения в связи с прочитанным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текстом.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Аудиозапись, карточки с инд.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заданиями</w:t>
            </w:r>
          </w:p>
        </w:tc>
      </w:tr>
      <w:tr w:rsidR="00EC726D" w:rsidRPr="00EC726D" w:rsidTr="003B0FF8">
        <w:trPr>
          <w:trHeight w:val="9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Экология.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Вторичное использование.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Анализ способов словообразования; чтение текста с полным пониманием.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выделять главную мысль, уметь находить ключевые слова.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Интернет-ресурсы</w:t>
            </w: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ЕГЭ в фокусе 1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Практикум по ЕГЭ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Выполнение тренировочных упражнений формата ЕГЭ.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Самокоррекция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изученному материалу модуля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Сборники заданий ЕГЭ</w:t>
            </w:r>
          </w:p>
        </w:tc>
      </w:tr>
      <w:tr w:rsidR="00EC726D" w:rsidRPr="00EC726D" w:rsidTr="003B0FF8">
        <w:trPr>
          <w:trHeight w:val="783"/>
        </w:trPr>
        <w:tc>
          <w:tcPr>
            <w:tcW w:w="5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Словарный диктант по теме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Досуг молодёжи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Контрольная работа по теме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Досуг 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молодёжи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 тестов</w:t>
            </w:r>
          </w:p>
        </w:tc>
      </w:tr>
      <w:tr w:rsidR="00EC726D" w:rsidRPr="00EC726D" w:rsidTr="003B0FF8">
        <w:trPr>
          <w:trHeight w:val="483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21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1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60"/>
        </w:trPr>
        <w:tc>
          <w:tcPr>
            <w:tcW w:w="1390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Модуль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2. «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Living and Spending»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(12 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)</w:t>
            </w:r>
          </w:p>
        </w:tc>
      </w:tr>
      <w:tr w:rsidR="00EC726D" w:rsidRPr="00EC726D" w:rsidTr="003B0FF8">
        <w:trPr>
          <w:trHeight w:val="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2а Чтение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Молодые Британские покупатели.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Введение и первичное закрепление лексики «Трата денег». Чтение текста с выбором определенной информации. Высказывание на основе 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Разговорные фразы, клише</w:t>
            </w:r>
          </w:p>
        </w:tc>
      </w:tr>
      <w:tr w:rsidR="00EC726D" w:rsidRPr="00EC726D" w:rsidTr="003B0FF8">
        <w:trPr>
          <w:trHeight w:val="40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4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64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2b 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устная речь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Свободное время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с пониманием основного содержания текста. Выражение предпочтений.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вести диалог по предложенной ситуации, развить навыки устной речи,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1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2с Грамматика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Инфинитив или герундий.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Совершенствование навыков употребления инфинитива и герундия.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распознавать и употреблять нужную форму глагола.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Лексико-гр-ские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опоры, грамматические таблицы</w:t>
            </w:r>
          </w:p>
        </w:tc>
      </w:tr>
      <w:tr w:rsidR="00EC726D" w:rsidRPr="00EC726D" w:rsidTr="003B0FF8">
        <w:trPr>
          <w:trHeight w:val="48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1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2d Литература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Нэсбит</w:t>
            </w:r>
            <w:proofErr w:type="spell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Дети с железной дороги.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Прогнозировать содержание текста. Чтение текста с 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полным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понимание прочитанного. Высказывание на основе прочит.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Уметь отвечать на вопросы по тексту, объяснять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значение новых слов.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1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2е Письмо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Короткие сообщения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Обсуждение порядка написания коротких сообщений; подбор необходимых символов к коротким сообщениям.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написать короткие сообщения; знать новую лексику.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6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Культуроведение 2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Спортивные события Британии.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с выборочным извлечением нужной информации.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реалии страны Великобритании; Уметь выбирать главные факты из текста.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</w:t>
            </w: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связи.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Дискриминация.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Чтение текста с полным пониманием, высказывание на основе прочитанного. Использование выражений согласия и 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несогласия.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Уметь делать сообщения в связи с прочитанным текстом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Экология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Чистый воздух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с извлечением интересующей информации.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выделять главные факты; использовать новую лексику в устной речи.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Аудио-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запись, карточки с инд. заданиями</w:t>
            </w:r>
          </w:p>
        </w:tc>
      </w:tr>
      <w:tr w:rsidR="00EC726D" w:rsidRPr="00EC726D" w:rsidTr="003B0FF8">
        <w:trPr>
          <w:trHeight w:val="15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ЕГЭ в фокусе 2.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Практикум по выполнению заданий формата ЕГЭ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Самокоррекция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подготовка к тесту.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Сборники заданий ЕГЭ</w:t>
            </w:r>
          </w:p>
        </w:tc>
      </w:tr>
      <w:tr w:rsidR="00EC726D" w:rsidRPr="00EC726D" w:rsidTr="003B0FF8">
        <w:trPr>
          <w:trHeight w:val="69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Словарный диктант по теме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«Молодёжь в современном обществе».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Итоговая контрольная работа за первую четверть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 тестов</w:t>
            </w:r>
          </w:p>
        </w:tc>
      </w:tr>
      <w:tr w:rsidR="00EC726D" w:rsidRPr="00EC726D" w:rsidTr="003B0FF8">
        <w:trPr>
          <w:trHeight w:val="180"/>
        </w:trPr>
        <w:tc>
          <w:tcPr>
            <w:tcW w:w="1390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8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3. «Schooldays and work» (12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)</w:t>
            </w: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3а Чтение.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Типы школ и школьная жизнь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Введение и первичное закрепление лексики. Чтение текста о школах по всему миру.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читать с различными стратегиями в зависимости от коммуникативной задачи. Уметь делать сообщения в связи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прочитанным.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Словарь, лексико-грамматические опоры</w:t>
            </w:r>
          </w:p>
        </w:tc>
      </w:tr>
      <w:tr w:rsidR="00EC726D" w:rsidRPr="00EC726D" w:rsidTr="003B0FF8">
        <w:trPr>
          <w:trHeight w:val="7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3b 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устная речь.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Профессии.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Составление диалогов о школе.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Уметь вести диалог-обмен мнениями по предложенной ситуации, развитие устной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речи,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аудиозапись</w:t>
            </w: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3с Грамматика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Будущее время. Степени сравнения прилагательных.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Сравнительный анализ 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видо-временных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форм глагола будущего времени.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распознавать и употреблять в речи глаголы в будущих временах. Уметь употреблять степени сравнения в устной и письменной речи.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Грамматические таблицы, справочник</w:t>
            </w:r>
          </w:p>
        </w:tc>
      </w:tr>
      <w:tr w:rsidR="00EC726D" w:rsidRPr="00EC726D" w:rsidTr="003B0FF8">
        <w:trPr>
          <w:trHeight w:val="783"/>
        </w:trPr>
        <w:tc>
          <w:tcPr>
            <w:tcW w:w="5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483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19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Литература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А.П.Чехов «Дорогая»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текста с извлечение нужной информации. Выполнение заданий на множественный выбор.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выделять основную мысль, устанавливать логическую последовательность событий, делать сообщения в связи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прочитанным.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58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3с Письмо 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Письмо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официального стиля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Обсуждение порядка написания официального письма. Сравнение формального и неформального стиля. Написание заявлений.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написать официальное письмо по плану.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</w:t>
            </w:r>
          </w:p>
        </w:tc>
      </w:tr>
      <w:tr w:rsidR="00EC726D" w:rsidRPr="00EC726D" w:rsidTr="003B0FF8">
        <w:trPr>
          <w:trHeight w:val="39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117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Культуроведение 3.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Американская школа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текста с извлечением нужной информации, выполнение упражнений на словообразование.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значение новых слов реалий Америки и своей страны. Уметь создавать проспекты.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Экология.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Вымирающие животные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Восприятие текста на слух; чтение текста. Написание короткой статьи о вымирающих животных.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делать сообщения в связи с прочитанным текстом. Уметь писать короткие статьи.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Интернет-ресурсы</w:t>
            </w:r>
          </w:p>
        </w:tc>
      </w:tr>
      <w:tr w:rsidR="00EC726D" w:rsidRPr="00EC726D" w:rsidTr="003B0FF8">
        <w:trPr>
          <w:trHeight w:val="40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4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ЕГЭ в фокусе 3.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Практикум по ЕГЭ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4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Выполнение тренировочных упражнений формата ЕГЭ.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4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Самокоррекция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подготовка к тесту.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4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Сборники заданий ЕГЭ</w:t>
            </w:r>
          </w:p>
        </w:tc>
      </w:tr>
      <w:tr w:rsidR="00EC726D" w:rsidRPr="00EC726D" w:rsidTr="003B0FF8">
        <w:trPr>
          <w:trHeight w:val="25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Контрольная работа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 теме «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Общение в семье и в школе»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 тестов</w:t>
            </w:r>
          </w:p>
        </w:tc>
      </w:tr>
      <w:tr w:rsidR="00EC726D" w:rsidRPr="00EC726D" w:rsidTr="003B0FF8">
        <w:trPr>
          <w:trHeight w:val="75"/>
        </w:trPr>
        <w:tc>
          <w:tcPr>
            <w:tcW w:w="1390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 4. «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Earth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Alert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!» (12 часов)</w:t>
            </w: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4а Чтение.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Защита окружающей среды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Введение и первичное закрепление лексики. Чтение текста с советами по защите окружающей среды.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прогнозировать содержание текста по заголовку, выделять главную мысль, уметь находить ключевые слова в тексте, делать сообщения в связи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прочитанным.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Словарь, лексико-грамматические опоры</w:t>
            </w:r>
          </w:p>
        </w:tc>
      </w:tr>
      <w:tr w:rsidR="00EC726D" w:rsidRPr="00EC726D" w:rsidTr="003B0FF8">
        <w:trPr>
          <w:trHeight w:val="10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4b 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устная речь.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Окружающая среда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Выражение озабоченности, надежды.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отвечать на вопросы с использованием новой лексики, Уметь выбирать нужную информацию для составления диалога.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4c Грамматика.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Модальные глаголы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Анализ ситуаций употребления модальных глаголов. Словообразование.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опоры, грамматические таблицы</w:t>
            </w:r>
          </w:p>
        </w:tc>
      </w:tr>
      <w:tr w:rsidR="00EC726D" w:rsidRPr="00EC726D" w:rsidTr="003B0FF8">
        <w:trPr>
          <w:trHeight w:val="34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6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4d Литература </w:t>
            </w:r>
            <w:proofErr w:type="spell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А.К.Доэль</w:t>
            </w:r>
            <w:proofErr w:type="spell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 Потерянный мир.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текста с извлечением нужной информации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Написание короткого письма другу.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15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4e. Письмо.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Письмо «За и против»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5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Обсуждение порядка написания эссе за и против.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навыков письменной речи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аучить писать сочинения выражая свое мнение.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Лексико-гр-кие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опоры, грамматические таблицы</w:t>
            </w:r>
          </w:p>
        </w:tc>
      </w:tr>
      <w:tr w:rsidR="00EC726D" w:rsidRPr="00EC726D" w:rsidTr="003B0FF8">
        <w:trPr>
          <w:trHeight w:val="19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Культуроведение 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Большой барьерный риф.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с извлечением полной нужной информации. Составление диалога с использованием новой лексики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Написание короткого письма.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вести диалог-обмен мнениями. Расширение словарного запаса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Запоминание новой лексики.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C726D" w:rsidRPr="00EC726D" w:rsidTr="003B0FF8">
        <w:trPr>
          <w:trHeight w:val="18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8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Экология.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Джунгли.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Ознакомительное чтение с извлечением полной информации с последующим обсуждение текста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Написание короткой статьи для журнала.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устной речи и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Уметь находить нужную информацию в зависимости от коммуникативной задачи.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Интернет-ресурсы</w:t>
            </w:r>
          </w:p>
        </w:tc>
      </w:tr>
      <w:tr w:rsidR="00EC726D" w:rsidRPr="00EC726D" w:rsidTr="003B0FF8">
        <w:trPr>
          <w:trHeight w:val="19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ЕГЭ в фокусе 4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Практикум по выполнению заданий формата ЕГЭ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Самокоррекция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подготовка к тесту.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Сборники заданий ЕГЭ</w:t>
            </w:r>
          </w:p>
        </w:tc>
      </w:tr>
      <w:tr w:rsidR="00EC726D" w:rsidRPr="00EC726D" w:rsidTr="003B0FF8">
        <w:trPr>
          <w:trHeight w:val="7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4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Словарный диктант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«Природа и экология»</w:t>
            </w:r>
          </w:p>
          <w:p w:rsidR="00EC726D" w:rsidRPr="00EC726D" w:rsidRDefault="00EC726D" w:rsidP="003B0FF8">
            <w:pPr>
              <w:spacing w:after="300" w:line="4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Итоговая контрольная работа за первое полугодие.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4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 тестов</w:t>
            </w:r>
          </w:p>
          <w:p w:rsidR="00EC726D" w:rsidRPr="00EC726D" w:rsidRDefault="00EC726D" w:rsidP="003B0FF8">
            <w:pPr>
              <w:spacing w:after="300" w:line="4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43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225"/>
        </w:trPr>
        <w:tc>
          <w:tcPr>
            <w:tcW w:w="1390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2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 5. «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Holidays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». (14 часов)</w:t>
            </w:r>
          </w:p>
        </w:tc>
      </w:tr>
      <w:tr w:rsidR="00EC726D" w:rsidRPr="00EC726D" w:rsidTr="003B0FF8">
        <w:trPr>
          <w:trHeight w:val="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5а Чтение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Красивый Непал!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Введение и первичное закрепление лексики по теме «путешествия». Чтение текста о Непале.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Словарь, лексико-грамматические опоры</w:t>
            </w:r>
          </w:p>
        </w:tc>
      </w:tr>
      <w:tr w:rsidR="00EC726D" w:rsidRPr="00EC726D" w:rsidTr="003B0FF8">
        <w:trPr>
          <w:trHeight w:val="91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5bАудирование и устная речь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утешествия.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Впечатления о проведенном отдыхе.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вести диалог-обмен мнениями по предложенной ситуации, развитие устной речи,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49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5с Грамматика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Артикли. Прошедшие времена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Сравнительный анализ 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видо-временных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форм глагола прошедшего времени.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распознавать и употреблять в речи глаголы в прошедших временах.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опоры, грамматические таблицы</w:t>
            </w:r>
          </w:p>
        </w:tc>
      </w:tr>
      <w:tr w:rsidR="00EC726D" w:rsidRPr="00EC726D" w:rsidTr="003B0FF8">
        <w:trPr>
          <w:trHeight w:val="783"/>
        </w:trPr>
        <w:tc>
          <w:tcPr>
            <w:tcW w:w="5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483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15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5d Литература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Ж. Верн. Вокруг света за 80 дней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5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текста с полным пониманием, установление логической последовательности основных событий текста, выражение своего отношения.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 и точно понимать содержание текста при чтении, с выбором нужной информации при восприятии текста. Уметь делать сообщение в связи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прочитанным.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10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5е Письмо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Рассказы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Обсуждение порядка написания рассказа, анализ употребления прилагательных и наречий.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написать рассказ по плану.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</w:t>
            </w:r>
          </w:p>
        </w:tc>
      </w:tr>
      <w:tr w:rsidR="00EC726D" w:rsidRPr="00EC726D" w:rsidTr="003B0FF8">
        <w:trPr>
          <w:trHeight w:val="6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Культуроведение 5.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Река Темза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Поисково-изучающее чтение, Высказывание на основе </w:t>
            </w: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реалиями страны изучаемого языка. Обучение навыкам чтения, письма.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опоры, грамматические таблицы</w:t>
            </w:r>
          </w:p>
        </w:tc>
      </w:tr>
      <w:tr w:rsidR="00EC726D" w:rsidRPr="00EC726D" w:rsidTr="003B0FF8">
        <w:trPr>
          <w:trHeight w:val="10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0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География.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Погода.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Поисковое чтение, </w:t>
            </w:r>
            <w:proofErr w:type="spell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знакомство с пословицами.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Обучение различным видам чтения,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аудированию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устной речи.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C726D" w:rsidRPr="00EC726D" w:rsidTr="003B0FF8">
        <w:trPr>
          <w:trHeight w:val="27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Экология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Подводный мусор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текста с полным пониманием, установление логической последовательности основных событий текста, высказывание в связи с прочитанным.</w:t>
            </w:r>
            <w:proofErr w:type="gramEnd"/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словарного запаса, запоминание новой лексики, развитие навыков чтения.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Интернет-ресурсы</w:t>
            </w:r>
          </w:p>
        </w:tc>
      </w:tr>
      <w:tr w:rsidR="00EC726D" w:rsidRPr="00EC726D" w:rsidTr="003B0FF8">
        <w:trPr>
          <w:trHeight w:val="21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1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1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ЕГЭ в фокусе 5.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Практикум по выполнению заданий ф. ЕГЭ</w:t>
            </w: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1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тесту.</w:t>
            </w: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1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Сборники заданий ЕГЭ</w:t>
            </w:r>
          </w:p>
        </w:tc>
      </w:tr>
      <w:tr w:rsidR="00EC726D" w:rsidRPr="00EC726D" w:rsidTr="003B0FF8">
        <w:trPr>
          <w:trHeight w:val="6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Словарный диктант по теме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«Путешествия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Контрольная работа по теме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«Путешествия»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 тестов</w:t>
            </w:r>
          </w:p>
        </w:tc>
      </w:tr>
      <w:tr w:rsidR="00EC726D" w:rsidRPr="00EC726D" w:rsidTr="003B0FF8">
        <w:trPr>
          <w:trHeight w:val="37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7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120"/>
        </w:trPr>
        <w:tc>
          <w:tcPr>
            <w:tcW w:w="1390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6. «Food and Health». (16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)</w:t>
            </w:r>
          </w:p>
        </w:tc>
      </w:tr>
      <w:tr w:rsidR="00EC726D" w:rsidRPr="00EC726D" w:rsidTr="003B0FF8">
        <w:trPr>
          <w:trHeight w:val="1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6а. Чтение.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Полезная еда.</w:t>
            </w:r>
          </w:p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Введение и закрепление лексики по теме «Еда». Чтение текста о полезной еде.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ексики.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Интернет-ресурсы</w:t>
            </w:r>
          </w:p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70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6b.Аудирование и устная речь.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Диета и 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здоровье подростков.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Диалоги о здоровье. Советы по ЗОЖ.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Уметь вести диалог по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предложенной ситуации, развитие навыков устной речи,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Лексико-грамматические опоры,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грамматические таблицы</w:t>
            </w:r>
          </w:p>
        </w:tc>
      </w:tr>
      <w:tr w:rsidR="00EC726D" w:rsidRPr="00EC726D" w:rsidTr="003B0FF8">
        <w:trPr>
          <w:trHeight w:val="69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1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6с. Грамматика.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Условные предложения.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Условные предложения реального и нереального характера. Употребление фразового глагола.</w:t>
            </w: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употреблять в речи условные предложения. Знать значения фр. Глагола, уметь применять в письме и речи.</w:t>
            </w: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783"/>
        </w:trPr>
        <w:tc>
          <w:tcPr>
            <w:tcW w:w="5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483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49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45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37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7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783"/>
        </w:trPr>
        <w:tc>
          <w:tcPr>
            <w:tcW w:w="5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483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22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2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15"/>
        </w:trPr>
        <w:tc>
          <w:tcPr>
            <w:tcW w:w="1390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</w:t>
            </w: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46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24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117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опоры, грамматические таблицы</w:t>
            </w: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Инд. карточки</w:t>
            </w: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материалы</w:t>
            </w: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Сборники заданий ЕГЭ</w:t>
            </w:r>
          </w:p>
        </w:tc>
      </w:tr>
      <w:tr w:rsidR="00EC726D" w:rsidRPr="00EC726D" w:rsidTr="003B0FF8">
        <w:trPr>
          <w:trHeight w:val="7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 тестов</w:t>
            </w:r>
          </w:p>
        </w:tc>
      </w:tr>
      <w:tr w:rsidR="00EC726D" w:rsidRPr="00EC726D" w:rsidTr="003B0FF8">
        <w:trPr>
          <w:trHeight w:val="60"/>
        </w:trPr>
        <w:tc>
          <w:tcPr>
            <w:tcW w:w="13905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88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C726D" w:rsidRPr="00EC726D" w:rsidTr="003B0FF8">
        <w:trPr>
          <w:trHeight w:val="25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опоры, грамматические таблицы</w:t>
            </w: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арточки, аудиозапись</w:t>
            </w:r>
          </w:p>
        </w:tc>
      </w:tr>
      <w:tr w:rsidR="00EC726D" w:rsidRPr="00EC726D" w:rsidTr="003B0FF8">
        <w:trPr>
          <w:trHeight w:val="49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Лексико-грамматические опоры, клише, фразы</w:t>
            </w:r>
          </w:p>
        </w:tc>
      </w:tr>
      <w:tr w:rsidR="00EC726D" w:rsidRPr="00EC726D" w:rsidTr="003B0FF8">
        <w:trPr>
          <w:trHeight w:val="30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Интернет-ресурсы</w:t>
            </w:r>
          </w:p>
        </w:tc>
      </w:tr>
      <w:tr w:rsidR="00EC726D" w:rsidRPr="00EC726D" w:rsidTr="003B0FF8">
        <w:trPr>
          <w:trHeight w:val="330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C726D" w:rsidRPr="00EC726D" w:rsidTr="003B0FF8">
        <w:trPr>
          <w:trHeight w:val="315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Сборники заданий ЕГЭ</w:t>
            </w:r>
          </w:p>
        </w:tc>
      </w:tr>
    </w:tbl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планирование в 11 классе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9"/>
        <w:gridCol w:w="6316"/>
        <w:gridCol w:w="1740"/>
      </w:tblGrid>
      <w:tr w:rsidR="00EC726D" w:rsidRPr="00EC726D" w:rsidTr="003B0FF8">
        <w:trPr>
          <w:trHeight w:val="270"/>
        </w:trPr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модуля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1.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Relationships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(Взаимоотношения.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Семья, общение в семье.)</w:t>
            </w:r>
            <w:proofErr w:type="gramEnd"/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2.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Where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there’s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will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there’s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way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(Если есть желание, то найдется возможность.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Межличностные отношения с друзьями.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ЗОЖ.)</w:t>
            </w:r>
            <w:proofErr w:type="gramEnd"/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3.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Responsibility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(Ответственность.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Повседневная жизнь. Преступления и наказания.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Права и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обязанности.)</w:t>
            </w:r>
            <w:proofErr w:type="gramEnd"/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Модуль 4.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Danger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!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(Опасность.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Досуг молодежи.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 и забота о нем.)</w:t>
            </w:r>
            <w:proofErr w:type="gramEnd"/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5.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Who are you? (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?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Повседневная жизнь семьи. Условия проживания в городе.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 современного города.)</w:t>
            </w:r>
            <w:proofErr w:type="gramEnd"/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6.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Communication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(Общение.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СМИ.)</w:t>
            </w:r>
            <w:proofErr w:type="gramEnd"/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7.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days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 наступит завтра.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Планы на будущее.)</w:t>
            </w:r>
            <w:proofErr w:type="gramEnd"/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 8.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Travel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(Путешествия.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Путешествия по своей стране и за рубежом.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Осмотр достопримечательностей.)</w:t>
            </w:r>
            <w:proofErr w:type="gramEnd"/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C726D" w:rsidRPr="00EC726D" w:rsidTr="003B0FF8">
        <w:tc>
          <w:tcPr>
            <w:tcW w:w="13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2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поурочное планирование УМК “</w:t>
      </w:r>
      <w:proofErr w:type="spellStart"/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Spotlight</w:t>
      </w:r>
      <w:proofErr w:type="spellEnd"/>
      <w:r w:rsidRPr="00EC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11”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Авторы: О. В. Афанасьева, Д. Дули, И. В. Михеева, Б. Оби, В.Эванс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М.: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Express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Publishing</w:t>
      </w:r>
      <w:proofErr w:type="spellEnd"/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: Просвещение, 2017</w:t>
      </w:r>
    </w:p>
    <w:p w:rsidR="00EC726D" w:rsidRPr="00EC726D" w:rsidRDefault="00EC726D" w:rsidP="00EC7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26D">
        <w:rPr>
          <w:rFonts w:ascii="Times New Roman" w:eastAsia="Times New Roman" w:hAnsi="Times New Roman"/>
          <w:sz w:val="28"/>
          <w:szCs w:val="28"/>
          <w:lang w:eastAsia="ru-RU"/>
        </w:rPr>
        <w:t>(рассчитано на 3 часа в неделю, спланировано 102 урока)</w:t>
      </w:r>
    </w:p>
    <w:p w:rsidR="00EC726D" w:rsidRPr="00EC726D" w:rsidRDefault="00EC726D" w:rsidP="00EC726D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5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5"/>
        <w:gridCol w:w="88"/>
        <w:gridCol w:w="4072"/>
        <w:gridCol w:w="1637"/>
        <w:gridCol w:w="2824"/>
        <w:gridCol w:w="390"/>
        <w:gridCol w:w="1926"/>
        <w:gridCol w:w="1718"/>
        <w:gridCol w:w="1057"/>
        <w:gridCol w:w="519"/>
      </w:tblGrid>
      <w:tr w:rsidR="00EC726D" w:rsidRPr="00EC726D" w:rsidTr="003B0FF8">
        <w:trPr>
          <w:gridAfter w:val="1"/>
          <w:wAfter w:w="519" w:type="dxa"/>
        </w:trPr>
        <w:tc>
          <w:tcPr>
            <w:tcW w:w="142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60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851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4701" w:type="dxa"/>
            <w:gridSpan w:val="3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Языковой материал</w:t>
            </w:r>
          </w:p>
        </w:tc>
      </w:tr>
      <w:tr w:rsidR="00EC726D" w:rsidRPr="00EC726D" w:rsidTr="003B0FF8">
        <w:tc>
          <w:tcPr>
            <w:tcW w:w="142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0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824" w:type="dxa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Говорение</w:t>
            </w:r>
          </w:p>
        </w:tc>
        <w:tc>
          <w:tcPr>
            <w:tcW w:w="1718" w:type="dxa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157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Фонетика, лексика и грамматика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7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 1.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Relationships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(14 уроков)</w:t>
            </w:r>
          </w:p>
        </w:tc>
      </w:tr>
      <w:tr w:rsidR="00EC726D" w:rsidRPr="00EC726D" w:rsidTr="003B0FF8">
        <w:trPr>
          <w:gridAfter w:val="1"/>
          <w:wAfter w:w="519" w:type="dxa"/>
          <w:trHeight w:val="315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урок. Вводный тест</w:t>
            </w:r>
          </w:p>
        </w:tc>
        <w:tc>
          <w:tcPr>
            <w:tcW w:w="955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Ознакомительное чтение: с.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iii-vii</w:t>
            </w:r>
            <w:proofErr w:type="spellEnd"/>
          </w:p>
          <w:p w:rsidR="00EC726D" w:rsidRPr="00EC726D" w:rsidRDefault="00EC726D" w:rsidP="003B0FF8">
            <w:pPr>
              <w:spacing w:after="30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задания (Приложение 1)</w:t>
            </w:r>
          </w:p>
        </w:tc>
      </w:tr>
      <w:tr w:rsidR="00EC726D" w:rsidRPr="00EC726D" w:rsidTr="003B0FF8">
        <w:trPr>
          <w:gridAfter w:val="1"/>
          <w:wAfter w:w="519" w:type="dxa"/>
          <w:trHeight w:val="21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1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1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введения лексики по теме «Родственные узы»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 10,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c. 10,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с. 10,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11, упр. 7</w:t>
            </w:r>
          </w:p>
          <w:p w:rsidR="00EC726D" w:rsidRPr="00EC726D" w:rsidRDefault="00EC726D" w:rsidP="003B0FF8">
            <w:pPr>
              <w:spacing w:after="300" w:line="21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c. 11, упр. 8 (Рассказ о своей семье)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Brother-in-law, divorced, engaged, ex-husband, grandson, great-grandfather, half-sister, in-laws, married, mother-in-law, nephew, separated, single, single parent family, stepfather, twin sister, widow</w:t>
            </w:r>
          </w:p>
          <w:p w:rsidR="00EC726D" w:rsidRPr="00EC726D" w:rsidRDefault="00EC726D" w:rsidP="003B0FF8">
            <w:pPr>
              <w:spacing w:after="300" w:line="21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10, упр. 3–5.с. 11,упр. 6</w:t>
            </w:r>
          </w:p>
        </w:tc>
      </w:tr>
      <w:tr w:rsidR="00EC726D" w:rsidRPr="00EC726D" w:rsidTr="003B0FF8">
        <w:trPr>
          <w:gridAfter w:val="1"/>
          <w:wAfter w:w="519" w:type="dxa"/>
          <w:trHeight w:val="120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3/3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Взаимоотно-шения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Поисковое чтение: с. 13, упр.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Выборочное понимание информации: с. 12, упр. 4, с. 13, у.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понимание информации: с. 13, у. 8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Способы выражения жалобы, извинения, приглашения, принятия/отказа от приглашения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с. 13, у. 5,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Монологическая речь: с. 12, у.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с. 13, упр. 10 (Краткое изложение своего отношения к проблеме)</w:t>
            </w: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 Concern, connection, famous, fault, interfere, involve, pleased with, popular,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recognise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refuse, relationship, typical, usual, worry, approve of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sth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depend on, object to, rely on, show off, take care of, tell off, be close to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break a promise, get on one’s nerves, have an argument, keep yourself to yourself, make a promise, make friends with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put the blame on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say hello to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12,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1, 2,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13,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9, 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  <w:t>. 156, </w:t>
            </w:r>
            <w:proofErr w:type="spellStart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  <w:t>. 1, 4</w:t>
            </w:r>
          </w:p>
        </w:tc>
      </w:tr>
      <w:tr w:rsidR="00EC726D" w:rsidRPr="00EC726D" w:rsidTr="003B0FF8">
        <w:trPr>
          <w:gridAfter w:val="1"/>
          <w:wAfter w:w="519" w:type="dxa"/>
          <w:trHeight w:val="300"/>
        </w:trPr>
        <w:tc>
          <w:tcPr>
            <w:tcW w:w="1513" w:type="dxa"/>
            <w:gridSpan w:val="2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говорения «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Взаимоотно-шения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5/5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работы с грамматикой «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Видо-временные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формы глагола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c. 14,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с. 15, упр. 6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Слова с предлогами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about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c. 15, упр. 8, 9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с. 7, упр. 9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Формы настоящего времени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14, упр.1, 2, c. 164, у. 1, 2, 3*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Формы будущего времени: c. 14,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упр. 3, 4, c. 164, у. 4, 5*, c. 165, у.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прошедшего времени: c. 14, упр. 5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Конструкция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used to be/get used to/would - c. 15,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7</w:t>
            </w: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6/6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работы с грамматикой «Фразовый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7/7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чтения: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О.Уайлд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«Преданный друг»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Просмотровое чтение: c. 18, у.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c. 18,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Полное понимание информации: с.17, у. 9b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17, у.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с. 17, упр. 8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Краткое изложение отношения к проблеме: с. 17, у. 8b, Диалог: с. 17, упр. 9а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Дружба, отношения: с. 16, упр. 4, Ирония: с. 17, упр. 5</w:t>
            </w:r>
            <w:proofErr w:type="gramEnd"/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87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8/8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письма «Описание внешности человека»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Просмотровое чтение: с. 19, у. 3.;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с.20, упр. 7.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c. 19, у. 3b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c. 20, у. 9а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Алгоритм написания статьи о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человеке: c. 18,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 1,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9, упр. 4</w:t>
            </w: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Черты характера: c. 19, упр. 4, 5,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Внешность: c. 18,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Слова-связки: c. 20, упр.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345"/>
        </w:trPr>
        <w:tc>
          <w:tcPr>
            <w:tcW w:w="1513" w:type="dxa"/>
            <w:gridSpan w:val="2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9/9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4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письма «Описание внешности человека»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10/10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культуры «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Многонацио-нальная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Британия.»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Поисковое чтение: c. 21,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с. 21, упр. 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c. 21, у. 4, 5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Составление тезисов устного сообщения: c. 21, упр. 4, 5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Культура, национальности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21, упр. 3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11/11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Интегрирован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фи-лология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история «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Вик-торианская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эпоха»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22,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Понимание основной информации: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22,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22, упр. 3, 4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Average, household, nursery, servant, running water, pump, coal mine, cotton mill, chimney sweep, fairground, fireworks displays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22, упр. 2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Грамматика: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настоящего, будущего и прошедшего времени: с. 22, упр. 2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12/12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экологии «Охрана окружающей среды»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Просмотровое чтение: с. 23, у.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Выборочное понимание информации: с. 23, упр. 5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с.23, у.1,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Диалогическая речь: с. 23, у. 6, 7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Проект «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Clean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neighbourhood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Экология, мусор: с. 23, упр. 4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13/13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подготовки к ЕГЭ. Модульный тест 1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24,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Reading,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.11,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24,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Listening,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.11,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2.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Диалогическая, монологическая речь: с. 25, упр.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Speaking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25,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Writing,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26,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1-6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25,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25,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14/14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повторения и закрепления материала модуля 1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Song Sheets: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SS1,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1-4; (song ‘Family TIES’)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Module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 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presentation</w:t>
            </w:r>
            <w:proofErr w:type="spellEnd"/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Лексика и грамматика предыдущих уроков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7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2. Where there’s a will there’s a way (12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)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15/1</w:t>
            </w:r>
          </w:p>
        </w:tc>
        <w:tc>
          <w:tcPr>
            <w:tcW w:w="407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введения лексики по теме «Стресс и здоровье»</w:t>
            </w:r>
          </w:p>
        </w:tc>
        <w:tc>
          <w:tcPr>
            <w:tcW w:w="955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Планируемые предметные результаты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28, упр. 2,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понимание информации: с. 28,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с. 28,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Монологическая речь: с. 28, упр. 5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Cope with, face (v), groan, harm, hurt, nutritious, snarl, whisper, break up with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be killing one, be over, be under stress, be up, be up to one’s eyes in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sth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get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sth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off one’s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chest, lose control, take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sth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easy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: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28, упр. 6, 7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29, у. 8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 движения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29, упр. 9</w:t>
            </w:r>
          </w:p>
        </w:tc>
      </w:tr>
      <w:tr w:rsidR="00EC726D" w:rsidRPr="00EC726D" w:rsidTr="003B0FF8">
        <w:trPr>
          <w:gridAfter w:val="1"/>
          <w:wAfter w:w="519" w:type="dxa"/>
          <w:trHeight w:val="117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16/2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«Давление сверстников»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c. 31, упр. 5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Выборочное понимание информации: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31, упр. 5, 8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c. 31, упр. 7, 8b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 Commit, deny, discourage, dissuade, effect, influence, let, lose, make, match, miss, permit, regret, resist, rough, come over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fit in with, give in, go over, hang out with, pick at, pick on, make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feel guilty, tell a lie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30, упр. 1, 2, c. 31, у.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Идиоматические выражения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30, у. 4, c. 157, упр. 3, 4</w:t>
            </w:r>
          </w:p>
        </w:tc>
      </w:tr>
      <w:tr w:rsidR="00EC726D" w:rsidRPr="00EC726D" w:rsidTr="003B0FF8">
        <w:trPr>
          <w:gridAfter w:val="1"/>
          <w:wAfter w:w="519" w:type="dxa"/>
          <w:trHeight w:val="330"/>
        </w:trPr>
        <w:tc>
          <w:tcPr>
            <w:tcW w:w="1513" w:type="dxa"/>
            <w:gridSpan w:val="2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17/3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говорения «Давление сверстников»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18/4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работы с грамматикой «Придаточные 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определитель-ные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предложе-ния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c. 32, упр. 2b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c. 32, упр. 1</w:t>
            </w: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put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33, упр. 8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15, упр. 9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с предлогами: c. 33, у. 9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Относительные наречия,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прилагательные:c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32,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Союзные слова: c. 33, упр.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Грамматика: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Придаточные-цели-результата-причины: c. 32, упр. 2, 3, 4, c. 33, упр. 5, 6,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166, упр. 1, 4, 6, 7*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Пунктуация в сложных предложениях: c. 32, упр. 2</w:t>
            </w: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19/5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работы с грамматикой «Фразовый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put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20/6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чтения: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Ш.Бронте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«Джейн Эйр»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c. 34,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чтение: c. 35,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c. 35, упр.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Выборочное понимание информации: c. 35, упр.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c. 34, у. 1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Краткий рассказ: c. 35, упр. 8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Have affection for, be bewildered by, take one’s side against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 dread, shortly, sneak, accustomed to, rummage through, trickle, bellow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34, упр. 3, 4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Гипербола: c. 35, упр. 5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21/7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письма «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Неформаль-ные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Электрон-ные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письма»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с.36, у.1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чтение: с. 38, у. 8, 9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с. 37, упр. 5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</w:t>
            </w:r>
            <w:r w:rsidRPr="00EC72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38, у. 10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Структура, виды неформального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/электронного письма. Алгоритм написания неформального письма: с. 38, упр. 9b,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17, у. 1, 2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неформального стиля: с. 36, упр. 3, 4, с. 37, упр. 5, 6, 7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22/8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культуры «Телефон доверия»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c. 39, у.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с. 39, упр. 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Выборочное понимание информации: с. 39, упр. 4.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c. 39, упр. 4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Краткое изложение отношения к проблеме: с. 39, упр. 5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Confidential, bully, fundraise, further, volunteer: c. 39,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3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Грамматика: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Временные формы глагола: c. 39, упр. 2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23/9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Интегрирован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фи-лология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анатомия «Нервная система»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40,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с. 40,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Составление анкеты, ответы на вопросы: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40, упр. 3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Анатомия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24/10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экологии «Обертка на упаковке»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c. 41, у.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c. 41,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Общее понимание информации: c.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41,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c. 41, упр. 3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Проект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packaging</w:t>
            </w:r>
            <w:proofErr w:type="spellEnd"/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Экология: с. 41, упр. 2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25/11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подготовки к ЕГЭ. Модульный тест 2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43,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Reading.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42,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Listening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Диалогическая, монологическая речь: с. 43, упр.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Speaking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43,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Writing,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44,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1-6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43,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43,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26/12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повторения и закрепления материала модуля 2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Song Sheets: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SS1,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1-4; (song ‘Peer Pressure’)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Module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3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presentation</w:t>
            </w:r>
            <w:proofErr w:type="spellEnd"/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Лексика и грамматика предыдущих уроков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7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Модуль 3. 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Responsibility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(12 часов)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27/1</w:t>
            </w:r>
          </w:p>
        </w:tc>
        <w:tc>
          <w:tcPr>
            <w:tcW w:w="407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введения лексики по теме «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Преступ-ления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наказания»</w:t>
            </w:r>
          </w:p>
        </w:tc>
        <w:tc>
          <w:tcPr>
            <w:tcW w:w="955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Планируемые предметные результаты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c. 46, упр. 1,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Общее понимание информации: c.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46,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c. 47, упр.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Arrest, burglary, burgle, crime, illegal, mugging, imprisonment, kidnap, offence, pickpocket, rob, sentence, suspect, shoplift, theft,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unlawful, witness, drive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find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guilty, take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to court, c. 46,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3–5, c. 47,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Идиоматические выражения: c. 49, упр. 4.</w:t>
            </w:r>
          </w:p>
        </w:tc>
      </w:tr>
      <w:tr w:rsidR="00EC726D" w:rsidRPr="00EC726D" w:rsidTr="003B0FF8">
        <w:trPr>
          <w:gridAfter w:val="1"/>
          <w:wAfter w:w="519" w:type="dxa"/>
          <w:trHeight w:val="9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28/2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«Права и обязанности»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c. 49, упр. 7а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c. 49, упр. 7b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Полное понимание информации: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49, упр. 7, 11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c. 48, упр. 2, 3,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49, упр. 7, 9, 10</w:t>
            </w: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 Abolish, deal, defend, deny, face, offend, reject, right, tolerate, treat, violate, accept responsibility, do one’s bit, give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sb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the responsibility of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sth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have the responsibility to do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sth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take responsibility for, c. 48,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1, 4, 5, c. 49,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8</w:t>
            </w:r>
          </w:p>
        </w:tc>
      </w:tr>
      <w:tr w:rsidR="00EC726D" w:rsidRPr="00EC726D" w:rsidTr="003B0FF8">
        <w:trPr>
          <w:gridAfter w:val="1"/>
          <w:wAfter w:w="519" w:type="dxa"/>
          <w:trHeight w:val="783"/>
        </w:trPr>
        <w:tc>
          <w:tcPr>
            <w:tcW w:w="1513" w:type="dxa"/>
            <w:gridSpan w:val="2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29/3</w:t>
            </w: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говорения «Права и обязанности»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483"/>
        </w:trPr>
        <w:tc>
          <w:tcPr>
            <w:tcW w:w="1513" w:type="dxa"/>
            <w:gridSpan w:val="2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  <w:gridSpan w:val="3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работы с грамматикой «Инфинитив. Герундий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Поисковое чтение: c. 50,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c. 50, упр. 3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keep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51, упр. 6,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23, упр. 8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с предлогами: c. 51, упр. 7,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23, у. 9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-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ing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форма/инфинитив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/без частицы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c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50, упр. 1, 2, 4, c. 51, упр. 5, с. 168, у. 1, 3, 4, 6, 7*</w:t>
            </w: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31/5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работы с грамматикой «Фразовый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keep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32/6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чтения: Диккенс. «Большие надежды»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c. 52, упр. 1,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чтение: c. 52,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c. 52, упр. 2, c. 53, упр. 6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c. 53, упр. 8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Coarse, smother, limp, glare, seize, head over heels, tremble, ravenously, timidly, tilt: c. 53,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4, 5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33/7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письма: эссе «Своё мнение»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c. 54, упр. 1b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Ознакомительное чтение: c. 54, упр. 2, 3, c. 55, упр. 4,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с c. 54, упр. 1а, c. 56, упр. 8а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c. 56, упр. 8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Структура и алгоритм написания сочинения-размышления на предложенную тему: c. 55, упр. 6b, c. 56, упр. 8,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25, упр. 1b, 2, 3*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Вводные слова: c. 54, упр.1, c. 55, упр. 4, 5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34/8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культуры ««Статуя Свободы»»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c.57,у.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чтение: c. 57,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Понимание основного содержания: c. 57, упр. 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57, у. 1, 4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Описание известного памятника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Freedom,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harbour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gateway, pass through, immigration, legal, homeland, depict, loose-fitting robe, torch, tablet, ray, continent, life-size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replica: c. 57,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3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35/9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Интегрирован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урок: филология +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об-ществознание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«Мои права»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с.58,у.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Общее понимание информации: с. 58, упр. 2b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с. 58, у. 1, 3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Права человека: с. 58, упр. 2b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36/10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экологии «Заботишься ли ты об охране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среды?»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с.59,у.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чтение: с. 59,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59, упр. 1, 4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с. 59, упр. 3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Экология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37/11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подготовки к ЕГЭ. Модульный тест 3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60,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Reading.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61,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Listening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Диалогическая, монологическая речь: с. 61, упр.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Speaking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61,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Writing,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62,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1-6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61,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61,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38/12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повторения и закрепления материала модуля 3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Song Sheets: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SS2,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1-4; (song ‘Stand Up For Your Rights’)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Module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presentation</w:t>
            </w:r>
            <w:proofErr w:type="spellEnd"/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Лексика и грамматика предыдущих уроков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7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 4.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Danger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! (13 часов)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39/1</w:t>
            </w:r>
          </w:p>
        </w:tc>
        <w:tc>
          <w:tcPr>
            <w:tcW w:w="407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введения лексики по теме «Досуг молодежи»</w:t>
            </w:r>
          </w:p>
        </w:tc>
        <w:tc>
          <w:tcPr>
            <w:tcW w:w="955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Планируемые предметные результаты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c.64,у.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чтение: c. 64,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Выборочное понимание необходимой информации: c. 64, у.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c. 64, у. 1,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65, упр. 9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c. 64, упр.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событий в прошлом: c. 64, упр. 8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Collarbone, cure, excruciating, fracture, harsh, heel, hip, hurt, injury, inside, internal, muscle, nagging, nail, pain, scratch, severe, shin, skull, sprain, subconscious, swollen, throat, thumb, treat, unconscious, waist, wound, wrist, narrow, escape: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 65, упр. 4, 5, 6, c. 159, у. 1, 2*</w:t>
            </w:r>
          </w:p>
        </w:tc>
      </w:tr>
      <w:tr w:rsidR="00EC726D" w:rsidRPr="00EC726D" w:rsidTr="003B0FF8">
        <w:trPr>
          <w:gridAfter w:val="1"/>
          <w:wAfter w:w="519" w:type="dxa"/>
          <w:trHeight w:val="675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40/2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«Болезни»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Ознакомительное чтение: c. 66,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Выборочное понимание информации: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67, упр. 9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c. 67, упр. 8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Монологическая речь: c. 66, упр. 1,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67, упр. 6</w:t>
            </w: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 Blocked, blow, chest, cough, dizzy, dull, hacking, hoarse, infection,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rash, runny, slight, sneeze, sore, splitting, streaming, throbbing, thumping, tickly, vomit, wheeze, catch a cold: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66,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1,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Идиоматические выражения: с. 66, упр. 3</w:t>
            </w:r>
          </w:p>
        </w:tc>
      </w:tr>
      <w:tr w:rsidR="00EC726D" w:rsidRPr="00EC726D" w:rsidTr="003B0FF8">
        <w:trPr>
          <w:gridAfter w:val="1"/>
          <w:wAfter w:w="519" w:type="dxa"/>
          <w:trHeight w:val="540"/>
        </w:trPr>
        <w:tc>
          <w:tcPr>
            <w:tcW w:w="1513" w:type="dxa"/>
            <w:gridSpan w:val="2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41/3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говорения «Болезни»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42/4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работы с грамматикой «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Страдатель-ный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залог»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68, упр. 1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69, упр. 10,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с. 31, упр. 9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с предлогами: c. 69, у.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make/get/have: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.69,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8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Страдательный залог: с. 68, упр. 1–5, с. 170, упр. 1–4*, с. 171, упр. 5, 6*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The Causative: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69,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7,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171,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7–9*</w:t>
            </w: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43/5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работы с грамматикой «Фразовый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44/6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чтения: М. Твен «Приключения Т.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 70,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чтение: с. 70,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понимание информации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:с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.71,у.3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Монологическая речь: с </w:t>
            </w:r>
            <w:proofErr w:type="spellStart"/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70, упр. 1, с. 71, упр. 5, 6, 7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Запись в дневнике о событиях в прошлом: с. 71, упр. 5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Glimpse, stretch,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labour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 hail, row, track out, string, admit, drown, fetch: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с. 71, упр. 3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 движения: с. 71, упр. 4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45/7</w:t>
            </w: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46/8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письма «Рассказы»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письма «Рассказы»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 72, упр. 1,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76, упр. 15а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чтение: с. 72,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33, упр. 2, 5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с. 76, упр. 16а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Монологическая речь: с. 72,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Эссе, Способы выражения согласия/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несогласия: с. 73, упр. 7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Прилагательные/наречия: с. 73, упр. 6,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33,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Вводные слова, выражающие последовательность событий: с. 73, упр. 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Аллитерация: с. 74, упр. 10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Сравнение: с. 75, упр. 11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Метафора: с. 75, упр. 12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Причастия настоящего и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прош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времени: с. 75, у. 13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Гипербола: с. 75, упр. 14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 для описания чувств: с. 74, упр. 7, с. 75, упр. 15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 движения: с. 74, упр. 8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47/9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культуры «Ф.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Найтин-гейл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75,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75, у. 1, 3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Тезисы устного выступления: с. 77, у. 3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Volunteer, in the thousands, around the clock, establish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48/10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Интегрирован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фи-лология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история «Пожар в Лондоне»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78,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Выборочное понимание информации: с. 78,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78, у. 1, 3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Хронология событий: с. 78, упр. 4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Лондон, пожар: с. 78, упр. 3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Фонетика: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78, упр. 1а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49/11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экологии «Загрязнение воды»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 79, у. 1,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79, у. 1, 3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с. 79, упр. 4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Экология: c. 79, упр. 2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50/12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подготовки к ЕГЭ. Модульный тест 4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80,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Reading.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81,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Listening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Диалогическая, монологическая речь: с. 81, упр.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Speaking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81,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Writing,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80.,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1-6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81,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81,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51/13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повторения и закрепления материала модуля 4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Song Sheets: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SS2,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1-4; (song ‘AGAINS all ODDS’)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Module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5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presentation</w:t>
            </w:r>
            <w:proofErr w:type="spellEnd"/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Лексика и грамматика предыдущих уроков</w:t>
            </w:r>
          </w:p>
        </w:tc>
      </w:tr>
      <w:tr w:rsidR="00EC726D" w:rsidRPr="00EC726D" w:rsidTr="003B0FF8">
        <w:trPr>
          <w:gridAfter w:val="1"/>
          <w:wAfter w:w="519" w:type="dxa"/>
          <w:trHeight w:val="135"/>
        </w:trPr>
        <w:tc>
          <w:tcPr>
            <w:tcW w:w="15137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13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5. Who are you? (13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)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52/1</w:t>
            </w:r>
          </w:p>
        </w:tc>
        <w:tc>
          <w:tcPr>
            <w:tcW w:w="407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введения лексики по теме «Жизнь на улице»</w:t>
            </w:r>
          </w:p>
        </w:tc>
        <w:tc>
          <w:tcPr>
            <w:tcW w:w="955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Планируемые предметные результаты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84, упр. 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Понимание основной информации: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84,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84, упр. 1, с. 85, упр.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с. 84, упр. 2, с. 85, у.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тезисов: с. 85, упр. 7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Abandoned, disused, fully-furnished, office building,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pedestrianised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posh, residential, rough, run-down, scarce, squat, well-lit: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84,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4,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85,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5,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160,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1*</w:t>
            </w:r>
          </w:p>
        </w:tc>
      </w:tr>
      <w:tr w:rsidR="00EC726D" w:rsidRPr="00EC726D" w:rsidTr="003B0FF8">
        <w:trPr>
          <w:gridAfter w:val="1"/>
          <w:wAfter w:w="519" w:type="dxa"/>
          <w:trHeight w:val="81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53/2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«Проблемы с соседями»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87, упр. 5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Выборочное понимание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информации: с. 86, упр. 2, с. 87, упр.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86,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с. 87, упр.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 Beggar, graffiti, mess, overcrowded, pavement, public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transport,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roadworks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stray animal, street hawker, everything but the kitchen sink, have a roof over our heads, heavy traffic: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86,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1, 2,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160,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2–4*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Междометия: с. 87, упр. 8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Идиоматические выражения: с. 86, упр. 3</w:t>
            </w:r>
          </w:p>
        </w:tc>
      </w:tr>
      <w:tr w:rsidR="00EC726D" w:rsidRPr="00EC726D" w:rsidTr="003B0FF8">
        <w:trPr>
          <w:gridAfter w:val="1"/>
          <w:wAfter w:w="519" w:type="dxa"/>
          <w:trHeight w:val="75"/>
        </w:trPr>
        <w:tc>
          <w:tcPr>
            <w:tcW w:w="1513" w:type="dxa"/>
            <w:gridSpan w:val="2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54/3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7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говорения «Проблемы с соседями»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55/4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работы с грамматикой «Модальные глаголы»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88,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89, упр. 6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Описание знаков: с. 173, упр. 9</w:t>
            </w: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с. 89, упр. 9,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39, упр.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с предлогами: с. 89, упр. 8,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39, упр. 8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Модальные глаголы: с. 88, упр. 2–4, с. 89, упр. 6, с. 172, упр. 1–4*</w:t>
            </w: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56/5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работы с грамматикой «Фразовый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57/6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чтения: Т. Гарди «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Тэсс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рода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д‘Эр-бервиллей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 90,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чтение, с. 90,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с. 90,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Понимание основного содержания: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с. 91, упр.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с. 91, упр. 6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окончание рассказа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Fate, burden, grumble, pasture, troublesome, tend, estate, thriving, ornamental, descendant, throw upon one’s shoulders, by hook or by crook, crimson, in full view, emerald, dignified, fall in: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91,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4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зданий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: Mansion, cottage, stable, lodge, manor, shed, hall,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greenhouse: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91,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.5,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.162,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4*</w:t>
            </w:r>
          </w:p>
        </w:tc>
      </w:tr>
      <w:tr w:rsidR="00EC726D" w:rsidRPr="00EC726D" w:rsidTr="003B0FF8">
        <w:trPr>
          <w:gridAfter w:val="1"/>
          <w:wAfter w:w="519" w:type="dxa"/>
          <w:trHeight w:val="6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58/7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письма «Письма-предложения»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с.93,у.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с. 92,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с. 94, упр. 7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Структура и алгоритм написания доклада: с. 92, упр. 1, с. 94, упр. 6</w:t>
            </w: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Слова-связки: с. 93, упр. 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 формального стиля: с. 93, упр. 5,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с. 41, упр. 2</w:t>
            </w:r>
          </w:p>
        </w:tc>
      </w:tr>
      <w:tr w:rsidR="00EC726D" w:rsidRPr="00EC726D" w:rsidTr="003B0FF8">
        <w:trPr>
          <w:gridAfter w:val="1"/>
          <w:wAfter w:w="519" w:type="dxa"/>
          <w:trHeight w:val="585"/>
        </w:trPr>
        <w:tc>
          <w:tcPr>
            <w:tcW w:w="1513" w:type="dxa"/>
            <w:gridSpan w:val="2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59/8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письма «Письма-рекомендации»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60/9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культуры «Дома Британии»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с.95,у.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Изучающее чтение: с. 95,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Выборочное понимание информации: с. 95, упр. 2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95, упр. 3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Сочинение на тему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Homes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Russia</w:t>
            </w:r>
            <w:proofErr w:type="spellEnd"/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Property, exterior, slate roof, stained glass, railing, estate: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95,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2 b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61/10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Интегрирован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фи-лология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география «Урбанизация»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96,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Понимание основного содержания: с. 96, упр. 3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Диалогическая речь: с. 96, упр. 4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Урбанизация: с. 96, упр. 1, 2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62/11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экологии «Зелёные пояса»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97, упр. 2,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Ознакомительное чтение: с. 97, у.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Понимание основного содержания: с. 97, упр.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97, упр. 1, 2,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с. 97, упр. 4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Green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belts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pros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cons</w:t>
            </w:r>
            <w:proofErr w:type="spellEnd"/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 Экология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63/12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подготовки к ЕГЭ. Модульный тест 5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98,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Reading.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99,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Listening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Диалогическая, монологическая речь: с. 99, упр.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Speaking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99,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Writing,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100,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1-6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99,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99,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Use of English</w:t>
            </w:r>
          </w:p>
        </w:tc>
      </w:tr>
      <w:tr w:rsidR="00EC726D" w:rsidRPr="00EC726D" w:rsidTr="003B0FF8">
        <w:trPr>
          <w:gridAfter w:val="1"/>
          <w:wAfter w:w="519" w:type="dxa"/>
          <w:trHeight w:val="3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64/13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повторения и закрепления материала модуля 5</w:t>
            </w: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Song Sheets: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.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SS3,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1-4; (song ‘On the Streets’)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Module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6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presentation</w:t>
            </w:r>
            <w:proofErr w:type="spellEnd"/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Лексика и грамматика предыдущих уроков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7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Модуль 6. </w:t>
            </w:r>
            <w:proofErr w:type="spellStart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Communication</w:t>
            </w:r>
            <w:proofErr w:type="spellEnd"/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(12 часов)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65/1</w:t>
            </w:r>
          </w:p>
        </w:tc>
        <w:tc>
          <w:tcPr>
            <w:tcW w:w="407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введения лексики по теме «В космосе»</w:t>
            </w:r>
          </w:p>
        </w:tc>
        <w:tc>
          <w:tcPr>
            <w:tcW w:w="955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Планируемые предметные результаты</w:t>
            </w:r>
          </w:p>
        </w:tc>
      </w:tr>
      <w:tr w:rsidR="00EC726D" w:rsidRPr="00EC726D" w:rsidTr="003B0FF8">
        <w:trPr>
          <w:gridAfter w:val="1"/>
          <w:wAfter w:w="519" w:type="dxa"/>
        </w:trPr>
        <w:tc>
          <w:tcPr>
            <w:tcW w:w="1513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102, упр. 3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Выборочное понимание информации: с. 102, упр. 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102, упр. 2, с. 103, упр. 7a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Диалогическая речь: с. 103, упр. 7b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Тезисы устного выступления: с. 103, упр. 7а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событий: с. 103, упр. 8</w:t>
            </w:r>
          </w:p>
        </w:tc>
        <w:tc>
          <w:tcPr>
            <w:tcW w:w="470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Antenna, cosmos, laser, orbit, radio wave, satellite, telescope: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102,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1, 4,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103,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5, 6,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161,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1, 2*</w:t>
            </w:r>
          </w:p>
        </w:tc>
      </w:tr>
      <w:tr w:rsidR="00EC726D" w:rsidRPr="00EC726D" w:rsidTr="003B0FF8">
        <w:trPr>
          <w:gridAfter w:val="1"/>
          <w:wAfter w:w="519" w:type="dxa"/>
          <w:trHeight w:val="54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66/2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«СМИ»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Ознакомительное чтение: с. 105, у. 5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Поисковое чтение: с. 105, упр. 6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Выборочное понимание информации: с. 105, упр. 5, 8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104, у. 1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Диалогическая речь: с. 104, упр. 4,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105, упр. 7</w:t>
            </w: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Лексика</w:t>
            </w: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 Article, broadsheet, coverage, covering, feature, first, front, heading, headline, media, news bulletin, news flash, press, </w:t>
            </w:r>
            <w:proofErr w:type="gramStart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tabloid</w:t>
            </w:r>
            <w:proofErr w:type="gram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104,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1–3, 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161,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3, 4*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Идиоматические выражения: с. 105, упр. 10,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с. 45, упр. 4</w:t>
            </w:r>
          </w:p>
        </w:tc>
      </w:tr>
      <w:tr w:rsidR="00EC726D" w:rsidRPr="00EC726D" w:rsidTr="003B0FF8">
        <w:trPr>
          <w:gridAfter w:val="1"/>
          <w:wAfter w:w="519" w:type="dxa"/>
          <w:trHeight w:val="645"/>
        </w:trPr>
        <w:tc>
          <w:tcPr>
            <w:tcW w:w="1513" w:type="dxa"/>
            <w:gridSpan w:val="2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67/3</w:t>
            </w:r>
          </w:p>
        </w:tc>
        <w:tc>
          <w:tcPr>
            <w:tcW w:w="4072" w:type="dxa"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говорения «СМИ»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A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68/4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работы с грамматикой «Косвенная речь»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12" w:space="0" w:color="00000A"/>
              <w:left w:val="single" w:sz="12" w:space="0" w:color="000001"/>
              <w:bottom w:val="single" w:sz="12" w:space="0" w:color="000001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Изучающее чтение: с. 106, упр. 1, 4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Монологическая речь: с. 107, упр. 8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Лексика: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talk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с. 107, упр. 10,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с. 47, упр. 9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с предлогами: с. 107, упр. 11, 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Т.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с. 47, упр. 10</w:t>
            </w:r>
          </w:p>
          <w:p w:rsidR="00EC726D" w:rsidRPr="00EC726D" w:rsidRDefault="00EC726D" w:rsidP="003B0FF8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Грамматика: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Косвенная речь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106, упр. 1, с. 174, у. 2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C7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175, у. 8, 9</w:t>
            </w:r>
          </w:p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Модальные глаголы в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косвен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речи: с.107,у. </w:t>
            </w:r>
          </w:p>
        </w:tc>
      </w:tr>
      <w:tr w:rsidR="00EC726D" w:rsidRPr="00EC726D" w:rsidTr="003B0FF8">
        <w:trPr>
          <w:gridAfter w:val="1"/>
          <w:wAfter w:w="519" w:type="dxa"/>
          <w:trHeight w:val="60"/>
        </w:trPr>
        <w:tc>
          <w:tcPr>
            <w:tcW w:w="15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69/5</w:t>
            </w:r>
          </w:p>
        </w:tc>
        <w:tc>
          <w:tcPr>
            <w:tcW w:w="4072" w:type="dxa"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6D" w:rsidRPr="00EC726D" w:rsidRDefault="00EC726D" w:rsidP="003B0FF8">
            <w:pPr>
              <w:spacing w:after="30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работы с грамматикой «Фразовый глагол </w:t>
            </w:r>
            <w:proofErr w:type="spellStart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talk</w:t>
            </w:r>
            <w:proofErr w:type="spellEnd"/>
            <w:r w:rsidRPr="00EC7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51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A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gridSpan w:val="3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EC726D" w:rsidRPr="00EC726D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726D" w:rsidRDefault="00EC726D" w:rsidP="00EC726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16116">
        <w:rPr>
          <w:rFonts w:ascii="Times New Roman" w:eastAsiaTheme="minorHAnsi" w:hAnsi="Times New Roman"/>
          <w:b/>
          <w:sz w:val="24"/>
          <w:szCs w:val="24"/>
        </w:rPr>
        <w:t xml:space="preserve">Календарно-тематическое планирование  по английскому языку  </w:t>
      </w:r>
      <w:r>
        <w:rPr>
          <w:rFonts w:ascii="Times New Roman" w:eastAsiaTheme="minorHAnsi" w:hAnsi="Times New Roman"/>
          <w:b/>
          <w:sz w:val="24"/>
          <w:szCs w:val="24"/>
        </w:rPr>
        <w:t>10</w:t>
      </w:r>
      <w:r w:rsidRPr="00A16116">
        <w:rPr>
          <w:rFonts w:ascii="Times New Roman" w:eastAsiaTheme="minorHAnsi" w:hAnsi="Times New Roman"/>
          <w:b/>
          <w:sz w:val="24"/>
          <w:szCs w:val="24"/>
        </w:rPr>
        <w:t xml:space="preserve"> класса</w:t>
      </w:r>
    </w:p>
    <w:p w:rsidR="00EC726D" w:rsidRPr="00A16116" w:rsidRDefault="00EC726D" w:rsidP="00EC726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91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3"/>
        <w:gridCol w:w="735"/>
        <w:gridCol w:w="4951"/>
        <w:gridCol w:w="1276"/>
        <w:gridCol w:w="1417"/>
      </w:tblGrid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2566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01.09 по 30.10 (</w:t>
            </w:r>
            <w:r w:rsidRPr="00D54209">
              <w:rPr>
                <w:rFonts w:ascii="Times New Roman" w:hAnsi="Times New Roman"/>
                <w:b/>
                <w:sz w:val="24"/>
                <w:szCs w:val="24"/>
              </w:rPr>
              <w:t>27 часов)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Сильные узы – 12ч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Подростки. Что ты любишь делать, а что не любишь?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выразить неудовольствие. Черты характера.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Видо-</w:t>
            </w: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ременные</w:t>
            </w:r>
            <w:proofErr w:type="spellEnd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глагола. Настоящее </w:t>
            </w: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время.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Внешность человека.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Видо-</w:t>
            </w: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</w:t>
            </w:r>
            <w:proofErr w:type="spellEnd"/>
            <w:proofErr w:type="gramEnd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глагола.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Описать человека. Черты характера.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личного характера.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«О насилии»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противостоять насилию.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учащихся.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текстом «Вторичная </w:t>
            </w:r>
            <w:proofErr w:type="spellStart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пераработка</w:t>
            </w:r>
            <w:proofErr w:type="spellEnd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сырья»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Вторичная переработка сырья.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экзамену.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Потребители Британии.-13ч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что подростки Британии тратят деньги.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rHeight w:val="285"/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что я трачу деньги. Сообщения учащихся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Хобби. Диалогическая речь.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хобби. Сообщения учащихся.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Фразовый глагол «брать»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Абстрактные существительные. Краткая </w:t>
            </w: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биография.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написать короткое сообщение.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события.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выразить согласие\несогласие.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Загрязнение воздуха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Загрязнение </w:t>
            </w:r>
            <w:proofErr w:type="spellStart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воздуха</w:t>
            </w:r>
            <w:proofErr w:type="gramStart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ообщения</w:t>
            </w:r>
            <w:proofErr w:type="spellEnd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экзамену.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Школьные дни и профессии-12 ч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 в мире.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566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09.11 по 28.12 </w:t>
            </w:r>
            <w:r w:rsidRPr="00D54209">
              <w:rPr>
                <w:rFonts w:ascii="Times New Roman" w:hAnsi="Times New Roman"/>
                <w:b/>
                <w:sz w:val="24"/>
                <w:szCs w:val="24"/>
              </w:rPr>
              <w:t>(21 час)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Профессия, которая мне подходит. Сообщения учащихся.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которые можно спутать Предлоги.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</w:t>
            </w:r>
            <w:proofErr w:type="gramStart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м»</w:t>
            </w:r>
            <w:proofErr w:type="gramEnd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«Дорогая»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Официальные письма.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американских школ.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Американские школы.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экзамену.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Земля.-1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окружающей среды.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Погода. Идиомы, связанные с погодой.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Фразовый глагол «бегать». Модальные глаголы.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Модальные глаголы.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Прилагательные. Работа с текстом «Потерянный мир»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окружающей среды. Наука.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окружающей среды. Наука 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Тропические леса.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лесов. Сообщения учащихся.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экзамену.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о каникулах.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1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четверть с 14.01 по 19.03 (28 часов)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Путешествие - 12ч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Временные формы глагол а (прошедшее время. 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Временные формы глагола.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Вокруг света за 80 дней.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Вокруг света за 80 дней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Наречия.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Словообразование. Как написать туристический буклет.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Загрязнение водного пространства.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Загрязнение водного пространства</w:t>
            </w:r>
            <w:proofErr w:type="gramStart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экзамену.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Проверь себя.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Еда и здоровье - 15ч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Фрукты и овощи. Здоровое питание.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Диета и здоровье</w:t>
            </w:r>
            <w:proofErr w:type="gramStart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 здоровье.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текстом «Оливер Твист».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«Оливер Твист»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Идиомы, связанные с пищей.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предложения.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предложения.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текстом о фестивале,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Фестиваль в нашей стране.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короткими текстами</w:t>
            </w:r>
            <w:proofErr w:type="gramStart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зубах)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сельского хозяйства.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экзамену.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Давайте развлекаться! -15 ч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Развлечения подростков. Работа с текстом.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по теме «Развлечения подростков».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«Как развлекаются подростки»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4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 с 29.03 по 26.05 (26 часов)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текста. Как принять или отклонить предложение.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Фразовый глагол «поворачивать»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Кинотеатры Лондона.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прилагательные.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текста. Поисковое чтение.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текстов с полным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ониманием.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текстом «Мадам </w:t>
            </w:r>
            <w:proofErr w:type="spellStart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Тюссо</w:t>
            </w:r>
            <w:proofErr w:type="spellEnd"/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музыку любят подростки.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бумажно-целлюлозном комбинате.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rHeight w:val="165"/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экзамену.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1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91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Гаджеты-1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C65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Электронное оборудование и проблемы.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обратиться с просьбой.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Косвенная речь.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Косвенная речь.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Фразовый глагол «приносить».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во времени.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и фразы, помогающие оформлению речи.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Изобретатели из Британии.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термометров.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энергетические ресурсы. Сообщения учащихся.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экзамену.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 на лето.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032566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26D" w:rsidRPr="009C65E7" w:rsidTr="003B0FF8">
        <w:trPr>
          <w:tblCellSpacing w:w="0" w:type="dxa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Default="00EC726D" w:rsidP="003B0F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6D" w:rsidRPr="009C65E7" w:rsidRDefault="00EC726D" w:rsidP="003B0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726D" w:rsidRPr="009C65E7" w:rsidRDefault="00EC726D" w:rsidP="00EC726D">
      <w:pPr>
        <w:rPr>
          <w:rFonts w:asciiTheme="minorHAnsi" w:eastAsiaTheme="minorHAnsi" w:hAnsiTheme="minorHAnsi" w:cstheme="minorBidi"/>
        </w:rPr>
      </w:pPr>
    </w:p>
    <w:p w:rsidR="00EC726D" w:rsidRDefault="00EC726D" w:rsidP="00EC726D"/>
    <w:p w:rsidR="00EC726D" w:rsidRDefault="00EC726D" w:rsidP="00EC726D">
      <w:pPr>
        <w:shd w:val="clear" w:color="auto" w:fill="FFFFFF"/>
        <w:spacing w:after="30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C726D" w:rsidRDefault="00EC726D" w:rsidP="00EC726D">
      <w:pPr>
        <w:shd w:val="clear" w:color="auto" w:fill="FFFFFF"/>
        <w:spacing w:after="30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C726D" w:rsidRDefault="00EC726D" w:rsidP="00EC726D">
      <w:pPr>
        <w:shd w:val="clear" w:color="auto" w:fill="FFFFFF"/>
        <w:spacing w:after="30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C726D" w:rsidRDefault="00EC726D" w:rsidP="00EC726D">
      <w:pPr>
        <w:shd w:val="clear" w:color="auto" w:fill="FFFFFF"/>
        <w:spacing w:after="30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C726D" w:rsidRDefault="00EC726D" w:rsidP="00EC7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566">
        <w:rPr>
          <w:rFonts w:ascii="Times New Roman" w:hAnsi="Times New Roman"/>
          <w:b/>
          <w:sz w:val="24"/>
          <w:szCs w:val="24"/>
        </w:rPr>
        <w:t>Календарно-тематическое планирование  по</w:t>
      </w:r>
      <w:r>
        <w:rPr>
          <w:rFonts w:ascii="Times New Roman" w:hAnsi="Times New Roman"/>
          <w:b/>
          <w:sz w:val="24"/>
          <w:szCs w:val="24"/>
        </w:rPr>
        <w:t xml:space="preserve"> английскому языку  11</w:t>
      </w:r>
      <w:r w:rsidRPr="00032566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EC726D" w:rsidRPr="00032566" w:rsidRDefault="00EC726D" w:rsidP="00EC7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11023" w:type="dxa"/>
        <w:tblLayout w:type="fixed"/>
        <w:tblLook w:val="04A0"/>
      </w:tblPr>
      <w:tblGrid>
        <w:gridCol w:w="675"/>
        <w:gridCol w:w="709"/>
        <w:gridCol w:w="6379"/>
        <w:gridCol w:w="1276"/>
        <w:gridCol w:w="1275"/>
        <w:gridCol w:w="709"/>
      </w:tblGrid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№ п./</w:t>
            </w:r>
            <w:proofErr w:type="gramStart"/>
            <w:r w:rsidRPr="000325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№ в теме</w:t>
            </w:r>
          </w:p>
        </w:tc>
        <w:tc>
          <w:tcPr>
            <w:tcW w:w="637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10314" w:type="dxa"/>
            <w:gridSpan w:val="5"/>
          </w:tcPr>
          <w:p w:rsidR="00EC726D" w:rsidRPr="00032566" w:rsidRDefault="00EC726D" w:rsidP="003B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01.09 по 30.10 (</w:t>
            </w:r>
            <w:r w:rsidRPr="00D54209">
              <w:rPr>
                <w:rFonts w:ascii="Times New Roman" w:hAnsi="Times New Roman"/>
                <w:b/>
                <w:sz w:val="24"/>
                <w:szCs w:val="24"/>
              </w:rPr>
              <w:t>27 часов)</w:t>
            </w: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10314" w:type="dxa"/>
            <w:gridSpan w:val="5"/>
          </w:tcPr>
          <w:p w:rsidR="00EC726D" w:rsidRPr="00F71BB8" w:rsidRDefault="00EC726D" w:rsidP="003B0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>Модуль 1 «Семейные узы» - 14 ч</w:t>
            </w: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Родственные связи. Идиомы</w:t>
            </w:r>
            <w:proofErr w:type="gramStart"/>
            <w:r w:rsidRPr="004A1E9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A1E9C">
              <w:rPr>
                <w:rFonts w:ascii="Times New Roman" w:hAnsi="Times New Roman"/>
                <w:sz w:val="24"/>
                <w:szCs w:val="24"/>
              </w:rPr>
              <w:t xml:space="preserve"> связанные с людьми.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1E9C">
              <w:rPr>
                <w:rFonts w:ascii="Times New Roman" w:hAnsi="Times New Roman"/>
                <w:sz w:val="24"/>
                <w:szCs w:val="24"/>
              </w:rPr>
              <w:t>Видо-временные</w:t>
            </w:r>
            <w:proofErr w:type="spellEnd"/>
            <w:proofErr w:type="gramEnd"/>
            <w:r w:rsidRPr="004A1E9C">
              <w:rPr>
                <w:rFonts w:ascii="Times New Roman" w:hAnsi="Times New Roman"/>
                <w:sz w:val="24"/>
                <w:szCs w:val="24"/>
              </w:rPr>
              <w:t xml:space="preserve"> формы глагола.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Фразовый глагол «приходить»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Оборот «иметь обыкновение что-то делать»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Как выразить жалобу, извинение,  принять или отклонить приглашение.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Прилагательные, характеризующие человека.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Чтение текста  «Преданный друг»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Сочинение «Моя семья»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Многонациональная Британия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Семьи среднего и высшего  достатка.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15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21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566">
              <w:rPr>
                <w:rFonts w:ascii="Times New Roman" w:hAnsi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Подготовка к экзамену.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68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экзамену.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65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65"/>
        </w:trPr>
        <w:tc>
          <w:tcPr>
            <w:tcW w:w="10314" w:type="dxa"/>
            <w:gridSpan w:val="5"/>
          </w:tcPr>
          <w:p w:rsidR="00EC726D" w:rsidRPr="00F71BB8" w:rsidRDefault="00EC726D" w:rsidP="003B0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>Модуль 2 Стресс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-13</w:t>
            </w: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EC726D" w:rsidRPr="00032566" w:rsidTr="003B0FF8">
        <w:trPr>
          <w:gridAfter w:val="1"/>
          <w:wAfter w:w="709" w:type="dxa"/>
          <w:trHeight w:val="256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25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Беседа по теме  «Стресс»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30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Выражение негативных чувств. Как выразить сочувствие и как приободрить человека.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05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Придаточные предложения цели и причины.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04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Фразовый глагол «класть».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85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Чтение  отрывка из произведения «Джейн Эйр»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24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Отрывки из писем.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27"/>
        </w:trPr>
        <w:tc>
          <w:tcPr>
            <w:tcW w:w="675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Как написать письма личного характера, полуофициальные и электронные.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60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Линия помощи детям по телефону.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65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Нервная система.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70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Упаковка товаров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63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566">
              <w:rPr>
                <w:rFonts w:ascii="Times New Roman" w:hAnsi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Подготовка к экзамену.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70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c>
          <w:tcPr>
            <w:tcW w:w="10314" w:type="dxa"/>
            <w:gridSpan w:val="5"/>
          </w:tcPr>
          <w:p w:rsidR="00EC726D" w:rsidRPr="00032566" w:rsidRDefault="00EC726D" w:rsidP="003B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09.11 по 28.12 </w:t>
            </w:r>
            <w:r w:rsidRPr="00D54209">
              <w:rPr>
                <w:rFonts w:ascii="Times New Roman" w:hAnsi="Times New Roman"/>
                <w:b/>
                <w:sz w:val="24"/>
                <w:szCs w:val="24"/>
              </w:rPr>
              <w:t>(21 час)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10314" w:type="dxa"/>
            <w:gridSpan w:val="5"/>
          </w:tcPr>
          <w:p w:rsidR="00EC726D" w:rsidRPr="00032566" w:rsidRDefault="00EC726D" w:rsidP="003B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>Модуль3  Ответственность -14ч</w:t>
            </w:r>
          </w:p>
        </w:tc>
      </w:tr>
      <w:tr w:rsidR="00EC726D" w:rsidRPr="00032566" w:rsidTr="003B0FF8">
        <w:trPr>
          <w:gridAfter w:val="1"/>
          <w:wAfter w:w="709" w:type="dxa"/>
          <w:trHeight w:val="330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Преступление и закон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44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91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Инфинитив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68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Фразовый глагол «держать»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71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Вы когда- </w:t>
            </w:r>
            <w:proofErr w:type="spellStart"/>
            <w:r w:rsidRPr="004A1E9C">
              <w:rPr>
                <w:rFonts w:ascii="Times New Roman" w:hAnsi="Times New Roman"/>
                <w:sz w:val="24"/>
                <w:szCs w:val="24"/>
              </w:rPr>
              <w:t>нибудь</w:t>
            </w:r>
            <w:proofErr w:type="spellEnd"/>
            <w:r w:rsidRPr="004A1E9C">
              <w:rPr>
                <w:rFonts w:ascii="Times New Roman" w:hAnsi="Times New Roman"/>
                <w:sz w:val="24"/>
                <w:szCs w:val="24"/>
              </w:rPr>
              <w:t xml:space="preserve"> совершали преступление? Диалог о грубом поведении.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75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Как выразить сожаление, ярость, неудовольствие.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420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Отрывок из текста « Большие ожидания»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73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Как написать эссе.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Остров Эллис  и статуя Свободы.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45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Мои права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95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Ты заботишься о природе?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07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40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20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20"/>
        </w:trPr>
        <w:tc>
          <w:tcPr>
            <w:tcW w:w="10314" w:type="dxa"/>
            <w:gridSpan w:val="5"/>
          </w:tcPr>
          <w:p w:rsidR="00EC726D" w:rsidRPr="00F71BB8" w:rsidRDefault="00EC726D" w:rsidP="003B0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>Модуль 4 «Опасность» -14 ч</w:t>
            </w: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Несчастны е  случаи.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00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Болезни. Идиомы, связанные со здоровьем.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531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Фразовый глагол «идти»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53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Как предложить помощь или отказать в </w:t>
            </w:r>
            <w:proofErr w:type="spellStart"/>
            <w:r w:rsidRPr="004A1E9C">
              <w:rPr>
                <w:rFonts w:ascii="Times New Roman" w:hAnsi="Times New Roman"/>
                <w:sz w:val="24"/>
                <w:szCs w:val="24"/>
              </w:rPr>
              <w:t>помощи</w:t>
            </w:r>
            <w:proofErr w:type="gramStart"/>
            <w:r w:rsidRPr="004A1E9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1E9C">
              <w:rPr>
                <w:rFonts w:ascii="Times New Roman" w:hAnsi="Times New Roman"/>
                <w:sz w:val="24"/>
                <w:szCs w:val="24"/>
              </w:rPr>
              <w:t>азговор</w:t>
            </w:r>
            <w:proofErr w:type="spellEnd"/>
            <w:r w:rsidRPr="004A1E9C">
              <w:rPr>
                <w:rFonts w:ascii="Times New Roman" w:hAnsi="Times New Roman"/>
                <w:sz w:val="24"/>
                <w:szCs w:val="24"/>
              </w:rPr>
              <w:t xml:space="preserve"> с доктором.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61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Прилагательные, наречия.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01"/>
        </w:trPr>
        <w:tc>
          <w:tcPr>
            <w:tcW w:w="675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Работа с текстом, рассказывающим об опасном  путешествии.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34"/>
        </w:trPr>
        <w:tc>
          <w:tcPr>
            <w:tcW w:w="675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C726D" w:rsidRPr="00BF0A96" w:rsidRDefault="00EC726D" w:rsidP="003B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604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14.01 по 19.03 </w:t>
            </w:r>
            <w:r w:rsidRPr="00D54209">
              <w:rPr>
                <w:rFonts w:ascii="Times New Roman" w:hAnsi="Times New Roman"/>
                <w:b/>
                <w:sz w:val="24"/>
                <w:szCs w:val="24"/>
              </w:rPr>
              <w:t>(28 часов)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34"/>
        </w:trPr>
        <w:tc>
          <w:tcPr>
            <w:tcW w:w="675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Отрывок из произведения « Приключения Тома </w:t>
            </w:r>
            <w:proofErr w:type="spellStart"/>
            <w:r w:rsidRPr="004A1E9C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4A1E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00"/>
        </w:trPr>
        <w:tc>
          <w:tcPr>
            <w:tcW w:w="675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Удивительное спасение.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270"/>
        </w:trPr>
        <w:tc>
          <w:tcPr>
            <w:tcW w:w="675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E9C">
              <w:rPr>
                <w:rFonts w:ascii="Times New Roman" w:hAnsi="Times New Roman"/>
                <w:sz w:val="24"/>
                <w:szCs w:val="24"/>
              </w:rPr>
              <w:t>ФлоренсНайтингейл</w:t>
            </w:r>
            <w:proofErr w:type="spellEnd"/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00"/>
        </w:trPr>
        <w:tc>
          <w:tcPr>
            <w:tcW w:w="675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Пожар в Лондоне.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  <w:trHeight w:val="303"/>
        </w:trPr>
        <w:tc>
          <w:tcPr>
            <w:tcW w:w="675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Водное загрязнение.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F71BB8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9039" w:type="dxa"/>
            <w:gridSpan w:val="4"/>
          </w:tcPr>
          <w:p w:rsidR="00EC726D" w:rsidRDefault="00EC726D" w:rsidP="003B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>Модуль 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>Кто ты?-14ч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Дома и окрестности.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Проблемы в окрестностях твоего дома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E9C">
              <w:rPr>
                <w:rFonts w:ascii="Times New Roman" w:hAnsi="Times New Roman"/>
                <w:sz w:val="24"/>
                <w:szCs w:val="24"/>
              </w:rPr>
              <w:t>Идиомы</w:t>
            </w:r>
            <w:proofErr w:type="gramStart"/>
            <w:r w:rsidRPr="004A1E9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A1E9C">
              <w:rPr>
                <w:rFonts w:ascii="Times New Roman" w:hAnsi="Times New Roman"/>
                <w:sz w:val="24"/>
                <w:szCs w:val="24"/>
              </w:rPr>
              <w:t>вязанные</w:t>
            </w:r>
            <w:proofErr w:type="spellEnd"/>
            <w:r w:rsidRPr="004A1E9C">
              <w:rPr>
                <w:rFonts w:ascii="Times New Roman" w:hAnsi="Times New Roman"/>
                <w:sz w:val="24"/>
                <w:szCs w:val="24"/>
              </w:rPr>
              <w:t xml:space="preserve"> со словами, обозначающие части дома.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Типы домов.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Работа с отрывком текста из произведения « </w:t>
            </w:r>
            <w:proofErr w:type="spellStart"/>
            <w:r w:rsidRPr="004A1E9C">
              <w:rPr>
                <w:rFonts w:ascii="Times New Roman" w:hAnsi="Times New Roman"/>
                <w:sz w:val="24"/>
                <w:szCs w:val="24"/>
              </w:rPr>
              <w:t>Тесс</w:t>
            </w:r>
            <w:proofErr w:type="spellEnd"/>
            <w:r w:rsidRPr="004A1E9C">
              <w:rPr>
                <w:rFonts w:ascii="Times New Roman" w:hAnsi="Times New Roman"/>
                <w:sz w:val="24"/>
                <w:szCs w:val="24"/>
              </w:rPr>
              <w:t xml:space="preserve"> из рода </w:t>
            </w:r>
            <w:proofErr w:type="spellStart"/>
            <w:r w:rsidRPr="004A1E9C">
              <w:rPr>
                <w:rFonts w:ascii="Times New Roman" w:hAnsi="Times New Roman"/>
                <w:sz w:val="24"/>
                <w:szCs w:val="24"/>
              </w:rPr>
              <w:lastRenderedPageBreak/>
              <w:t>ДЭрбервиллей</w:t>
            </w:r>
            <w:proofErr w:type="spellEnd"/>
            <w:r w:rsidRPr="004A1E9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Связывающие слова и фразы.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Милый дом.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Города-трущобы.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Зеленые пояса. Что это такое?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Как выразить раздражение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9039" w:type="dxa"/>
            <w:gridSpan w:val="4"/>
          </w:tcPr>
          <w:p w:rsidR="00EC726D" w:rsidRPr="00F71BB8" w:rsidRDefault="00EC726D" w:rsidP="003B0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>Модуль 6  «Коммуникация»14 ч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Газеты и средства коммуникации.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идиомы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Беседа о пришельцах из космоса.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Фразовый глагол «разговаривать» Языки животных.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C726D" w:rsidRPr="00032566" w:rsidRDefault="00EC726D" w:rsidP="003B0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604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29.03 по 26.05 </w:t>
            </w:r>
            <w:r w:rsidRPr="00D54209">
              <w:rPr>
                <w:rFonts w:ascii="Times New Roman" w:hAnsi="Times New Roman"/>
                <w:b/>
                <w:sz w:val="24"/>
                <w:szCs w:val="24"/>
              </w:rPr>
              <w:t>(26 часов)</w:t>
            </w:r>
          </w:p>
        </w:tc>
        <w:tc>
          <w:tcPr>
            <w:tcW w:w="1276" w:type="dxa"/>
          </w:tcPr>
          <w:p w:rsidR="00EC726D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C726D" w:rsidRPr="006B44E8" w:rsidRDefault="00EC726D" w:rsidP="003B0FF8">
            <w:r w:rsidRPr="006B44E8">
              <w:rPr>
                <w:rFonts w:ascii="Times New Roman" w:hAnsi="Times New Roman"/>
                <w:sz w:val="24"/>
                <w:szCs w:val="24"/>
              </w:rPr>
              <w:t>Отрывок из рассказа «Белый клык»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C726D" w:rsidRPr="006B44E8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6B44E8">
              <w:rPr>
                <w:rFonts w:ascii="Times New Roman" w:hAnsi="Times New Roman"/>
                <w:sz w:val="24"/>
                <w:szCs w:val="24"/>
              </w:rPr>
              <w:t>Языки Британских островов.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C726D" w:rsidRPr="006B44E8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6B44E8">
              <w:rPr>
                <w:rFonts w:ascii="Times New Roman" w:hAnsi="Times New Roman"/>
                <w:sz w:val="24"/>
                <w:szCs w:val="24"/>
              </w:rPr>
              <w:t>Коммуникация в Древнем Мире.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C726D" w:rsidRPr="006B44E8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6B44E8">
              <w:rPr>
                <w:rFonts w:ascii="Times New Roman" w:hAnsi="Times New Roman"/>
                <w:sz w:val="24"/>
                <w:szCs w:val="24"/>
              </w:rPr>
              <w:t>Загрязнение водного пространства шумом.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C726D" w:rsidRPr="006B44E8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6B44E8">
              <w:rPr>
                <w:rFonts w:ascii="Times New Roman" w:hAnsi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10314" w:type="dxa"/>
            <w:gridSpan w:val="5"/>
          </w:tcPr>
          <w:p w:rsidR="00EC726D" w:rsidRPr="00F71BB8" w:rsidRDefault="00EC726D" w:rsidP="003B0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>Модуль 7   «Ближайшее  будущее»11ч</w:t>
            </w: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Мечты и надежды.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Статья «У меня есть мечта</w:t>
            </w:r>
            <w:proofErr w:type="gramStart"/>
            <w:r w:rsidRPr="004A1E9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Идиомы, связанные с темой  «Школа»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Беседа о планах на  будущее.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Фразовый глагол «носить»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Официальные письма. Отрывки из электронных писем.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Условные предложения 1го, 2го, и 3го типов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Условные предложения всех типов.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 xml:space="preserve">Жизнь студентов 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10314" w:type="dxa"/>
            <w:gridSpan w:val="5"/>
          </w:tcPr>
          <w:p w:rsidR="00EC726D" w:rsidRPr="00F71BB8" w:rsidRDefault="00EC726D" w:rsidP="003B0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 xml:space="preserve">Модуль 8 «Путешествие»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71BB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Аэропорт и путешествие по воздуху.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E9C">
              <w:rPr>
                <w:rFonts w:ascii="Times New Roman" w:hAnsi="Times New Roman"/>
                <w:sz w:val="24"/>
                <w:szCs w:val="24"/>
              </w:rPr>
              <w:t>Инверсия</w:t>
            </w:r>
            <w:proofErr w:type="gramStart"/>
            <w:r w:rsidRPr="004A1E9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1E9C">
              <w:rPr>
                <w:rFonts w:ascii="Times New Roman" w:hAnsi="Times New Roman"/>
                <w:sz w:val="24"/>
                <w:szCs w:val="24"/>
              </w:rPr>
              <w:t>азговорныеклише,связанные</w:t>
            </w:r>
            <w:proofErr w:type="spellEnd"/>
            <w:r w:rsidRPr="004A1E9C">
              <w:rPr>
                <w:rFonts w:ascii="Times New Roman" w:hAnsi="Times New Roman"/>
                <w:sz w:val="24"/>
                <w:szCs w:val="24"/>
              </w:rPr>
              <w:t xml:space="preserve"> с темой  « Путешествие»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Инверсия. Фразовый глагол «проверять»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Мое любимое место.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C726D" w:rsidRPr="004A1E9C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4A1E9C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26D" w:rsidRPr="00032566" w:rsidTr="003B0FF8">
        <w:trPr>
          <w:gridAfter w:val="1"/>
          <w:wAfter w:w="709" w:type="dxa"/>
        </w:trPr>
        <w:tc>
          <w:tcPr>
            <w:tcW w:w="6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 w:rsidRPr="0003256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 учащихся.</w:t>
            </w:r>
          </w:p>
        </w:tc>
        <w:tc>
          <w:tcPr>
            <w:tcW w:w="1276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75" w:type="dxa"/>
          </w:tcPr>
          <w:p w:rsidR="00EC726D" w:rsidRPr="00032566" w:rsidRDefault="00EC726D" w:rsidP="003B0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26D" w:rsidRDefault="00EC726D" w:rsidP="00EC726D">
      <w:pPr>
        <w:spacing w:after="0" w:line="240" w:lineRule="auto"/>
      </w:pPr>
    </w:p>
    <w:p w:rsidR="00EC726D" w:rsidRDefault="00EC726D" w:rsidP="00EC726D">
      <w:pPr>
        <w:spacing w:after="0" w:line="240" w:lineRule="auto"/>
      </w:pPr>
    </w:p>
    <w:p w:rsidR="00EC726D" w:rsidRPr="00EC726D" w:rsidRDefault="00EC726D" w:rsidP="00EC726D">
      <w:pPr>
        <w:shd w:val="clear" w:color="auto" w:fill="FFFFFF"/>
        <w:spacing w:after="300" w:line="240" w:lineRule="auto"/>
        <w:ind w:left="7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717B" w:rsidRPr="00EC726D" w:rsidRDefault="00D1717B">
      <w:pPr>
        <w:rPr>
          <w:rFonts w:ascii="Times New Roman" w:hAnsi="Times New Roman"/>
          <w:sz w:val="28"/>
          <w:szCs w:val="28"/>
        </w:rPr>
      </w:pPr>
    </w:p>
    <w:sectPr w:rsidR="00D1717B" w:rsidRPr="00EC726D" w:rsidSect="00B84DD9">
      <w:pgSz w:w="16838" w:h="11906" w:orient="landscape"/>
      <w:pgMar w:top="42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BDB11CC"/>
    <w:multiLevelType w:val="multilevel"/>
    <w:tmpl w:val="FFB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13B04"/>
    <w:multiLevelType w:val="multilevel"/>
    <w:tmpl w:val="B4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92472"/>
    <w:multiLevelType w:val="multilevel"/>
    <w:tmpl w:val="C13E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F7B50"/>
    <w:multiLevelType w:val="multilevel"/>
    <w:tmpl w:val="E1A4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01940"/>
    <w:multiLevelType w:val="multilevel"/>
    <w:tmpl w:val="D144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6546C"/>
    <w:multiLevelType w:val="hybridMultilevel"/>
    <w:tmpl w:val="D9D07E7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71F96"/>
    <w:multiLevelType w:val="multilevel"/>
    <w:tmpl w:val="E7D6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36C95"/>
    <w:multiLevelType w:val="multilevel"/>
    <w:tmpl w:val="AE60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282248"/>
    <w:multiLevelType w:val="multilevel"/>
    <w:tmpl w:val="D5E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2556F"/>
    <w:multiLevelType w:val="multilevel"/>
    <w:tmpl w:val="A8C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997979"/>
    <w:multiLevelType w:val="multilevel"/>
    <w:tmpl w:val="D458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442BF"/>
    <w:multiLevelType w:val="multilevel"/>
    <w:tmpl w:val="AF3E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A92"/>
    <w:rsid w:val="001821EB"/>
    <w:rsid w:val="00682C8A"/>
    <w:rsid w:val="008E3ABE"/>
    <w:rsid w:val="00D1717B"/>
    <w:rsid w:val="00EC726D"/>
    <w:rsid w:val="00F1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726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26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3">
    <w:name w:val="List Paragraph"/>
    <w:basedOn w:val="a"/>
    <w:uiPriority w:val="34"/>
    <w:qFormat/>
    <w:rsid w:val="00EC726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EC7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2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C726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C726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endnote text"/>
    <w:basedOn w:val="a"/>
    <w:link w:val="a8"/>
    <w:uiPriority w:val="99"/>
    <w:semiHidden/>
    <w:unhideWhenUsed/>
    <w:rsid w:val="00EC726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C726D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C726D"/>
    <w:rPr>
      <w:vertAlign w:val="superscript"/>
    </w:rPr>
  </w:style>
  <w:style w:type="paragraph" w:customStyle="1" w:styleId="s3">
    <w:name w:val="s_3"/>
    <w:basedOn w:val="a"/>
    <w:rsid w:val="00EC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C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C726D"/>
    <w:rPr>
      <w:color w:val="0000FF"/>
      <w:u w:val="single"/>
    </w:rPr>
  </w:style>
  <w:style w:type="paragraph" w:customStyle="1" w:styleId="ab">
    <w:name w:val="Содержимое таблицы"/>
    <w:basedOn w:val="a"/>
    <w:rsid w:val="00EC726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pboth">
    <w:name w:val="pboth"/>
    <w:basedOn w:val="a"/>
    <w:rsid w:val="00EC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C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EC726D"/>
  </w:style>
  <w:style w:type="character" w:customStyle="1" w:styleId="WW8Num1z0">
    <w:name w:val="WW8Num1z0"/>
    <w:rsid w:val="00EC726D"/>
    <w:rPr>
      <w:rFonts w:ascii="Symbol" w:hAnsi="Symbol"/>
    </w:rPr>
  </w:style>
  <w:style w:type="character" w:customStyle="1" w:styleId="WW8Num1z1">
    <w:name w:val="WW8Num1z1"/>
    <w:rsid w:val="00EC726D"/>
    <w:rPr>
      <w:rFonts w:ascii="Courier New" w:hAnsi="Courier New" w:cs="Courier New"/>
    </w:rPr>
  </w:style>
  <w:style w:type="character" w:customStyle="1" w:styleId="WW8Num1z2">
    <w:name w:val="WW8Num1z2"/>
    <w:rsid w:val="00EC726D"/>
    <w:rPr>
      <w:rFonts w:ascii="Wingdings" w:hAnsi="Wingdings"/>
    </w:rPr>
  </w:style>
  <w:style w:type="character" w:customStyle="1" w:styleId="WW8Num2z0">
    <w:name w:val="WW8Num2z0"/>
    <w:rsid w:val="00EC726D"/>
    <w:rPr>
      <w:rFonts w:ascii="Symbol" w:hAnsi="Symbol"/>
    </w:rPr>
  </w:style>
  <w:style w:type="character" w:customStyle="1" w:styleId="WW8Num2z1">
    <w:name w:val="WW8Num2z1"/>
    <w:rsid w:val="00EC726D"/>
    <w:rPr>
      <w:rFonts w:ascii="Courier New" w:hAnsi="Courier New" w:cs="Courier New"/>
    </w:rPr>
  </w:style>
  <w:style w:type="character" w:customStyle="1" w:styleId="WW8Num2z2">
    <w:name w:val="WW8Num2z2"/>
    <w:rsid w:val="00EC726D"/>
    <w:rPr>
      <w:rFonts w:ascii="Wingdings" w:hAnsi="Wingdings"/>
    </w:rPr>
  </w:style>
  <w:style w:type="character" w:customStyle="1" w:styleId="WW8Num3z0">
    <w:name w:val="WW8Num3z0"/>
    <w:rsid w:val="00EC726D"/>
    <w:rPr>
      <w:rFonts w:ascii="Symbol" w:hAnsi="Symbol"/>
    </w:rPr>
  </w:style>
  <w:style w:type="character" w:customStyle="1" w:styleId="WW8Num4z0">
    <w:name w:val="WW8Num4z0"/>
    <w:rsid w:val="00EC726D"/>
    <w:rPr>
      <w:rFonts w:ascii="Wingdings" w:hAnsi="Wingdings" w:cs="Wingdings"/>
    </w:rPr>
  </w:style>
  <w:style w:type="character" w:customStyle="1" w:styleId="WW8Num4z1">
    <w:name w:val="WW8Num4z1"/>
    <w:rsid w:val="00EC726D"/>
    <w:rPr>
      <w:rFonts w:ascii="Courier New" w:hAnsi="Courier New" w:cs="Courier New"/>
    </w:rPr>
  </w:style>
  <w:style w:type="character" w:customStyle="1" w:styleId="WW8Num4z3">
    <w:name w:val="WW8Num4z3"/>
    <w:rsid w:val="00EC726D"/>
    <w:rPr>
      <w:rFonts w:ascii="Symbol" w:hAnsi="Symbol" w:cs="Symbol"/>
    </w:rPr>
  </w:style>
  <w:style w:type="character" w:customStyle="1" w:styleId="WW8Num5z0">
    <w:name w:val="WW8Num5z0"/>
    <w:rsid w:val="00EC726D"/>
    <w:rPr>
      <w:rFonts w:ascii="Symbol" w:hAnsi="Symbol"/>
    </w:rPr>
  </w:style>
  <w:style w:type="character" w:customStyle="1" w:styleId="WW8Num5z1">
    <w:name w:val="WW8Num5z1"/>
    <w:rsid w:val="00EC726D"/>
    <w:rPr>
      <w:rFonts w:ascii="Courier New" w:hAnsi="Courier New" w:cs="Courier New"/>
    </w:rPr>
  </w:style>
  <w:style w:type="character" w:customStyle="1" w:styleId="WW8Num5z2">
    <w:name w:val="WW8Num5z2"/>
    <w:rsid w:val="00EC726D"/>
    <w:rPr>
      <w:rFonts w:ascii="Wingdings" w:hAnsi="Wingdings"/>
    </w:rPr>
  </w:style>
  <w:style w:type="character" w:customStyle="1" w:styleId="WW8Num6z0">
    <w:name w:val="WW8Num6z0"/>
    <w:rsid w:val="00EC726D"/>
    <w:rPr>
      <w:rFonts w:ascii="Wingdings" w:hAnsi="Wingdings"/>
    </w:rPr>
  </w:style>
  <w:style w:type="character" w:customStyle="1" w:styleId="WW8Num7z0">
    <w:name w:val="WW8Num7z0"/>
    <w:rsid w:val="00EC726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EC726D"/>
    <w:rPr>
      <w:rFonts w:ascii="Courier New" w:hAnsi="Courier New" w:cs="Courier New"/>
    </w:rPr>
  </w:style>
  <w:style w:type="character" w:customStyle="1" w:styleId="WW8Num7z2">
    <w:name w:val="WW8Num7z2"/>
    <w:rsid w:val="00EC726D"/>
    <w:rPr>
      <w:rFonts w:ascii="Wingdings" w:hAnsi="Wingdings" w:cs="Wingdings"/>
    </w:rPr>
  </w:style>
  <w:style w:type="character" w:customStyle="1" w:styleId="WW8Num7z3">
    <w:name w:val="WW8Num7z3"/>
    <w:rsid w:val="00EC726D"/>
    <w:rPr>
      <w:rFonts w:ascii="Symbol" w:hAnsi="Symbol" w:cs="Symbol"/>
    </w:rPr>
  </w:style>
  <w:style w:type="character" w:customStyle="1" w:styleId="WW8Num8z0">
    <w:name w:val="WW8Num8z0"/>
    <w:rsid w:val="00EC726D"/>
    <w:rPr>
      <w:rFonts w:ascii="Wingdings" w:hAnsi="Wingdings" w:cs="Wingdings"/>
    </w:rPr>
  </w:style>
  <w:style w:type="character" w:customStyle="1" w:styleId="WW8Num8z1">
    <w:name w:val="WW8Num8z1"/>
    <w:rsid w:val="00EC726D"/>
    <w:rPr>
      <w:rFonts w:ascii="Courier New" w:hAnsi="Courier New" w:cs="Courier New"/>
    </w:rPr>
  </w:style>
  <w:style w:type="character" w:customStyle="1" w:styleId="WW8Num8z3">
    <w:name w:val="WW8Num8z3"/>
    <w:rsid w:val="00EC726D"/>
    <w:rPr>
      <w:rFonts w:ascii="Symbol" w:hAnsi="Symbol" w:cs="Symbol"/>
    </w:rPr>
  </w:style>
  <w:style w:type="character" w:customStyle="1" w:styleId="WW8Num9z0">
    <w:name w:val="WW8Num9z0"/>
    <w:rsid w:val="00EC726D"/>
    <w:rPr>
      <w:rFonts w:ascii="Symbol" w:hAnsi="Symbol"/>
      <w:color w:val="auto"/>
    </w:rPr>
  </w:style>
  <w:style w:type="character" w:customStyle="1" w:styleId="WW8Num9z1">
    <w:name w:val="WW8Num9z1"/>
    <w:rsid w:val="00EC726D"/>
    <w:rPr>
      <w:rFonts w:ascii="Courier New" w:hAnsi="Courier New" w:cs="Courier New"/>
    </w:rPr>
  </w:style>
  <w:style w:type="character" w:customStyle="1" w:styleId="WW8Num9z2">
    <w:name w:val="WW8Num9z2"/>
    <w:rsid w:val="00EC726D"/>
    <w:rPr>
      <w:rFonts w:ascii="Wingdings" w:hAnsi="Wingdings"/>
    </w:rPr>
  </w:style>
  <w:style w:type="character" w:customStyle="1" w:styleId="WW8Num9z3">
    <w:name w:val="WW8Num9z3"/>
    <w:rsid w:val="00EC726D"/>
    <w:rPr>
      <w:rFonts w:ascii="Symbol" w:hAnsi="Symbol"/>
    </w:rPr>
  </w:style>
  <w:style w:type="character" w:customStyle="1" w:styleId="WW8Num11z0">
    <w:name w:val="WW8Num11z0"/>
    <w:rsid w:val="00EC726D"/>
    <w:rPr>
      <w:rFonts w:ascii="Wingdings" w:hAnsi="Wingdings" w:cs="Wingdings"/>
    </w:rPr>
  </w:style>
  <w:style w:type="character" w:customStyle="1" w:styleId="WW8Num11z1">
    <w:name w:val="WW8Num11z1"/>
    <w:rsid w:val="00EC726D"/>
    <w:rPr>
      <w:rFonts w:ascii="Courier New" w:hAnsi="Courier New" w:cs="Courier New"/>
    </w:rPr>
  </w:style>
  <w:style w:type="character" w:customStyle="1" w:styleId="WW8Num11z3">
    <w:name w:val="WW8Num11z3"/>
    <w:rsid w:val="00EC726D"/>
    <w:rPr>
      <w:rFonts w:ascii="Symbol" w:hAnsi="Symbol" w:cs="Symbol"/>
    </w:rPr>
  </w:style>
  <w:style w:type="character" w:customStyle="1" w:styleId="WW8Num12z0">
    <w:name w:val="WW8Num12z0"/>
    <w:rsid w:val="00EC726D"/>
    <w:rPr>
      <w:rFonts w:ascii="Symbol" w:hAnsi="Symbol"/>
      <w:color w:val="auto"/>
    </w:rPr>
  </w:style>
  <w:style w:type="character" w:customStyle="1" w:styleId="WW8Num12z1">
    <w:name w:val="WW8Num12z1"/>
    <w:rsid w:val="00EC726D"/>
    <w:rPr>
      <w:rFonts w:ascii="Courier New" w:hAnsi="Courier New" w:cs="Courier New"/>
    </w:rPr>
  </w:style>
  <w:style w:type="character" w:customStyle="1" w:styleId="WW8Num12z2">
    <w:name w:val="WW8Num12z2"/>
    <w:rsid w:val="00EC726D"/>
    <w:rPr>
      <w:rFonts w:ascii="Wingdings" w:hAnsi="Wingdings"/>
    </w:rPr>
  </w:style>
  <w:style w:type="character" w:customStyle="1" w:styleId="WW8Num12z3">
    <w:name w:val="WW8Num12z3"/>
    <w:rsid w:val="00EC726D"/>
    <w:rPr>
      <w:rFonts w:ascii="Symbol" w:hAnsi="Symbol"/>
    </w:rPr>
  </w:style>
  <w:style w:type="character" w:customStyle="1" w:styleId="WW8Num13z0">
    <w:name w:val="WW8Num13z0"/>
    <w:rsid w:val="00EC726D"/>
    <w:rPr>
      <w:rFonts w:ascii="Wingdings" w:hAnsi="Wingdings" w:cs="Wingdings"/>
    </w:rPr>
  </w:style>
  <w:style w:type="character" w:customStyle="1" w:styleId="WW8Num13z1">
    <w:name w:val="WW8Num13z1"/>
    <w:rsid w:val="00EC726D"/>
    <w:rPr>
      <w:rFonts w:ascii="Courier New" w:hAnsi="Courier New" w:cs="Courier New"/>
    </w:rPr>
  </w:style>
  <w:style w:type="character" w:customStyle="1" w:styleId="WW8Num13z3">
    <w:name w:val="WW8Num13z3"/>
    <w:rsid w:val="00EC726D"/>
    <w:rPr>
      <w:rFonts w:ascii="Symbol" w:hAnsi="Symbol" w:cs="Symbol"/>
    </w:rPr>
  </w:style>
  <w:style w:type="character" w:customStyle="1" w:styleId="WW8Num14z0">
    <w:name w:val="WW8Num14z0"/>
    <w:rsid w:val="00EC726D"/>
    <w:rPr>
      <w:rFonts w:ascii="Symbol" w:hAnsi="Symbol"/>
      <w:color w:val="auto"/>
      <w:sz w:val="16"/>
      <w:szCs w:val="16"/>
    </w:rPr>
  </w:style>
  <w:style w:type="character" w:customStyle="1" w:styleId="WW8Num14z1">
    <w:name w:val="WW8Num14z1"/>
    <w:rsid w:val="00EC726D"/>
    <w:rPr>
      <w:rFonts w:ascii="Courier New" w:hAnsi="Courier New" w:cs="Courier New"/>
    </w:rPr>
  </w:style>
  <w:style w:type="character" w:customStyle="1" w:styleId="WW8Num14z2">
    <w:name w:val="WW8Num14z2"/>
    <w:rsid w:val="00EC726D"/>
    <w:rPr>
      <w:rFonts w:ascii="Wingdings" w:hAnsi="Wingdings"/>
    </w:rPr>
  </w:style>
  <w:style w:type="character" w:customStyle="1" w:styleId="WW8Num14z3">
    <w:name w:val="WW8Num14z3"/>
    <w:rsid w:val="00EC726D"/>
    <w:rPr>
      <w:rFonts w:ascii="Symbol" w:hAnsi="Symbol"/>
    </w:rPr>
  </w:style>
  <w:style w:type="character" w:customStyle="1" w:styleId="WW8Num15z0">
    <w:name w:val="WW8Num15z0"/>
    <w:rsid w:val="00EC726D"/>
    <w:rPr>
      <w:rFonts w:ascii="Symbol" w:hAnsi="Symbol"/>
      <w:color w:val="auto"/>
    </w:rPr>
  </w:style>
  <w:style w:type="character" w:customStyle="1" w:styleId="WW8Num15z1">
    <w:name w:val="WW8Num15z1"/>
    <w:rsid w:val="00EC726D"/>
    <w:rPr>
      <w:rFonts w:ascii="Courier New" w:hAnsi="Courier New" w:cs="Courier New"/>
    </w:rPr>
  </w:style>
  <w:style w:type="character" w:customStyle="1" w:styleId="WW8Num15z2">
    <w:name w:val="WW8Num15z2"/>
    <w:rsid w:val="00EC726D"/>
    <w:rPr>
      <w:rFonts w:ascii="Wingdings" w:hAnsi="Wingdings"/>
    </w:rPr>
  </w:style>
  <w:style w:type="character" w:customStyle="1" w:styleId="WW8Num15z3">
    <w:name w:val="WW8Num15z3"/>
    <w:rsid w:val="00EC726D"/>
    <w:rPr>
      <w:rFonts w:ascii="Symbol" w:hAnsi="Symbol"/>
    </w:rPr>
  </w:style>
  <w:style w:type="character" w:customStyle="1" w:styleId="WW8Num17z1">
    <w:name w:val="WW8Num17z1"/>
    <w:rsid w:val="00EC726D"/>
    <w:rPr>
      <w:rFonts w:ascii="Wingdings" w:hAnsi="Wingdings" w:cs="Wingdings"/>
    </w:rPr>
  </w:style>
  <w:style w:type="character" w:customStyle="1" w:styleId="WW8Num17z2">
    <w:name w:val="WW8Num17z2"/>
    <w:rsid w:val="00EC726D"/>
    <w:rPr>
      <w:rFonts w:ascii="Times New Roman" w:eastAsia="Times New Roman" w:hAnsi="Times New Roman"/>
    </w:rPr>
  </w:style>
  <w:style w:type="character" w:customStyle="1" w:styleId="WW8Num19z0">
    <w:name w:val="WW8Num19z0"/>
    <w:rsid w:val="00EC726D"/>
    <w:rPr>
      <w:rFonts w:ascii="Symbol" w:hAnsi="Symbol"/>
      <w:color w:val="auto"/>
    </w:rPr>
  </w:style>
  <w:style w:type="character" w:customStyle="1" w:styleId="WW8Num19z1">
    <w:name w:val="WW8Num19z1"/>
    <w:rsid w:val="00EC726D"/>
    <w:rPr>
      <w:rFonts w:ascii="Courier New" w:hAnsi="Courier New" w:cs="Courier New"/>
    </w:rPr>
  </w:style>
  <w:style w:type="character" w:customStyle="1" w:styleId="WW8Num19z2">
    <w:name w:val="WW8Num19z2"/>
    <w:rsid w:val="00EC726D"/>
    <w:rPr>
      <w:rFonts w:ascii="Wingdings" w:hAnsi="Wingdings"/>
    </w:rPr>
  </w:style>
  <w:style w:type="character" w:customStyle="1" w:styleId="WW8Num19z3">
    <w:name w:val="WW8Num19z3"/>
    <w:rsid w:val="00EC726D"/>
    <w:rPr>
      <w:rFonts w:ascii="Symbol" w:hAnsi="Symbol"/>
    </w:rPr>
  </w:style>
  <w:style w:type="character" w:customStyle="1" w:styleId="WW8Num21z0">
    <w:name w:val="WW8Num21z0"/>
    <w:rsid w:val="00EC726D"/>
    <w:rPr>
      <w:rFonts w:ascii="Wingdings" w:hAnsi="Wingdings"/>
    </w:rPr>
  </w:style>
  <w:style w:type="character" w:customStyle="1" w:styleId="WW8Num22z0">
    <w:name w:val="WW8Num22z0"/>
    <w:rsid w:val="00EC726D"/>
    <w:rPr>
      <w:rFonts w:ascii="Symbol" w:hAnsi="Symbol"/>
    </w:rPr>
  </w:style>
  <w:style w:type="character" w:customStyle="1" w:styleId="WW8Num22z1">
    <w:name w:val="WW8Num22z1"/>
    <w:rsid w:val="00EC726D"/>
    <w:rPr>
      <w:rFonts w:ascii="Courier New" w:hAnsi="Courier New" w:cs="Courier New"/>
    </w:rPr>
  </w:style>
  <w:style w:type="character" w:customStyle="1" w:styleId="WW8Num22z2">
    <w:name w:val="WW8Num22z2"/>
    <w:rsid w:val="00EC726D"/>
    <w:rPr>
      <w:rFonts w:ascii="Wingdings" w:hAnsi="Wingdings"/>
    </w:rPr>
  </w:style>
  <w:style w:type="character" w:customStyle="1" w:styleId="WW8Num23z0">
    <w:name w:val="WW8Num23z0"/>
    <w:rsid w:val="00EC726D"/>
    <w:rPr>
      <w:rFonts w:ascii="Wingdings" w:hAnsi="Wingdings" w:cs="Wingdings"/>
    </w:rPr>
  </w:style>
  <w:style w:type="character" w:customStyle="1" w:styleId="WW8Num23z1">
    <w:name w:val="WW8Num23z1"/>
    <w:rsid w:val="00EC726D"/>
    <w:rPr>
      <w:rFonts w:ascii="Courier New" w:hAnsi="Courier New" w:cs="Courier New"/>
    </w:rPr>
  </w:style>
  <w:style w:type="character" w:customStyle="1" w:styleId="WW8Num23z3">
    <w:name w:val="WW8Num23z3"/>
    <w:rsid w:val="00EC726D"/>
    <w:rPr>
      <w:rFonts w:ascii="Symbol" w:hAnsi="Symbol" w:cs="Symbol"/>
    </w:rPr>
  </w:style>
  <w:style w:type="character" w:customStyle="1" w:styleId="WW8Num24z0">
    <w:name w:val="WW8Num24z0"/>
    <w:rsid w:val="00EC726D"/>
    <w:rPr>
      <w:rFonts w:ascii="Wingdings" w:hAnsi="Wingdings" w:cs="Wingdings"/>
    </w:rPr>
  </w:style>
  <w:style w:type="character" w:customStyle="1" w:styleId="WW8Num24z1">
    <w:name w:val="WW8Num24z1"/>
    <w:rsid w:val="00EC726D"/>
    <w:rPr>
      <w:rFonts w:ascii="Courier New" w:hAnsi="Courier New" w:cs="Courier New"/>
    </w:rPr>
  </w:style>
  <w:style w:type="character" w:customStyle="1" w:styleId="WW8Num24z3">
    <w:name w:val="WW8Num24z3"/>
    <w:rsid w:val="00EC726D"/>
    <w:rPr>
      <w:rFonts w:ascii="Symbol" w:hAnsi="Symbol" w:cs="Symbol"/>
    </w:rPr>
  </w:style>
  <w:style w:type="character" w:customStyle="1" w:styleId="WW8Num25z0">
    <w:name w:val="WW8Num25z0"/>
    <w:rsid w:val="00EC726D"/>
    <w:rPr>
      <w:rFonts w:ascii="Symbol" w:hAnsi="Symbol"/>
      <w:color w:val="auto"/>
      <w:sz w:val="16"/>
      <w:szCs w:val="16"/>
    </w:rPr>
  </w:style>
  <w:style w:type="character" w:customStyle="1" w:styleId="WW8Num25z1">
    <w:name w:val="WW8Num25z1"/>
    <w:rsid w:val="00EC726D"/>
    <w:rPr>
      <w:rFonts w:ascii="Courier New" w:hAnsi="Courier New" w:cs="Courier New"/>
    </w:rPr>
  </w:style>
  <w:style w:type="character" w:customStyle="1" w:styleId="WW8Num25z2">
    <w:name w:val="WW8Num25z2"/>
    <w:rsid w:val="00EC726D"/>
    <w:rPr>
      <w:rFonts w:ascii="Wingdings" w:hAnsi="Wingdings"/>
    </w:rPr>
  </w:style>
  <w:style w:type="character" w:customStyle="1" w:styleId="WW8Num25z3">
    <w:name w:val="WW8Num25z3"/>
    <w:rsid w:val="00EC726D"/>
    <w:rPr>
      <w:rFonts w:ascii="Symbol" w:hAnsi="Symbol"/>
    </w:rPr>
  </w:style>
  <w:style w:type="character" w:customStyle="1" w:styleId="11">
    <w:name w:val="Основной шрифт абзаца1"/>
    <w:rsid w:val="00EC726D"/>
  </w:style>
  <w:style w:type="character" w:customStyle="1" w:styleId="ad">
    <w:name w:val="Верхний колонтитул Знак"/>
    <w:rsid w:val="00EC726D"/>
    <w:rPr>
      <w:sz w:val="24"/>
      <w:szCs w:val="24"/>
    </w:rPr>
  </w:style>
  <w:style w:type="character" w:customStyle="1" w:styleId="ae">
    <w:name w:val="Нижний колонтитул Знак"/>
    <w:rsid w:val="00EC726D"/>
    <w:rPr>
      <w:sz w:val="24"/>
      <w:szCs w:val="24"/>
    </w:rPr>
  </w:style>
  <w:style w:type="character" w:customStyle="1" w:styleId="af">
    <w:name w:val="Название Знак"/>
    <w:rsid w:val="00EC726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f0">
    <w:name w:val="Emphasis"/>
    <w:qFormat/>
    <w:rsid w:val="00EC726D"/>
    <w:rPr>
      <w:i/>
      <w:iCs/>
    </w:rPr>
  </w:style>
  <w:style w:type="character" w:customStyle="1" w:styleId="af1">
    <w:name w:val="Подзаголовок Знак"/>
    <w:rsid w:val="00EC726D"/>
    <w:rPr>
      <w:rFonts w:ascii="Cambria" w:eastAsia="Times New Roman" w:hAnsi="Cambria" w:cs="Times New Roman"/>
      <w:sz w:val="24"/>
      <w:szCs w:val="24"/>
    </w:rPr>
  </w:style>
  <w:style w:type="paragraph" w:customStyle="1" w:styleId="af2">
    <w:name w:val="Заголовок"/>
    <w:basedOn w:val="a"/>
    <w:next w:val="a5"/>
    <w:rsid w:val="00EC726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List"/>
    <w:basedOn w:val="a5"/>
    <w:rsid w:val="00EC726D"/>
    <w:rPr>
      <w:rFonts w:ascii="Arial" w:hAnsi="Arial" w:cs="Mangal"/>
    </w:rPr>
  </w:style>
  <w:style w:type="paragraph" w:customStyle="1" w:styleId="12">
    <w:name w:val="Название1"/>
    <w:basedOn w:val="a"/>
    <w:rsid w:val="00EC726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EC726D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4">
    <w:name w:val="Обычный1"/>
    <w:rsid w:val="00EC726D"/>
    <w:pPr>
      <w:widowControl w:val="0"/>
      <w:suppressAutoHyphens/>
      <w:spacing w:after="0" w:line="240" w:lineRule="auto"/>
      <w:jc w:val="center"/>
    </w:pPr>
    <w:rPr>
      <w:rFonts w:ascii="Arial" w:eastAsia="Arial" w:hAnsi="Arial" w:cs="Times New Roman"/>
      <w:i/>
      <w:sz w:val="20"/>
      <w:szCs w:val="20"/>
      <w:lang w:eastAsia="ar-SA"/>
    </w:rPr>
  </w:style>
  <w:style w:type="paragraph" w:customStyle="1" w:styleId="FR1">
    <w:name w:val="FR1"/>
    <w:rsid w:val="00EC726D"/>
    <w:pPr>
      <w:widowControl w:val="0"/>
      <w:suppressAutoHyphens/>
      <w:spacing w:before="20" w:after="0" w:line="240" w:lineRule="auto"/>
      <w:ind w:left="760" w:right="800"/>
      <w:jc w:val="center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f4">
    <w:name w:val="footnote text"/>
    <w:basedOn w:val="a"/>
    <w:link w:val="af5"/>
    <w:rsid w:val="00EC726D"/>
    <w:pPr>
      <w:widowControl w:val="0"/>
      <w:suppressAutoHyphens/>
      <w:autoSpaceDE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EC72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C726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header"/>
    <w:basedOn w:val="a"/>
    <w:link w:val="15"/>
    <w:rsid w:val="00EC72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f6"/>
    <w:rsid w:val="00EC72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16"/>
    <w:rsid w:val="00EC72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7"/>
    <w:rsid w:val="00EC72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Title"/>
    <w:basedOn w:val="a"/>
    <w:next w:val="a"/>
    <w:link w:val="17"/>
    <w:qFormat/>
    <w:rsid w:val="00EC726D"/>
    <w:pPr>
      <w:suppressAutoHyphens/>
      <w:spacing w:before="240" w:after="60" w:line="240" w:lineRule="auto"/>
      <w:jc w:val="center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8"/>
    <w:rsid w:val="00EC726D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9">
    <w:name w:val="Subtitle"/>
    <w:basedOn w:val="a"/>
    <w:next w:val="a"/>
    <w:link w:val="18"/>
    <w:qFormat/>
    <w:rsid w:val="00EC726D"/>
    <w:pPr>
      <w:suppressAutoHyphens/>
      <w:spacing w:after="60" w:line="240" w:lineRule="auto"/>
      <w:jc w:val="center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18">
    <w:name w:val="Подзаголовок Знак1"/>
    <w:basedOn w:val="a0"/>
    <w:link w:val="af9"/>
    <w:rsid w:val="00EC726D"/>
    <w:rPr>
      <w:rFonts w:ascii="Cambria" w:eastAsia="Times New Roman" w:hAnsi="Cambria" w:cs="Times New Roman"/>
      <w:sz w:val="24"/>
      <w:szCs w:val="24"/>
      <w:lang w:eastAsia="ar-SA"/>
    </w:rPr>
  </w:style>
  <w:style w:type="paragraph" w:styleId="afa">
    <w:name w:val="No Spacing"/>
    <w:qFormat/>
    <w:rsid w:val="00EC726D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afb">
    <w:name w:val="Заголовок таблицы"/>
    <w:basedOn w:val="ab"/>
    <w:rsid w:val="00EC726D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ar-SA" w:bidi="ar-SA"/>
    </w:rPr>
  </w:style>
  <w:style w:type="paragraph" w:styleId="2">
    <w:name w:val="Body Text Indent 2"/>
    <w:basedOn w:val="a"/>
    <w:link w:val="20"/>
    <w:rsid w:val="00EC72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7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726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C726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3">
    <w:name w:val="List Paragraph"/>
    <w:basedOn w:val="a"/>
    <w:uiPriority w:val="34"/>
    <w:qFormat/>
    <w:rsid w:val="00EC726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EC7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2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C726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C726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endnote text"/>
    <w:basedOn w:val="a"/>
    <w:link w:val="a8"/>
    <w:uiPriority w:val="99"/>
    <w:semiHidden/>
    <w:unhideWhenUsed/>
    <w:rsid w:val="00EC726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C726D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C726D"/>
    <w:rPr>
      <w:vertAlign w:val="superscript"/>
    </w:rPr>
  </w:style>
  <w:style w:type="paragraph" w:customStyle="1" w:styleId="s3">
    <w:name w:val="s_3"/>
    <w:basedOn w:val="a"/>
    <w:rsid w:val="00EC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C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C726D"/>
    <w:rPr>
      <w:color w:val="0000FF"/>
      <w:u w:val="single"/>
    </w:rPr>
  </w:style>
  <w:style w:type="paragraph" w:customStyle="1" w:styleId="ab">
    <w:name w:val="Содержимое таблицы"/>
    <w:basedOn w:val="a"/>
    <w:rsid w:val="00EC726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pboth">
    <w:name w:val="pboth"/>
    <w:basedOn w:val="a"/>
    <w:rsid w:val="00EC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C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EC726D"/>
  </w:style>
  <w:style w:type="character" w:customStyle="1" w:styleId="WW8Num1z0">
    <w:name w:val="WW8Num1z0"/>
    <w:rsid w:val="00EC726D"/>
    <w:rPr>
      <w:rFonts w:ascii="Symbol" w:hAnsi="Symbol"/>
    </w:rPr>
  </w:style>
  <w:style w:type="character" w:customStyle="1" w:styleId="WW8Num1z1">
    <w:name w:val="WW8Num1z1"/>
    <w:rsid w:val="00EC726D"/>
    <w:rPr>
      <w:rFonts w:ascii="Courier New" w:hAnsi="Courier New" w:cs="Courier New"/>
    </w:rPr>
  </w:style>
  <w:style w:type="character" w:customStyle="1" w:styleId="WW8Num1z2">
    <w:name w:val="WW8Num1z2"/>
    <w:rsid w:val="00EC726D"/>
    <w:rPr>
      <w:rFonts w:ascii="Wingdings" w:hAnsi="Wingdings"/>
    </w:rPr>
  </w:style>
  <w:style w:type="character" w:customStyle="1" w:styleId="WW8Num2z0">
    <w:name w:val="WW8Num2z0"/>
    <w:rsid w:val="00EC726D"/>
    <w:rPr>
      <w:rFonts w:ascii="Symbol" w:hAnsi="Symbol"/>
    </w:rPr>
  </w:style>
  <w:style w:type="character" w:customStyle="1" w:styleId="WW8Num2z1">
    <w:name w:val="WW8Num2z1"/>
    <w:rsid w:val="00EC726D"/>
    <w:rPr>
      <w:rFonts w:ascii="Courier New" w:hAnsi="Courier New" w:cs="Courier New"/>
    </w:rPr>
  </w:style>
  <w:style w:type="character" w:customStyle="1" w:styleId="WW8Num2z2">
    <w:name w:val="WW8Num2z2"/>
    <w:rsid w:val="00EC726D"/>
    <w:rPr>
      <w:rFonts w:ascii="Wingdings" w:hAnsi="Wingdings"/>
    </w:rPr>
  </w:style>
  <w:style w:type="character" w:customStyle="1" w:styleId="WW8Num3z0">
    <w:name w:val="WW8Num3z0"/>
    <w:rsid w:val="00EC726D"/>
    <w:rPr>
      <w:rFonts w:ascii="Symbol" w:hAnsi="Symbol"/>
    </w:rPr>
  </w:style>
  <w:style w:type="character" w:customStyle="1" w:styleId="WW8Num4z0">
    <w:name w:val="WW8Num4z0"/>
    <w:rsid w:val="00EC726D"/>
    <w:rPr>
      <w:rFonts w:ascii="Wingdings" w:hAnsi="Wingdings" w:cs="Wingdings"/>
    </w:rPr>
  </w:style>
  <w:style w:type="character" w:customStyle="1" w:styleId="WW8Num4z1">
    <w:name w:val="WW8Num4z1"/>
    <w:rsid w:val="00EC726D"/>
    <w:rPr>
      <w:rFonts w:ascii="Courier New" w:hAnsi="Courier New" w:cs="Courier New"/>
    </w:rPr>
  </w:style>
  <w:style w:type="character" w:customStyle="1" w:styleId="WW8Num4z3">
    <w:name w:val="WW8Num4z3"/>
    <w:rsid w:val="00EC726D"/>
    <w:rPr>
      <w:rFonts w:ascii="Symbol" w:hAnsi="Symbol" w:cs="Symbol"/>
    </w:rPr>
  </w:style>
  <w:style w:type="character" w:customStyle="1" w:styleId="WW8Num5z0">
    <w:name w:val="WW8Num5z0"/>
    <w:rsid w:val="00EC726D"/>
    <w:rPr>
      <w:rFonts w:ascii="Symbol" w:hAnsi="Symbol"/>
    </w:rPr>
  </w:style>
  <w:style w:type="character" w:customStyle="1" w:styleId="WW8Num5z1">
    <w:name w:val="WW8Num5z1"/>
    <w:rsid w:val="00EC726D"/>
    <w:rPr>
      <w:rFonts w:ascii="Courier New" w:hAnsi="Courier New" w:cs="Courier New"/>
    </w:rPr>
  </w:style>
  <w:style w:type="character" w:customStyle="1" w:styleId="WW8Num5z2">
    <w:name w:val="WW8Num5z2"/>
    <w:rsid w:val="00EC726D"/>
    <w:rPr>
      <w:rFonts w:ascii="Wingdings" w:hAnsi="Wingdings"/>
    </w:rPr>
  </w:style>
  <w:style w:type="character" w:customStyle="1" w:styleId="WW8Num6z0">
    <w:name w:val="WW8Num6z0"/>
    <w:rsid w:val="00EC726D"/>
    <w:rPr>
      <w:rFonts w:ascii="Wingdings" w:hAnsi="Wingdings"/>
    </w:rPr>
  </w:style>
  <w:style w:type="character" w:customStyle="1" w:styleId="WW8Num7z0">
    <w:name w:val="WW8Num7z0"/>
    <w:rsid w:val="00EC726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EC726D"/>
    <w:rPr>
      <w:rFonts w:ascii="Courier New" w:hAnsi="Courier New" w:cs="Courier New"/>
    </w:rPr>
  </w:style>
  <w:style w:type="character" w:customStyle="1" w:styleId="WW8Num7z2">
    <w:name w:val="WW8Num7z2"/>
    <w:rsid w:val="00EC726D"/>
    <w:rPr>
      <w:rFonts w:ascii="Wingdings" w:hAnsi="Wingdings" w:cs="Wingdings"/>
    </w:rPr>
  </w:style>
  <w:style w:type="character" w:customStyle="1" w:styleId="WW8Num7z3">
    <w:name w:val="WW8Num7z3"/>
    <w:rsid w:val="00EC726D"/>
    <w:rPr>
      <w:rFonts w:ascii="Symbol" w:hAnsi="Symbol" w:cs="Symbol"/>
    </w:rPr>
  </w:style>
  <w:style w:type="character" w:customStyle="1" w:styleId="WW8Num8z0">
    <w:name w:val="WW8Num8z0"/>
    <w:rsid w:val="00EC726D"/>
    <w:rPr>
      <w:rFonts w:ascii="Wingdings" w:hAnsi="Wingdings" w:cs="Wingdings"/>
    </w:rPr>
  </w:style>
  <w:style w:type="character" w:customStyle="1" w:styleId="WW8Num8z1">
    <w:name w:val="WW8Num8z1"/>
    <w:rsid w:val="00EC726D"/>
    <w:rPr>
      <w:rFonts w:ascii="Courier New" w:hAnsi="Courier New" w:cs="Courier New"/>
    </w:rPr>
  </w:style>
  <w:style w:type="character" w:customStyle="1" w:styleId="WW8Num8z3">
    <w:name w:val="WW8Num8z3"/>
    <w:rsid w:val="00EC726D"/>
    <w:rPr>
      <w:rFonts w:ascii="Symbol" w:hAnsi="Symbol" w:cs="Symbol"/>
    </w:rPr>
  </w:style>
  <w:style w:type="character" w:customStyle="1" w:styleId="WW8Num9z0">
    <w:name w:val="WW8Num9z0"/>
    <w:rsid w:val="00EC726D"/>
    <w:rPr>
      <w:rFonts w:ascii="Symbol" w:hAnsi="Symbol"/>
      <w:color w:val="auto"/>
    </w:rPr>
  </w:style>
  <w:style w:type="character" w:customStyle="1" w:styleId="WW8Num9z1">
    <w:name w:val="WW8Num9z1"/>
    <w:rsid w:val="00EC726D"/>
    <w:rPr>
      <w:rFonts w:ascii="Courier New" w:hAnsi="Courier New" w:cs="Courier New"/>
    </w:rPr>
  </w:style>
  <w:style w:type="character" w:customStyle="1" w:styleId="WW8Num9z2">
    <w:name w:val="WW8Num9z2"/>
    <w:rsid w:val="00EC726D"/>
    <w:rPr>
      <w:rFonts w:ascii="Wingdings" w:hAnsi="Wingdings"/>
    </w:rPr>
  </w:style>
  <w:style w:type="character" w:customStyle="1" w:styleId="WW8Num9z3">
    <w:name w:val="WW8Num9z3"/>
    <w:rsid w:val="00EC726D"/>
    <w:rPr>
      <w:rFonts w:ascii="Symbol" w:hAnsi="Symbol"/>
    </w:rPr>
  </w:style>
  <w:style w:type="character" w:customStyle="1" w:styleId="WW8Num11z0">
    <w:name w:val="WW8Num11z0"/>
    <w:rsid w:val="00EC726D"/>
    <w:rPr>
      <w:rFonts w:ascii="Wingdings" w:hAnsi="Wingdings" w:cs="Wingdings"/>
    </w:rPr>
  </w:style>
  <w:style w:type="character" w:customStyle="1" w:styleId="WW8Num11z1">
    <w:name w:val="WW8Num11z1"/>
    <w:rsid w:val="00EC726D"/>
    <w:rPr>
      <w:rFonts w:ascii="Courier New" w:hAnsi="Courier New" w:cs="Courier New"/>
    </w:rPr>
  </w:style>
  <w:style w:type="character" w:customStyle="1" w:styleId="WW8Num11z3">
    <w:name w:val="WW8Num11z3"/>
    <w:rsid w:val="00EC726D"/>
    <w:rPr>
      <w:rFonts w:ascii="Symbol" w:hAnsi="Symbol" w:cs="Symbol"/>
    </w:rPr>
  </w:style>
  <w:style w:type="character" w:customStyle="1" w:styleId="WW8Num12z0">
    <w:name w:val="WW8Num12z0"/>
    <w:rsid w:val="00EC726D"/>
    <w:rPr>
      <w:rFonts w:ascii="Symbol" w:hAnsi="Symbol"/>
      <w:color w:val="auto"/>
    </w:rPr>
  </w:style>
  <w:style w:type="character" w:customStyle="1" w:styleId="WW8Num12z1">
    <w:name w:val="WW8Num12z1"/>
    <w:rsid w:val="00EC726D"/>
    <w:rPr>
      <w:rFonts w:ascii="Courier New" w:hAnsi="Courier New" w:cs="Courier New"/>
    </w:rPr>
  </w:style>
  <w:style w:type="character" w:customStyle="1" w:styleId="WW8Num12z2">
    <w:name w:val="WW8Num12z2"/>
    <w:rsid w:val="00EC726D"/>
    <w:rPr>
      <w:rFonts w:ascii="Wingdings" w:hAnsi="Wingdings"/>
    </w:rPr>
  </w:style>
  <w:style w:type="character" w:customStyle="1" w:styleId="WW8Num12z3">
    <w:name w:val="WW8Num12z3"/>
    <w:rsid w:val="00EC726D"/>
    <w:rPr>
      <w:rFonts w:ascii="Symbol" w:hAnsi="Symbol"/>
    </w:rPr>
  </w:style>
  <w:style w:type="character" w:customStyle="1" w:styleId="WW8Num13z0">
    <w:name w:val="WW8Num13z0"/>
    <w:rsid w:val="00EC726D"/>
    <w:rPr>
      <w:rFonts w:ascii="Wingdings" w:hAnsi="Wingdings" w:cs="Wingdings"/>
    </w:rPr>
  </w:style>
  <w:style w:type="character" w:customStyle="1" w:styleId="WW8Num13z1">
    <w:name w:val="WW8Num13z1"/>
    <w:rsid w:val="00EC726D"/>
    <w:rPr>
      <w:rFonts w:ascii="Courier New" w:hAnsi="Courier New" w:cs="Courier New"/>
    </w:rPr>
  </w:style>
  <w:style w:type="character" w:customStyle="1" w:styleId="WW8Num13z3">
    <w:name w:val="WW8Num13z3"/>
    <w:rsid w:val="00EC726D"/>
    <w:rPr>
      <w:rFonts w:ascii="Symbol" w:hAnsi="Symbol" w:cs="Symbol"/>
    </w:rPr>
  </w:style>
  <w:style w:type="character" w:customStyle="1" w:styleId="WW8Num14z0">
    <w:name w:val="WW8Num14z0"/>
    <w:rsid w:val="00EC726D"/>
    <w:rPr>
      <w:rFonts w:ascii="Symbol" w:hAnsi="Symbol"/>
      <w:color w:val="auto"/>
      <w:sz w:val="16"/>
      <w:szCs w:val="16"/>
    </w:rPr>
  </w:style>
  <w:style w:type="character" w:customStyle="1" w:styleId="WW8Num14z1">
    <w:name w:val="WW8Num14z1"/>
    <w:rsid w:val="00EC726D"/>
    <w:rPr>
      <w:rFonts w:ascii="Courier New" w:hAnsi="Courier New" w:cs="Courier New"/>
    </w:rPr>
  </w:style>
  <w:style w:type="character" w:customStyle="1" w:styleId="WW8Num14z2">
    <w:name w:val="WW8Num14z2"/>
    <w:rsid w:val="00EC726D"/>
    <w:rPr>
      <w:rFonts w:ascii="Wingdings" w:hAnsi="Wingdings"/>
    </w:rPr>
  </w:style>
  <w:style w:type="character" w:customStyle="1" w:styleId="WW8Num14z3">
    <w:name w:val="WW8Num14z3"/>
    <w:rsid w:val="00EC726D"/>
    <w:rPr>
      <w:rFonts w:ascii="Symbol" w:hAnsi="Symbol"/>
    </w:rPr>
  </w:style>
  <w:style w:type="character" w:customStyle="1" w:styleId="WW8Num15z0">
    <w:name w:val="WW8Num15z0"/>
    <w:rsid w:val="00EC726D"/>
    <w:rPr>
      <w:rFonts w:ascii="Symbol" w:hAnsi="Symbol"/>
      <w:color w:val="auto"/>
    </w:rPr>
  </w:style>
  <w:style w:type="character" w:customStyle="1" w:styleId="WW8Num15z1">
    <w:name w:val="WW8Num15z1"/>
    <w:rsid w:val="00EC726D"/>
    <w:rPr>
      <w:rFonts w:ascii="Courier New" w:hAnsi="Courier New" w:cs="Courier New"/>
    </w:rPr>
  </w:style>
  <w:style w:type="character" w:customStyle="1" w:styleId="WW8Num15z2">
    <w:name w:val="WW8Num15z2"/>
    <w:rsid w:val="00EC726D"/>
    <w:rPr>
      <w:rFonts w:ascii="Wingdings" w:hAnsi="Wingdings"/>
    </w:rPr>
  </w:style>
  <w:style w:type="character" w:customStyle="1" w:styleId="WW8Num15z3">
    <w:name w:val="WW8Num15z3"/>
    <w:rsid w:val="00EC726D"/>
    <w:rPr>
      <w:rFonts w:ascii="Symbol" w:hAnsi="Symbol"/>
    </w:rPr>
  </w:style>
  <w:style w:type="character" w:customStyle="1" w:styleId="WW8Num17z1">
    <w:name w:val="WW8Num17z1"/>
    <w:rsid w:val="00EC726D"/>
    <w:rPr>
      <w:rFonts w:ascii="Wingdings" w:hAnsi="Wingdings" w:cs="Wingdings"/>
    </w:rPr>
  </w:style>
  <w:style w:type="character" w:customStyle="1" w:styleId="WW8Num17z2">
    <w:name w:val="WW8Num17z2"/>
    <w:rsid w:val="00EC726D"/>
    <w:rPr>
      <w:rFonts w:ascii="Times New Roman" w:eastAsia="Times New Roman" w:hAnsi="Times New Roman"/>
    </w:rPr>
  </w:style>
  <w:style w:type="character" w:customStyle="1" w:styleId="WW8Num19z0">
    <w:name w:val="WW8Num19z0"/>
    <w:rsid w:val="00EC726D"/>
    <w:rPr>
      <w:rFonts w:ascii="Symbol" w:hAnsi="Symbol"/>
      <w:color w:val="auto"/>
    </w:rPr>
  </w:style>
  <w:style w:type="character" w:customStyle="1" w:styleId="WW8Num19z1">
    <w:name w:val="WW8Num19z1"/>
    <w:rsid w:val="00EC726D"/>
    <w:rPr>
      <w:rFonts w:ascii="Courier New" w:hAnsi="Courier New" w:cs="Courier New"/>
    </w:rPr>
  </w:style>
  <w:style w:type="character" w:customStyle="1" w:styleId="WW8Num19z2">
    <w:name w:val="WW8Num19z2"/>
    <w:rsid w:val="00EC726D"/>
    <w:rPr>
      <w:rFonts w:ascii="Wingdings" w:hAnsi="Wingdings"/>
    </w:rPr>
  </w:style>
  <w:style w:type="character" w:customStyle="1" w:styleId="WW8Num19z3">
    <w:name w:val="WW8Num19z3"/>
    <w:rsid w:val="00EC726D"/>
    <w:rPr>
      <w:rFonts w:ascii="Symbol" w:hAnsi="Symbol"/>
    </w:rPr>
  </w:style>
  <w:style w:type="character" w:customStyle="1" w:styleId="WW8Num21z0">
    <w:name w:val="WW8Num21z0"/>
    <w:rsid w:val="00EC726D"/>
    <w:rPr>
      <w:rFonts w:ascii="Wingdings" w:hAnsi="Wingdings"/>
    </w:rPr>
  </w:style>
  <w:style w:type="character" w:customStyle="1" w:styleId="WW8Num22z0">
    <w:name w:val="WW8Num22z0"/>
    <w:rsid w:val="00EC726D"/>
    <w:rPr>
      <w:rFonts w:ascii="Symbol" w:hAnsi="Symbol"/>
    </w:rPr>
  </w:style>
  <w:style w:type="character" w:customStyle="1" w:styleId="WW8Num22z1">
    <w:name w:val="WW8Num22z1"/>
    <w:rsid w:val="00EC726D"/>
    <w:rPr>
      <w:rFonts w:ascii="Courier New" w:hAnsi="Courier New" w:cs="Courier New"/>
    </w:rPr>
  </w:style>
  <w:style w:type="character" w:customStyle="1" w:styleId="WW8Num22z2">
    <w:name w:val="WW8Num22z2"/>
    <w:rsid w:val="00EC726D"/>
    <w:rPr>
      <w:rFonts w:ascii="Wingdings" w:hAnsi="Wingdings"/>
    </w:rPr>
  </w:style>
  <w:style w:type="character" w:customStyle="1" w:styleId="WW8Num23z0">
    <w:name w:val="WW8Num23z0"/>
    <w:rsid w:val="00EC726D"/>
    <w:rPr>
      <w:rFonts w:ascii="Wingdings" w:hAnsi="Wingdings" w:cs="Wingdings"/>
    </w:rPr>
  </w:style>
  <w:style w:type="character" w:customStyle="1" w:styleId="WW8Num23z1">
    <w:name w:val="WW8Num23z1"/>
    <w:rsid w:val="00EC726D"/>
    <w:rPr>
      <w:rFonts w:ascii="Courier New" w:hAnsi="Courier New" w:cs="Courier New"/>
    </w:rPr>
  </w:style>
  <w:style w:type="character" w:customStyle="1" w:styleId="WW8Num23z3">
    <w:name w:val="WW8Num23z3"/>
    <w:rsid w:val="00EC726D"/>
    <w:rPr>
      <w:rFonts w:ascii="Symbol" w:hAnsi="Symbol" w:cs="Symbol"/>
    </w:rPr>
  </w:style>
  <w:style w:type="character" w:customStyle="1" w:styleId="WW8Num24z0">
    <w:name w:val="WW8Num24z0"/>
    <w:rsid w:val="00EC726D"/>
    <w:rPr>
      <w:rFonts w:ascii="Wingdings" w:hAnsi="Wingdings" w:cs="Wingdings"/>
    </w:rPr>
  </w:style>
  <w:style w:type="character" w:customStyle="1" w:styleId="WW8Num24z1">
    <w:name w:val="WW8Num24z1"/>
    <w:rsid w:val="00EC726D"/>
    <w:rPr>
      <w:rFonts w:ascii="Courier New" w:hAnsi="Courier New" w:cs="Courier New"/>
    </w:rPr>
  </w:style>
  <w:style w:type="character" w:customStyle="1" w:styleId="WW8Num24z3">
    <w:name w:val="WW8Num24z3"/>
    <w:rsid w:val="00EC726D"/>
    <w:rPr>
      <w:rFonts w:ascii="Symbol" w:hAnsi="Symbol" w:cs="Symbol"/>
    </w:rPr>
  </w:style>
  <w:style w:type="character" w:customStyle="1" w:styleId="WW8Num25z0">
    <w:name w:val="WW8Num25z0"/>
    <w:rsid w:val="00EC726D"/>
    <w:rPr>
      <w:rFonts w:ascii="Symbol" w:hAnsi="Symbol"/>
      <w:color w:val="auto"/>
      <w:sz w:val="16"/>
      <w:szCs w:val="16"/>
    </w:rPr>
  </w:style>
  <w:style w:type="character" w:customStyle="1" w:styleId="WW8Num25z1">
    <w:name w:val="WW8Num25z1"/>
    <w:rsid w:val="00EC726D"/>
    <w:rPr>
      <w:rFonts w:ascii="Courier New" w:hAnsi="Courier New" w:cs="Courier New"/>
    </w:rPr>
  </w:style>
  <w:style w:type="character" w:customStyle="1" w:styleId="WW8Num25z2">
    <w:name w:val="WW8Num25z2"/>
    <w:rsid w:val="00EC726D"/>
    <w:rPr>
      <w:rFonts w:ascii="Wingdings" w:hAnsi="Wingdings"/>
    </w:rPr>
  </w:style>
  <w:style w:type="character" w:customStyle="1" w:styleId="WW8Num25z3">
    <w:name w:val="WW8Num25z3"/>
    <w:rsid w:val="00EC726D"/>
    <w:rPr>
      <w:rFonts w:ascii="Symbol" w:hAnsi="Symbol"/>
    </w:rPr>
  </w:style>
  <w:style w:type="character" w:customStyle="1" w:styleId="11">
    <w:name w:val="Основной шрифт абзаца1"/>
    <w:rsid w:val="00EC726D"/>
  </w:style>
  <w:style w:type="character" w:customStyle="1" w:styleId="ad">
    <w:name w:val="Верхний колонтитул Знак"/>
    <w:rsid w:val="00EC726D"/>
    <w:rPr>
      <w:sz w:val="24"/>
      <w:szCs w:val="24"/>
    </w:rPr>
  </w:style>
  <w:style w:type="character" w:customStyle="1" w:styleId="ae">
    <w:name w:val="Нижний колонтитул Знак"/>
    <w:rsid w:val="00EC726D"/>
    <w:rPr>
      <w:sz w:val="24"/>
      <w:szCs w:val="24"/>
    </w:rPr>
  </w:style>
  <w:style w:type="character" w:customStyle="1" w:styleId="af">
    <w:name w:val="Название Знак"/>
    <w:rsid w:val="00EC726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f0">
    <w:name w:val="Emphasis"/>
    <w:qFormat/>
    <w:rsid w:val="00EC726D"/>
    <w:rPr>
      <w:i/>
      <w:iCs/>
    </w:rPr>
  </w:style>
  <w:style w:type="character" w:customStyle="1" w:styleId="af1">
    <w:name w:val="Подзаголовок Знак"/>
    <w:rsid w:val="00EC726D"/>
    <w:rPr>
      <w:rFonts w:ascii="Cambria" w:eastAsia="Times New Roman" w:hAnsi="Cambria" w:cs="Times New Roman"/>
      <w:sz w:val="24"/>
      <w:szCs w:val="24"/>
    </w:rPr>
  </w:style>
  <w:style w:type="paragraph" w:customStyle="1" w:styleId="af2">
    <w:name w:val="Заголовок"/>
    <w:basedOn w:val="a"/>
    <w:next w:val="a5"/>
    <w:rsid w:val="00EC726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List"/>
    <w:basedOn w:val="a5"/>
    <w:rsid w:val="00EC726D"/>
    <w:rPr>
      <w:rFonts w:ascii="Arial" w:hAnsi="Arial" w:cs="Mangal"/>
    </w:rPr>
  </w:style>
  <w:style w:type="paragraph" w:customStyle="1" w:styleId="12">
    <w:name w:val="Название1"/>
    <w:basedOn w:val="a"/>
    <w:rsid w:val="00EC726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EC726D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Normal">
    <w:name w:val="Normal"/>
    <w:rsid w:val="00EC726D"/>
    <w:pPr>
      <w:widowControl w:val="0"/>
      <w:suppressAutoHyphens/>
      <w:spacing w:after="0" w:line="240" w:lineRule="auto"/>
      <w:jc w:val="center"/>
    </w:pPr>
    <w:rPr>
      <w:rFonts w:ascii="Arial" w:eastAsia="Arial" w:hAnsi="Arial" w:cs="Times New Roman"/>
      <w:i/>
      <w:sz w:val="20"/>
      <w:szCs w:val="20"/>
      <w:lang w:eastAsia="ar-SA"/>
    </w:rPr>
  </w:style>
  <w:style w:type="paragraph" w:customStyle="1" w:styleId="FR1">
    <w:name w:val="FR1"/>
    <w:rsid w:val="00EC726D"/>
    <w:pPr>
      <w:widowControl w:val="0"/>
      <w:suppressAutoHyphens/>
      <w:spacing w:before="20" w:after="0" w:line="240" w:lineRule="auto"/>
      <w:ind w:left="760" w:right="800"/>
      <w:jc w:val="center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f4">
    <w:name w:val="footnote text"/>
    <w:basedOn w:val="a"/>
    <w:link w:val="af5"/>
    <w:rsid w:val="00EC726D"/>
    <w:pPr>
      <w:widowControl w:val="0"/>
      <w:suppressAutoHyphens/>
      <w:autoSpaceDE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EC72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C726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header"/>
    <w:basedOn w:val="a"/>
    <w:link w:val="14"/>
    <w:rsid w:val="00EC72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14">
    <w:name w:val="Верхний колонтитул Знак1"/>
    <w:basedOn w:val="a0"/>
    <w:link w:val="af6"/>
    <w:rsid w:val="00EC72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7">
    <w:name w:val="footer"/>
    <w:basedOn w:val="a"/>
    <w:link w:val="15"/>
    <w:rsid w:val="00EC72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15">
    <w:name w:val="Нижний колонтитул Знак1"/>
    <w:basedOn w:val="a0"/>
    <w:link w:val="af7"/>
    <w:rsid w:val="00EC72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8">
    <w:name w:val="Title"/>
    <w:basedOn w:val="a"/>
    <w:next w:val="a"/>
    <w:link w:val="16"/>
    <w:qFormat/>
    <w:rsid w:val="00EC726D"/>
    <w:pPr>
      <w:suppressAutoHyphens/>
      <w:spacing w:before="240" w:after="60" w:line="240" w:lineRule="auto"/>
      <w:jc w:val="center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character" w:customStyle="1" w:styleId="16">
    <w:name w:val="Название Знак1"/>
    <w:basedOn w:val="a0"/>
    <w:link w:val="af8"/>
    <w:rsid w:val="00EC726D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af9">
    <w:name w:val="Subtitle"/>
    <w:basedOn w:val="a"/>
    <w:next w:val="a"/>
    <w:link w:val="17"/>
    <w:qFormat/>
    <w:rsid w:val="00EC726D"/>
    <w:pPr>
      <w:suppressAutoHyphens/>
      <w:spacing w:after="60" w:line="240" w:lineRule="auto"/>
      <w:jc w:val="center"/>
    </w:pPr>
    <w:rPr>
      <w:rFonts w:ascii="Cambria" w:eastAsia="Times New Roman" w:hAnsi="Cambria"/>
      <w:sz w:val="24"/>
      <w:szCs w:val="24"/>
      <w:lang w:val="x-none" w:eastAsia="ar-SA"/>
    </w:rPr>
  </w:style>
  <w:style w:type="character" w:customStyle="1" w:styleId="17">
    <w:name w:val="Подзаголовок Знак1"/>
    <w:basedOn w:val="a0"/>
    <w:link w:val="af9"/>
    <w:rsid w:val="00EC726D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a">
    <w:name w:val="No Spacing"/>
    <w:qFormat/>
    <w:rsid w:val="00EC726D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afb">
    <w:name w:val="Заголовок таблицы"/>
    <w:basedOn w:val="ab"/>
    <w:rsid w:val="00EC726D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ar-SA" w:bidi="ar-SA"/>
    </w:rPr>
  </w:style>
  <w:style w:type="paragraph" w:styleId="2">
    <w:name w:val="Body Text Indent 2"/>
    <w:basedOn w:val="a"/>
    <w:link w:val="20"/>
    <w:rsid w:val="00EC72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7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66</Pages>
  <Words>9210</Words>
  <Characters>52498</Characters>
  <Application>Microsoft Office Word</Application>
  <DocSecurity>0</DocSecurity>
  <Lines>437</Lines>
  <Paragraphs>123</Paragraphs>
  <ScaleCrop>false</ScaleCrop>
  <Company/>
  <LinksUpToDate>false</LinksUpToDate>
  <CharactersWithSpaces>61585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User1</cp:lastModifiedBy>
  <cp:revision>4</cp:revision>
  <dcterms:created xsi:type="dcterms:W3CDTF">2022-11-01T02:03:00Z</dcterms:created>
  <dcterms:modified xsi:type="dcterms:W3CDTF">2022-11-01T04:00:00Z</dcterms:modified>
</cp:coreProperties>
</file>