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223FAE" w14:textId="7E0AD623" w:rsidR="007336F6" w:rsidRPr="007336F6" w:rsidRDefault="007336F6" w:rsidP="00211BE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7336F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ПОЯСНИТЕЛЬНАЯ ЗАПИСКА</w:t>
      </w:r>
    </w:p>
    <w:p w14:paraId="5C452C3A" w14:textId="77777777" w:rsidR="007336F6" w:rsidRPr="007336F6" w:rsidRDefault="007336F6" w:rsidP="00211BEC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1F1EAA7" w14:textId="1A86E0F9"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Рабочая программа по предмету 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основы финансовой грамотности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для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8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-9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класс</w:t>
      </w:r>
      <w:r w:rsidR="007F0B1D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ов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общеобразовательной школы на 2020-2021 учебный год 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составлена </w:t>
      </w:r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в соответствии с требованиями следующих документов</w:t>
      </w:r>
      <w:r w:rsidRPr="007336F6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: </w:t>
      </w:r>
    </w:p>
    <w:p w14:paraId="4E22464E" w14:textId="77777777" w:rsidR="007336F6" w:rsidRP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</w:p>
    <w:p w14:paraId="08C3C67D" w14:textId="77777777" w:rsidR="007336F6" w:rsidRPr="007336F6" w:rsidRDefault="007336F6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закон Российской Федерации от 29 декабря 2012г. №273-ФЗ «Об образовании в Российской Федерации».</w:t>
      </w:r>
    </w:p>
    <w:p w14:paraId="59A25744" w14:textId="6F87A92A" w:rsidR="007336F6" w:rsidRPr="007336F6" w:rsidRDefault="007336F6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</w:t>
      </w:r>
      <w:r w:rsidR="00B11DA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государственный образовательный стандарт основного общего образования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11DA5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утвержденного приказом МО РФ от 17.12.2010 г. № 1897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72C0FCFC" w14:textId="03323A4A" w:rsidR="007336F6" w:rsidRPr="007336F6" w:rsidRDefault="007336F6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к письму Министерства образования и науки Челябинской области </w:t>
      </w:r>
      <w:r w:rsidRPr="007336F6">
        <w:rPr>
          <w:rFonts w:ascii="Times New Roman" w:eastAsia="Calibri" w:hAnsi="Times New Roman" w:cs="Times New Roman"/>
          <w:sz w:val="24"/>
          <w:szCs w:val="24"/>
        </w:rPr>
        <w:t>от 15.06.2020г.</w:t>
      </w: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336F6">
        <w:rPr>
          <w:rFonts w:ascii="Times New Roman" w:eastAsia="Calibri" w:hAnsi="Times New Roman" w:cs="Times New Roman"/>
          <w:sz w:val="24"/>
          <w:szCs w:val="24"/>
        </w:rPr>
        <w:t xml:space="preserve">№1213/76282 «Об особенностях преподавания предметов в 2020-2021 учебном году». </w:t>
      </w:r>
    </w:p>
    <w:p w14:paraId="4BF3A332" w14:textId="0BECCDC1" w:rsidR="007F0B1D" w:rsidRDefault="007F0B1D" w:rsidP="00211BEC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Учебная программа для общеобразовательных учреждений.  Финансовая грамотность.</w:t>
      </w:r>
      <w:r w:rsidR="00B11DA5">
        <w:rPr>
          <w:rFonts w:ascii="Times New Roman" w:hAnsi="Times New Roman" w:cs="Times New Roman"/>
          <w:sz w:val="24"/>
          <w:szCs w:val="24"/>
        </w:rPr>
        <w:t xml:space="preserve"> 8-9 классы.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1DA5">
        <w:rPr>
          <w:rFonts w:ascii="Times New Roman" w:hAnsi="Times New Roman" w:cs="Times New Roman"/>
          <w:sz w:val="24"/>
          <w:szCs w:val="24"/>
        </w:rPr>
        <w:t>Лавренова Е.Б., Рязанова О.И., Липсиц И. В.</w:t>
      </w:r>
      <w:r>
        <w:rPr>
          <w:rFonts w:ascii="Times New Roman" w:hAnsi="Times New Roman" w:cs="Times New Roman"/>
          <w:sz w:val="24"/>
          <w:szCs w:val="24"/>
        </w:rPr>
        <w:t xml:space="preserve"> Вита-Пресс 2019 год</w:t>
      </w:r>
      <w:r w:rsidR="00B11DA5">
        <w:rPr>
          <w:rFonts w:ascii="Times New Roman" w:hAnsi="Times New Roman" w:cs="Times New Roman"/>
          <w:sz w:val="24"/>
          <w:szCs w:val="24"/>
        </w:rPr>
        <w:t>.</w:t>
      </w:r>
    </w:p>
    <w:p w14:paraId="086B04D9" w14:textId="653EAB89" w:rsidR="007336F6" w:rsidRPr="007336F6" w:rsidRDefault="007336F6" w:rsidP="00211B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Основная образовательная программа основного общего образования МОУ «Буранная СОШ имени В.М. Волынцева»</w:t>
      </w:r>
      <w:r w:rsidR="004015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0602605B" w14:textId="075A9770" w:rsidR="007336F6" w:rsidRPr="007336F6" w:rsidRDefault="007336F6" w:rsidP="00211BEC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6F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рабочей программе учителя в соответствии от 27.03.2020г. МОУ «Буранная СОШ имени В. М. Волынцева».</w:t>
      </w:r>
    </w:p>
    <w:p w14:paraId="1448285E" w14:textId="61675680" w:rsidR="008B3251" w:rsidRDefault="008B3251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6F45ED7" w14:textId="77777777" w:rsidR="00CB554C" w:rsidRPr="00CB554C" w:rsidRDefault="00CB554C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программы:</w:t>
      </w:r>
    </w:p>
    <w:p w14:paraId="27E72EA8" w14:textId="77777777" w:rsidR="00CB554C" w:rsidRPr="00CB554C" w:rsidRDefault="00CB554C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CB554C">
        <w:rPr>
          <w:rFonts w:ascii="Times New Roman" w:eastAsia="Times New Roman" w:hAnsi="Times New Roman" w:cs="Times New Roman"/>
          <w:sz w:val="24"/>
          <w:szCs w:val="24"/>
        </w:rPr>
        <w:t>Целями изучения курса «Финансовая грамотность» выступают формирование активной жизненной позиции, развитие экономического образа мышления, воспитание ответственности и нравственного поведении в области экономических отношений в семье и обществе, приобретение опыта применения полученных знаний и умений для решения элементарных вопросов в области экономики семьи.</w:t>
      </w:r>
    </w:p>
    <w:p w14:paraId="49DA001E" w14:textId="3B568116" w:rsidR="009A55AA" w:rsidRPr="009A55AA" w:rsidRDefault="009A55AA" w:rsidP="00211BEC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14:paraId="3C60D51C" w14:textId="7E8406F3" w:rsidR="009A55AA" w:rsidRPr="009A55AA" w:rsidRDefault="009A55AA" w:rsidP="00211BEC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</w:t>
      </w:r>
    </w:p>
    <w:p w14:paraId="58C4DE99" w14:textId="56D122C9"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0305EC6" w14:textId="36154DA8" w:rsidR="009A55AA" w:rsidRPr="009A55AA" w:rsidRDefault="009A55AA" w:rsidP="0040154F">
      <w:pPr>
        <w:pStyle w:val="a3"/>
        <w:numPr>
          <w:ilvl w:val="1"/>
          <w:numId w:val="2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A55AA">
        <w:rPr>
          <w:rFonts w:ascii="Times New Roman" w:eastAsia="Calibri" w:hAnsi="Times New Roman" w:cs="Times New Roman"/>
          <w:b/>
          <w:sz w:val="24"/>
          <w:szCs w:val="24"/>
        </w:rPr>
        <w:t>Личностные планируемые результаты</w:t>
      </w:r>
    </w:p>
    <w:p w14:paraId="7386153F" w14:textId="42E184BD" w:rsidR="007336F6" w:rsidRDefault="007336F6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5051031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осознание себя как члена семьи, общества и государства; понимание экономических проблем семьи и участие в их обсуждении; понимание финансовых связей семьи и государства; </w:t>
      </w:r>
    </w:p>
    <w:p w14:paraId="0E4B0A8F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овладение начальными навыками адаптации в мире финансовых отношений: сопоставление доходов и расходов, расчёт процентов, сопоставление доходности вложений на простых примерах;</w:t>
      </w:r>
    </w:p>
    <w:p w14:paraId="6FE0D2DC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самостоятельности и личной ответственности за свои поступки; планирование собственного бюджета, предложение вариантов собственного заработка; </w:t>
      </w:r>
    </w:p>
    <w:p w14:paraId="1F0623A1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навыков сотрудничества с взрослыми и сверстниками в разных игровых и реальных экономических ситуациях; - участие в принятии решений о семейном бюджете. </w:t>
      </w:r>
    </w:p>
    <w:p w14:paraId="5852E985" w14:textId="77777777"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CBE895B" w14:textId="77777777" w:rsidR="00CB554C" w:rsidRPr="009A55AA" w:rsidRDefault="00CB554C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Метапредметные</w:t>
      </w:r>
      <w:r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14:paraId="3AA3DF60" w14:textId="77777777"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91ABEF" w14:textId="24A839E2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Познавательные:</w:t>
      </w: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47DBE7F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освоение способов решения проблем творческого и поискового характера;</w:t>
      </w:r>
    </w:p>
    <w:p w14:paraId="170203B4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использование различных способов поиска, сбора, обработки, анализа, организации, передачи и интерпретации информации; поиск информации в газетах, журналах, на интернет-сайтах и проведение простых опросов и интервью; </w:t>
      </w:r>
    </w:p>
    <w:p w14:paraId="4354C3B7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формирование умений представлять информацию в зависимости от поставленных задач в виде таблицы, схемы, графика, диаграммы, диаграммы связей (интеллект-карты); - овладение логическими действиями сравнения, анализа, синтеза, обобщения, классификации, установления аналогий и причинно-следственных связей, построения рассуждений, отнесения к известным понятиям; </w:t>
      </w:r>
    </w:p>
    <w:p w14:paraId="25E52D95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овладение базовыми предметными и межпредметными понятиями. </w:t>
      </w:r>
    </w:p>
    <w:p w14:paraId="64126865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Регулятивные:</w:t>
      </w: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BDE88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понимание цели своих действий; </w:t>
      </w:r>
    </w:p>
    <w:p w14:paraId="60D4DA33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планирование действия с помощью учителя и самостоятельно; </w:t>
      </w:r>
    </w:p>
    <w:p w14:paraId="60C3CBB7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проявление познавательной и творческой инициативы; </w:t>
      </w:r>
    </w:p>
    <w:p w14:paraId="526B089E" w14:textId="3801EC04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оценка правильности выполнения действий;</w:t>
      </w:r>
      <w:r w:rsidR="0040154F">
        <w:rPr>
          <w:rFonts w:ascii="Times New Roman" w:hAnsi="Times New Roman" w:cs="Times New Roman"/>
          <w:sz w:val="24"/>
          <w:szCs w:val="24"/>
        </w:rPr>
        <w:t xml:space="preserve"> </w:t>
      </w:r>
      <w:r w:rsidRPr="00CB554C">
        <w:rPr>
          <w:rFonts w:ascii="Times New Roman" w:hAnsi="Times New Roman" w:cs="Times New Roman"/>
          <w:sz w:val="24"/>
          <w:szCs w:val="24"/>
        </w:rPr>
        <w:t xml:space="preserve">самооценка и взаимооценка; </w:t>
      </w:r>
    </w:p>
    <w:p w14:paraId="6F3666C5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адекватное восприятие предложений товарищей, учителей, родителей. </w:t>
      </w:r>
    </w:p>
    <w:p w14:paraId="15117773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i/>
          <w:sz w:val="24"/>
          <w:szCs w:val="24"/>
        </w:rPr>
        <w:t>Коммуникативные:</w:t>
      </w: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202F32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составление текстов в устной и письменной формах;</w:t>
      </w:r>
    </w:p>
    <w:p w14:paraId="1FBF88C0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готовность слушать собеседника и вести диалог; </w:t>
      </w:r>
    </w:p>
    <w:p w14:paraId="11EE03B2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>- готовность признавать возможность существования различных точек зрения и права каждого иметь свою;</w:t>
      </w:r>
    </w:p>
    <w:p w14:paraId="73108440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умение излагать своё мнение, аргументировать свою точку зрения и давать оценку событий;</w:t>
      </w:r>
    </w:p>
    <w:p w14:paraId="5BAE7B1E" w14:textId="6AF24DAE" w:rsid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определение общей цели и путей её достижения; умение договариваться о распределении функций и ролей в совместной деятельности, осуществлять взаимный контроль в совместной деятельности,  адекватно оценивать собственное поведение и поведение окружающих.</w:t>
      </w:r>
    </w:p>
    <w:p w14:paraId="6C9AEEE4" w14:textId="77777777" w:rsidR="00E33EBF" w:rsidRPr="00CB554C" w:rsidRDefault="00E33EBF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0A47205" w14:textId="77777777" w:rsidR="00E33EBF" w:rsidRDefault="00CB554C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</w:t>
      </w:r>
      <w:r w:rsidR="00E33EBF">
        <w:rPr>
          <w:rFonts w:ascii="Times New Roman" w:eastAsia="Calibri" w:hAnsi="Times New Roman" w:cs="Times New Roman"/>
          <w:b/>
          <w:sz w:val="24"/>
          <w:szCs w:val="24"/>
        </w:rPr>
        <w:t>Предметные</w:t>
      </w:r>
      <w:r w:rsidR="00E33EBF" w:rsidRPr="009A55AA">
        <w:rPr>
          <w:rFonts w:ascii="Times New Roman" w:eastAsia="Calibri" w:hAnsi="Times New Roman" w:cs="Times New Roman"/>
          <w:b/>
          <w:sz w:val="24"/>
          <w:szCs w:val="24"/>
        </w:rPr>
        <w:t xml:space="preserve"> планируемые результаты</w:t>
      </w:r>
    </w:p>
    <w:p w14:paraId="4FB60F14" w14:textId="4FB717CF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166D62A9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понимание основных принципов экономической жизни общества: представление о роли денег в семье и обществе, о причинах и последствиях изменения доходов и расходов семьи, о роли государства в экономике семьи;  понимание и правильное использование экономических терминов;</w:t>
      </w:r>
    </w:p>
    <w:p w14:paraId="7D6EB28D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lastRenderedPageBreak/>
        <w:t xml:space="preserve"> - освоение приёмов работы с экономической информацией, её осмысление; проведение простых финансовых расчётов.</w:t>
      </w:r>
    </w:p>
    <w:p w14:paraId="1AC4BE2A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приобретение знаний и опыта применения полученных знаний и умений для решения типичных задач в области семейной экономики: знание источников доходов и направлений расходов семьи и умение составлять простой семейный бюджет; знание направлений инвестирования и способов сравнения результатов на простых примерах;</w:t>
      </w:r>
    </w:p>
    <w:p w14:paraId="08C01D50" w14:textId="77777777" w:rsidR="00CB554C" w:rsidRPr="00CB554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 - развитие способностей обучающихся делать необходимые выводы и давать обоснованные оценки экономических ситуаций, определение элементарных проблем в области семейных финансов и нахождение путей их решения; </w:t>
      </w:r>
    </w:p>
    <w:p w14:paraId="767A0903" w14:textId="59B8FE49" w:rsidR="00F66B98" w:rsidRPr="00211BEC" w:rsidRDefault="00CB554C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B554C">
        <w:rPr>
          <w:rFonts w:ascii="Times New Roman" w:hAnsi="Times New Roman" w:cs="Times New Roman"/>
          <w:sz w:val="24"/>
          <w:szCs w:val="24"/>
        </w:rPr>
        <w:t xml:space="preserve">- развитие кругозора в области экономической жизни общества и формирование познавательного интереса к изучению общественных дисциплин. </w:t>
      </w:r>
    </w:p>
    <w:p w14:paraId="3D10CE1C" w14:textId="3722A8D0" w:rsidR="00F66B98" w:rsidRDefault="00F66B98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7B311E6" w14:textId="29A7E933" w:rsidR="000D53AE" w:rsidRPr="00E97394" w:rsidRDefault="000D53AE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Система оценки достижения планируемых результатов</w:t>
      </w:r>
    </w:p>
    <w:p w14:paraId="29AA1E6C" w14:textId="46EEAF21" w:rsidR="000D53AE" w:rsidRDefault="000D53AE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DC15A08" w14:textId="25556BE1" w:rsidR="000D53AE" w:rsidRDefault="000D53AE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Критерии сформированности метапредметных планируемых результатов являются три блока универсальных действий:</w:t>
      </w:r>
    </w:p>
    <w:p w14:paraId="59186F01" w14:textId="6EE51488" w:rsidR="000D53AE" w:rsidRDefault="000D53AE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Регулятивные;</w:t>
      </w:r>
    </w:p>
    <w:p w14:paraId="65519606" w14:textId="0E0A8376" w:rsidR="000D53AE" w:rsidRDefault="000D53AE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Познавательные, в том числе смысловое чтение, формирование ИКТ-компетентности обучающихся, формирование экологического мышления</w:t>
      </w:r>
      <w:r w:rsidR="00786972">
        <w:rPr>
          <w:rFonts w:ascii="Times New Roman" w:hAnsi="Times New Roman" w:cs="Times New Roman"/>
          <w:sz w:val="24"/>
          <w:szCs w:val="24"/>
        </w:rPr>
        <w:t>;</w:t>
      </w:r>
    </w:p>
    <w:p w14:paraId="4462101F" w14:textId="74180D2B" w:rsidR="00786972" w:rsidRDefault="00786972" w:rsidP="00211BEC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Коммуникативные.</w:t>
      </w:r>
    </w:p>
    <w:p w14:paraId="59BE244E" w14:textId="407A496E" w:rsidR="00786972" w:rsidRDefault="00786972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Инструментарий оценки метапредметных результатов строиться на межпредметной основе. На </w:t>
      </w:r>
      <w:r w:rsidR="00E33EBF">
        <w:rPr>
          <w:rFonts w:ascii="Times New Roman" w:hAnsi="Times New Roman" w:cs="Times New Roman"/>
          <w:sz w:val="24"/>
          <w:szCs w:val="24"/>
        </w:rPr>
        <w:t>финансовой грамотности</w:t>
      </w:r>
      <w:r>
        <w:rPr>
          <w:rFonts w:ascii="Times New Roman" w:hAnsi="Times New Roman" w:cs="Times New Roman"/>
          <w:sz w:val="24"/>
          <w:szCs w:val="24"/>
        </w:rPr>
        <w:t>: индивидуально-групповой проект – оценка регулятивных, коммуникативных универсальных учебных действий, а также частично познавательных. Индивидуально-групповой проект используется в рамках текущего контроля успеваемости и распределяется в течении года.</w:t>
      </w:r>
    </w:p>
    <w:p w14:paraId="4E3344A8" w14:textId="44F74792" w:rsidR="00786972" w:rsidRDefault="00786972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предметных результатов представляет собой оценку достижения обучающимися планируемых результатов по отдельным предметам, представленным в учебном плане. Для осуществления текущего контроля успеваемости по учебным предметам используются разнообразные методы и формы, взаимно дополняющие друг друга: </w:t>
      </w:r>
      <w:r w:rsidR="00ED6ABD"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письменны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ED6ABD" w:rsidRP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тест, </w:t>
      </w:r>
      <w:r w:rsidR="00ED6AB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практическая работа, самостоятельная работа.</w:t>
      </w:r>
    </w:p>
    <w:p w14:paraId="5D8187D3" w14:textId="78452368"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 в форме защиты проекта.</w:t>
      </w:r>
    </w:p>
    <w:p w14:paraId="505D8BD7" w14:textId="77777777" w:rsidR="0040154F" w:rsidRPr="0040154F" w:rsidRDefault="0040154F" w:rsidP="0040154F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154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текущего контроля в 8 классах применяются следующие формы: контрольное тестирование, лабораторно-практическая работа. Оценочные материалы представлены в приложении № 2.</w:t>
      </w:r>
    </w:p>
    <w:p w14:paraId="4034055C" w14:textId="26BE6A5F"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6997E38" w14:textId="698C018F"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24B546" w14:textId="44004D5B" w:rsidR="00ED6ABD" w:rsidRPr="00E97394" w:rsidRDefault="00ED6ABD" w:rsidP="0040154F">
      <w:pPr>
        <w:pStyle w:val="a3"/>
        <w:numPr>
          <w:ilvl w:val="1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t>Организация проектной деятельности учащихся</w:t>
      </w:r>
    </w:p>
    <w:p w14:paraId="5AA485C8" w14:textId="77777777" w:rsidR="00ED6ABD" w:rsidRPr="00ED6ABD" w:rsidRDefault="00ED6ABD" w:rsidP="00211BE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1375DC" w14:textId="78A83560"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Проектно-исследовательская деятельность учащихся является неотъемлемой частью учебного процесса. В основе проектно-исследовательской деятельности обучающихся лежит системно-деятельностный подход, как принцип организации образовательного процесса при реализации федеральных государственных образовательных стандартов.</w:t>
      </w:r>
    </w:p>
    <w:p w14:paraId="6814996F" w14:textId="794F3760" w:rsidR="00ED6ABD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CF14374" w14:textId="34C7CC08" w:rsidR="00E97394" w:rsidRDefault="00ED6ABD" w:rsidP="00211BE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Темы проектов предложены в приложении № </w:t>
      </w:r>
      <w:r w:rsidR="00E97394">
        <w:rPr>
          <w:rFonts w:ascii="Times New Roman" w:hAnsi="Times New Roman" w:cs="Times New Roman"/>
          <w:sz w:val="24"/>
          <w:szCs w:val="24"/>
        </w:rPr>
        <w:t>1</w:t>
      </w:r>
    </w:p>
    <w:p w14:paraId="4C781A07" w14:textId="15FA4606" w:rsidR="00E97394" w:rsidRDefault="00E97394" w:rsidP="00211BEC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B9956BE" w14:textId="6E5F7DAC" w:rsidR="00E97394" w:rsidRDefault="00E97394" w:rsidP="0040154F">
      <w:pPr>
        <w:pStyle w:val="a3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97394">
        <w:rPr>
          <w:rFonts w:ascii="Times New Roman" w:eastAsia="Calibri" w:hAnsi="Times New Roman" w:cs="Times New Roman"/>
          <w:b/>
          <w:sz w:val="24"/>
          <w:szCs w:val="24"/>
        </w:rPr>
        <w:lastRenderedPageBreak/>
        <w:t>СОДЕРЖАНИЕ УЧЕБНОГО ПРЕДМЕТА</w:t>
      </w:r>
    </w:p>
    <w:p w14:paraId="18DE48C5" w14:textId="52843151" w:rsidR="00E33EBF" w:rsidRDefault="00E33EBF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02C16C99" w14:textId="67D2FE33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1. Управление денежными средствами семьи </w:t>
      </w:r>
    </w:p>
    <w:p w14:paraId="516FE3C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 </w:t>
      </w:r>
      <w:r>
        <w:t>Эмиссия денег, денежная масса, покупательная способность денег, Центральный банк, структура доходов населения, структура доходов семьи, структура личных доходов, человеческий капитал, благосостояние семьи, контроль расходов семьи, семейный бюджет: профицит, дефицит, личный бюджет.</w:t>
      </w:r>
    </w:p>
    <w:p w14:paraId="4C830E7C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Знание того, каким именно образом в современной экономике осуществляется эмиссия денег; из чего состоит денежная масса; способов влияния государства на инфляцию; структуры доходов населения России и её изменений в конце XX – начале XXI в.; факторов, влияющих в России на размер доходов из различных источников; зависимости уровня благосостояния от структуры источников доходов семьи; статей семейного и личного бюджета; обязательных ежемесячных трат семьи и личных трат.</w:t>
      </w:r>
    </w:p>
    <w:p w14:paraId="5ACF81D0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14:paraId="65B3EF70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наличные деньги не единственная форма оплаты товаров и услуг;</w:t>
      </w:r>
    </w:p>
    <w:p w14:paraId="42F58496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роли денег в экономике страны как важнейшего элемента рыночной экономики;</w:t>
      </w:r>
    </w:p>
    <w:p w14:paraId="5FEC53B8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влияния образования на последующую карьеру и соответственно на личные доходы;</w:t>
      </w:r>
    </w:p>
    <w:p w14:paraId="0854A2E6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бесконтрольная трата семейных доходов лишает семью возможности обеспечить устойчивость своего благосостояния и может привести к финансовым трудностям семьи;</w:t>
      </w:r>
    </w:p>
    <w:p w14:paraId="31F9F7FE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различий в структуре семейного бюджета расходов и её изменения в зависимости от возраста членов семьи и других факторов; необходимости планировать доходы и расходы семьи.</w:t>
      </w:r>
    </w:p>
    <w:p w14:paraId="5DABAC14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Умения: – пользоваться дебетовой картой;</w:t>
      </w:r>
    </w:p>
    <w:p w14:paraId="1DF56F2F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определять причины роста инфляции;</w:t>
      </w:r>
    </w:p>
    <w:p w14:paraId="6BB71179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личный и семейный доход;</w:t>
      </w:r>
    </w:p>
    <w:p w14:paraId="69264006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читать диаграммы, графики, иллюстрирующие структуру доходов населения или семьи; – различать личные расходы и расходы семьи;</w:t>
      </w:r>
    </w:p>
    <w:p w14:paraId="7B7303C3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считать личные расходы и расходы семьи как в краткосрочном, так и в долгосрочном периодах;</w:t>
      </w:r>
    </w:p>
    <w:p w14:paraId="06644B07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вести учёт доходов и расходов;</w:t>
      </w:r>
    </w:p>
    <w:p w14:paraId="509EF055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мышление.</w:t>
      </w:r>
    </w:p>
    <w:p w14:paraId="7C76CDD5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устанавливать причинно-следственные связи между нормой инфляции и уровнем доходов семей;</w:t>
      </w:r>
    </w:p>
    <w:p w14:paraId="74C3663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использовать различные источники для определения причин инфляции и её влияния на покупательную способность денег, имеющихся в наличии;</w:t>
      </w:r>
    </w:p>
    <w:p w14:paraId="0735B709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определять и оценивать варианты повышения личного дохода;</w:t>
      </w:r>
    </w:p>
    <w:p w14:paraId="32BB8067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вклад в личное образование и последующий личный доход;</w:t>
      </w:r>
    </w:p>
    <w:p w14:paraId="5E39C8BB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сравнивать различные профессии и сферы занятости для оценки потенциала извлечения дохода и роста своего благосостояния на коротком и длительном жизненном горизонте;</w:t>
      </w:r>
    </w:p>
    <w:p w14:paraId="69D69B8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свои ежемесячные расходы;</w:t>
      </w:r>
    </w:p>
    <w:p w14:paraId="691A6675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различные потребности и желания с точки зрения финансовых возможностей; – определять приоритетные траты; исходя из этого строить бюджет на краткосрочную и долгосрочную перспективы;</w:t>
      </w:r>
    </w:p>
    <w:p w14:paraId="34D98879" w14:textId="246EC6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осуществлять анализ бюджета и оптимизировать его для формирования сбережений. </w:t>
      </w:r>
      <w:r>
        <w:rPr>
          <w:b/>
          <w:bCs/>
        </w:rPr>
        <w:t xml:space="preserve">Раздел 2. Способы повышения семейного благосостояния </w:t>
      </w:r>
    </w:p>
    <w:p w14:paraId="18554800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инвестиционный фонд; страховая компания; финансовое планирование. Знание основных видов финансовых услуг и продуктов для физических лиц; знание возможных норм сбережения по этапам жизненного цикла.</w:t>
      </w:r>
    </w:p>
    <w:p w14:paraId="1AB7EAC4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Личностные характеристики и установки:</w:t>
      </w:r>
    </w:p>
    <w:p w14:paraId="1CB60E9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принципа хранения денег на банковском счёте;</w:t>
      </w:r>
    </w:p>
    <w:p w14:paraId="0F5B535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–вариантов использования сбережения и инвестирования на разных стадиях жизненного цикла семьи;</w:t>
      </w:r>
    </w:p>
    <w:p w14:paraId="3D99BE59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lastRenderedPageBreak/>
        <w:t>– необходимости аккумулировать сбережения для будущих трат;</w:t>
      </w:r>
    </w:p>
    <w:p w14:paraId="4E283293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возможных рисков при сбережении и инвестировании. Умения:</w:t>
      </w:r>
    </w:p>
    <w:p w14:paraId="77290DDC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реальный банковский процент;</w:t>
      </w:r>
    </w:p>
    <w:p w14:paraId="7D05B6A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доходность банковского вклада и других операций;</w:t>
      </w:r>
    </w:p>
    <w:p w14:paraId="5F3DA0C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договоры; – отличать инвестиции от сбережений;</w:t>
      </w:r>
    </w:p>
    <w:p w14:paraId="5A4EBAD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сравнивать доходность инвестиционных продуктов. Компетенции:</w:t>
      </w:r>
    </w:p>
    <w:p w14:paraId="196329FE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искать необходимую информацию на сайтах банков, страховых компаний и др. финансовых учреждений;</w:t>
      </w:r>
    </w:p>
    <w:p w14:paraId="0C4EC53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использования различных финансовых инструментов для повышения благосостояния семьи; – откладывать деньги на определённые цели;</w:t>
      </w:r>
    </w:p>
    <w:p w14:paraId="44F0EE47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выбирать рациональные схемы инвестирования семейных сбережений для обеспечения будущих крупных расходов семьи.</w:t>
      </w:r>
    </w:p>
    <w:p w14:paraId="69F1FA13" w14:textId="48C09833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3. Риски в мире денег </w:t>
      </w:r>
    </w:p>
    <w:p w14:paraId="03139468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Особые жизненные ситуации; социальные пособия; форс-мажор; страхование; виды страхования и страховых продуктов; финансовые риски; виды рисков. Знание видов различных особых жизненных ситуаций; способов государственной поддержки в случаях природных и техногенных катастроф и других форс-мажорных случаях; видов страхования; видов финансовых рисков: инфляция, девальвация, банкротство финансовых компаний, управляющих семейными сбережениями, финансовое мошенничество; представление о способах сокращения финансовых рисков.</w:t>
      </w:r>
    </w:p>
    <w:p w14:paraId="213103AB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Личностные характеристики и установки:</w:t>
      </w:r>
    </w:p>
    <w:p w14:paraId="70667F34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того, что при рождении детей структура расходов семьи изменяется;</w:t>
      </w:r>
    </w:p>
    <w:p w14:paraId="272AD4B2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иметь финансовую подушку безопасности на случай чрезвычайных и кризисных жизненных ситуаций;</w:t>
      </w:r>
    </w:p>
    <w:p w14:paraId="312E6C3C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возможности страхования жизни и семейного имущества для управления рисками; Понимание причин финансовых рисков:</w:t>
      </w:r>
    </w:p>
    <w:p w14:paraId="5CFAFCC8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необходимости быть осторожным в финансовой сфере, необходимости проверять поступающую информацию из различных источников (из рекламы, от граждан, из учреждений).</w:t>
      </w:r>
    </w:p>
    <w:p w14:paraId="23C06D55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находить в Интернете сайты социальных служб, обращаться за помощью;</w:t>
      </w:r>
    </w:p>
    <w:p w14:paraId="282F2634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читать договор страхования;</w:t>
      </w:r>
    </w:p>
    <w:p w14:paraId="33D967F1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ежемесячные платежи по страхованию;</w:t>
      </w:r>
    </w:p>
    <w:p w14:paraId="3675543B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защитить личную информацию, в том числе в сети Интернет;</w:t>
      </w:r>
    </w:p>
    <w:p w14:paraId="4E2D2071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пользоваться банковской картой с минимальным финансовым риском;</w:t>
      </w:r>
    </w:p>
    <w:p w14:paraId="3442740E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соотносить риски и выгоды.</w:t>
      </w:r>
    </w:p>
    <w:p w14:paraId="746B113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последствия сложных жизненных ситуаций с точки зрения пересмотра структуры финансов семьи и личных финансов;</w:t>
      </w:r>
    </w:p>
    <w:p w14:paraId="4A80DD99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предлагаемые варианты страхования;</w:t>
      </w:r>
    </w:p>
    <w:p w14:paraId="4CC2166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анализировать и оценивать финансовые риски;</w:t>
      </w:r>
    </w:p>
    <w:p w14:paraId="4CE2C68F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развивать критическое мышление по отношению к рекламным сообщениям;</w:t>
      </w:r>
    </w:p>
    <w:p w14:paraId="32E844E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способность реально оценивать свои финансовые возможности.</w:t>
      </w:r>
    </w:p>
    <w:p w14:paraId="13A8FDEF" w14:textId="1F9BB59F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4. Семья и финансовые организации: как сотрудничать без проблем </w:t>
      </w:r>
    </w:p>
    <w:p w14:paraId="55227863" w14:textId="3393471D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Банк; коммерческий банк; Центральный банк; бизнес; бизнесплан; источники финансирования; валюта; мировой валютный рынок; курс валюты. Знание видов операций, осуществляемых банками; необходимость наличия у банка лицензии для осуществления банковских операций; какие бывают источники для создания бизнеса и способы защиты от банкротства; иметь представление о структуре бизнес-плана: иметь представление об основных финансовых правилах ведения бизнеса; знать типы валют; иметь представление о том, как мировой валютный рынок влияет на валютный рынок России; знать, как определяются курсы валют в экономике России.</w:t>
      </w:r>
    </w:p>
    <w:p w14:paraId="341BFFC6" w14:textId="31301969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</w:p>
    <w:p w14:paraId="1D4B99C1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</w:p>
    <w:p w14:paraId="26716182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lastRenderedPageBreak/>
        <w:t>Личностные характеристики и установки:</w:t>
      </w:r>
    </w:p>
    <w:p w14:paraId="66B66F26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устройства банковской системы:</w:t>
      </w:r>
    </w:p>
    <w:p w14:paraId="7FD2E41C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вступление в отношения с банком должны осуществлять не спонтанно, под воздействием рекламы, а по действительной необходимости и со знанием способов взаимодействия;</w:t>
      </w:r>
    </w:p>
    <w:p w14:paraId="5886082C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ответственности и рискованности занятия бизнесом; понимание трудностей, с которыми приходится сталкиваться при выборе такого рода карьеры;</w:t>
      </w:r>
    </w:p>
    <w:p w14:paraId="28F45F85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для начала бизнес-деятельности необходимо получить специальное образование;</w:t>
      </w:r>
    </w:p>
    <w:p w14:paraId="42013B7F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от чего зависят курсы валют; понимание условия при которых семья может выиграть, размещая семейные сбережения в валюте.</w:t>
      </w:r>
    </w:p>
    <w:p w14:paraId="44544A3B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</w:t>
      </w:r>
      <w:r>
        <w:t> – читать договор с банком;</w:t>
      </w:r>
    </w:p>
    <w:p w14:paraId="70B0A421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рассчитывать банковский процент и сумму выплат по вкладам;</w:t>
      </w:r>
    </w:p>
    <w:p w14:paraId="43957901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на специальных сайтах, посвящённых созданию малого (в том числе семейного) бизнеса; рассчитывать издержки, доход, прибыль;</w:t>
      </w:r>
    </w:p>
    <w:p w14:paraId="584FEE4F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переводить одну валюты в другую;</w:t>
      </w:r>
    </w:p>
    <w:p w14:paraId="0D762977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информацию об изменениях курсов валют.</w:t>
      </w:r>
    </w:p>
    <w:p w14:paraId="092168C4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Компетенции:</w:t>
      </w:r>
      <w:r>
        <w:t> – оценивать необходимость использования банковских услуг для решения своих финансовых проблем и проблем семьи;</w:t>
      </w:r>
    </w:p>
    <w:p w14:paraId="61BCD2F6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выделять круг вопросов, которые надо обдумать при создании своего бизнеса, а также типы рисков, такому бизнесу угрожающие;</w:t>
      </w:r>
    </w:p>
    <w:p w14:paraId="23F60435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оценивать необходимость наличия сбережений в валюте в зависимости от экономической ситуации в стране.</w:t>
      </w:r>
    </w:p>
    <w:p w14:paraId="300C1AC1" w14:textId="785634F6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 xml:space="preserve">Раздел 5. Человек и государство: как они взаимодействуют </w:t>
      </w:r>
    </w:p>
    <w:p w14:paraId="5B6B2C1D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Базовые понятия и знания:</w:t>
      </w:r>
      <w:r>
        <w:t> Налоги; прямые и косвенные налоги; пошлины; сборы; пенсия; пенсионная система; пенсионные фонды. Знание основных видов налогов, взимаемых с физических и юридических лиц (базовые); способов уплаты налогов (лично и предприятием); общих принципов устройства пенсионной системы РФ; иметь представления о способах пенсионных накоплений Личностные характеристики и установки: Представление об ответственности налогоплательщика;</w:t>
      </w:r>
    </w:p>
    <w:p w14:paraId="398831BF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Понимание:</w:t>
      </w:r>
      <w:r>
        <w:t> – неотвратимости наказания (штрафов) за неуплату налогов и негативное влияние штрафов на семейный бюджет;</w:t>
      </w:r>
    </w:p>
    <w:p w14:paraId="38E944B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того, что при планировании будущей пенсии необходимо не только полагаться на государственную пенсионную систему, но и создавать свои программы накопления средств и страхования на старость.</w:t>
      </w:r>
    </w:p>
    <w:p w14:paraId="67FE7354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rPr>
          <w:b/>
          <w:bCs/>
        </w:rPr>
        <w:t>Умения: </w:t>
      </w:r>
      <w:r>
        <w:t>– считать сумму заплаченных налогов или сумму, которую необходимо заплатить в качестве налога;</w:t>
      </w:r>
    </w:p>
    <w:p w14:paraId="279B3C9A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просчитывать, как изменения в структуре и размерах семейных доходов и имущества могут повлиять на величину подлежащих уплате налогов;</w:t>
      </w:r>
    </w:p>
    <w:p w14:paraId="0970A6AE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находить актуальную информацию о пенсионной системе и накоплениях в сети Интернет. </w:t>
      </w:r>
      <w:r>
        <w:rPr>
          <w:b/>
          <w:bCs/>
        </w:rPr>
        <w:t>Компетенции:</w:t>
      </w:r>
      <w:r>
        <w:t> – осознавать гражданскую ответственность при уплате налогов;</w:t>
      </w:r>
    </w:p>
    <w:p w14:paraId="41B726AB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планировать расходы на уплату налогов;</w:t>
      </w:r>
    </w:p>
    <w:p w14:paraId="2A535693" w14:textId="77777777" w:rsidR="00E33EBF" w:rsidRDefault="00E33EBF" w:rsidP="00211BEC">
      <w:pPr>
        <w:pStyle w:val="af0"/>
        <w:spacing w:before="0" w:beforeAutospacing="0" w:after="0" w:afterAutospacing="0"/>
        <w:ind w:firstLine="709"/>
        <w:contextualSpacing/>
      </w:pPr>
      <w:r>
        <w:t>– рассчитать и прогнозировать, как могут быть связаны величины сбережений на протяжении трудоспособного возраста и месячного дохода после окончания трудовой карьеры.</w:t>
      </w:r>
    </w:p>
    <w:p w14:paraId="2324665D" w14:textId="6FBD2146" w:rsidR="00211BEC" w:rsidRPr="00211BEC" w:rsidRDefault="00813C23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14:paraId="782D642B" w14:textId="4677BE26" w:rsidR="00813C23" w:rsidRDefault="00813C23" w:rsidP="00211BEC">
      <w:pPr>
        <w:spacing w:after="0" w:line="240" w:lineRule="auto"/>
        <w:ind w:firstLine="709"/>
        <w:contextualSpacing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5304E1A" w14:textId="4950C74C" w:rsidR="00813C23" w:rsidRPr="00BF72F8" w:rsidRDefault="00BF72F8" w:rsidP="0040154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52999596"/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</w:p>
    <w:p w14:paraId="22287366" w14:textId="77777777" w:rsidR="001D7EDB" w:rsidRPr="001D7EDB" w:rsidRDefault="001D7EDB" w:rsidP="001D7EDB">
      <w:pPr>
        <w:pStyle w:val="a3"/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bookmarkStart w:id="2" w:name="_Hlk53021954"/>
      <w:bookmarkEnd w:id="1"/>
      <w:r w:rsidRPr="001D7EDB">
        <w:rPr>
          <w:rFonts w:ascii="Times New Roman" w:eastAsia="Calibri" w:hAnsi="Times New Roman" w:cs="Times New Roman"/>
          <w:bCs/>
          <w:sz w:val="24"/>
          <w:szCs w:val="24"/>
        </w:rPr>
        <w:t xml:space="preserve">8-9 класс </w:t>
      </w:r>
    </w:p>
    <w:tbl>
      <w:tblPr>
        <w:tblW w:w="5000" w:type="pct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36"/>
        <w:gridCol w:w="4575"/>
        <w:gridCol w:w="1249"/>
        <w:gridCol w:w="1249"/>
        <w:gridCol w:w="1094"/>
        <w:gridCol w:w="1082"/>
      </w:tblGrid>
      <w:tr w:rsidR="001D7EDB" w:rsidRPr="007F279C" w14:paraId="3092CD9E" w14:textId="77777777" w:rsidTr="001B58A6">
        <w:trPr>
          <w:trHeight w:val="577"/>
        </w:trPr>
        <w:tc>
          <w:tcPr>
            <w:tcW w:w="50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04DFC99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  <w:t>№ п/п</w:t>
            </w:r>
          </w:p>
        </w:tc>
        <w:tc>
          <w:tcPr>
            <w:tcW w:w="2224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845DF9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Наименование разделов и тем</w:t>
            </w:r>
          </w:p>
        </w:tc>
        <w:tc>
          <w:tcPr>
            <w:tcW w:w="1214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9FFBC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45B6C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Количество часов планируемое учителем</w:t>
            </w:r>
          </w:p>
        </w:tc>
        <w:tc>
          <w:tcPr>
            <w:tcW w:w="1058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38BADAE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79C">
              <w:rPr>
                <w:rFonts w:ascii="Times New Roman" w:eastAsia="Times New Roman" w:hAnsi="Times New Roman" w:cs="Times New Roman"/>
                <w:lang w:eastAsia="ru-RU"/>
              </w:rPr>
              <w:t>Контроль</w:t>
            </w:r>
          </w:p>
        </w:tc>
      </w:tr>
      <w:tr w:rsidR="001D7EDB" w:rsidRPr="007F279C" w14:paraId="59CA8893" w14:textId="77777777" w:rsidTr="001B58A6">
        <w:trPr>
          <w:trHeight w:val="272"/>
        </w:trPr>
        <w:tc>
          <w:tcPr>
            <w:tcW w:w="50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E7055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lang w:eastAsia="ru-RU"/>
              </w:rPr>
            </w:pPr>
          </w:p>
        </w:tc>
        <w:tc>
          <w:tcPr>
            <w:tcW w:w="2224" w:type="pct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BC46D0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97E65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 класс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6C329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8DD409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>8 класс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03BF3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</w:tr>
      <w:tr w:rsidR="001D7EDB" w:rsidRPr="007F279C" w14:paraId="12BABAB4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9E65E3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97CF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Управление денежными средствами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CA5F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276D297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799BA2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B54793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14:paraId="4C2674A7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09933B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4F97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Происхождение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2D7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FD837B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DE99F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AC53F9F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EDB" w:rsidRPr="007F279C" w14:paraId="18E57B98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A5605DA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B7E92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Источники денежных средств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382F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7E485C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ED6F7A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A4DBF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EDB" w:rsidRPr="007F279C" w14:paraId="43F631C1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C33C9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2BE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Контроль семейных расходов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6F015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5650F3F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106D7E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948D1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</w:p>
        </w:tc>
      </w:tr>
      <w:tr w:rsidR="001D7EDB" w:rsidRPr="007F279C" w14:paraId="0E360A4A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6DF96FF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0A55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Построение семейного бюджета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3688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8EA55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F68E1D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5AC4DE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40E1AAF6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356B2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CD92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повышения семейного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3EED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0EF363A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40033C7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CF119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14:paraId="7BC1573F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687D8E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706D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6D625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4E22D65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3F4615F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1483FB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5ABE9DCA" w14:textId="77777777" w:rsidTr="001B58A6">
        <w:trPr>
          <w:trHeight w:val="395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33D112F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175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Финансовое планирование, как способ повышения благосостояния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065E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15127B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6DF3D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230872D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339C0727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DB8436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5570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D5CF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A634653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D8D82A5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D9B90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14:paraId="68EFB318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3CB3332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7B858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Особые жизненные ситуации и как с ними справиться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BDC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167F213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BEB61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E5B8AFD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56661007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EB69FD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1289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Риски в мире денег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6EF47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8E66B0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AA3FB13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E3EF7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3A4A51EB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481C30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696B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Семья и финансовые организации: как сотрудничать без проблем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D015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B594DC7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09D01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F7FF0E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14:paraId="2FCED2B0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0358973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DBE4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Банки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E8EE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F0BE112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C6442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230A8F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6652D7C2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2C75844D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15A10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Собственный бизнес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D45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8777E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70FD8BE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FAEC9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490FC26F" w14:textId="77777777" w:rsidTr="001B58A6">
        <w:trPr>
          <w:trHeight w:val="216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32C2032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D52A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Валюта в современном мире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C2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67BAB80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16F2D55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12AFBEE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6D0DEF8F" w14:textId="77777777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CA3088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</w:t>
            </w: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ABB3F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E2D2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A567BF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2DEB44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4B70A2B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D7EDB" w:rsidRPr="007F279C" w14:paraId="515BAE42" w14:textId="77777777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AAC2CE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29D5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Налоги и их роль в жизни семьи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5B0E3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95FCC81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B355B1C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8F530BD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09429AAF" w14:textId="77777777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538ED8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F576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F279C">
              <w:rPr>
                <w:rFonts w:ascii="Times New Roman" w:hAnsi="Times New Roman" w:cs="Times New Roman"/>
                <w:sz w:val="24"/>
                <w:szCs w:val="24"/>
              </w:rPr>
              <w:t>Пенсионное обеспечение и финансовое благополучие в старости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18A29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AFDF5A6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C5C854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DA3355A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D7EDB" w:rsidRPr="007F279C" w14:paraId="2F3C416B" w14:textId="77777777" w:rsidTr="001B58A6">
        <w:trPr>
          <w:trHeight w:val="221"/>
        </w:trPr>
        <w:tc>
          <w:tcPr>
            <w:tcW w:w="5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5B34EF02" w14:textId="77777777"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2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BDA" w14:textId="77777777" w:rsidR="001D7EDB" w:rsidRPr="004124FE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124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Осуществление проектной работы, проведение контроля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61CA" w14:textId="77777777"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EAD7A0C" w14:textId="77777777"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02FD4E9" w14:textId="77777777"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607AB1D" w14:textId="77777777" w:rsidR="001D7EDB" w:rsidRPr="004124FE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24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1D7EDB" w:rsidRPr="007F279C" w14:paraId="762347C1" w14:textId="77777777" w:rsidTr="001B58A6">
        <w:trPr>
          <w:trHeight w:val="135"/>
        </w:trPr>
        <w:tc>
          <w:tcPr>
            <w:tcW w:w="2728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5A66B7B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 w:rsidRPr="007F279C"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ИТОГО: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C761DB5" w14:textId="77777777" w:rsidR="001D7EDB" w:rsidRPr="007F279C" w:rsidRDefault="001D7EDB" w:rsidP="001B58A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lang w:eastAsia="ru-RU"/>
              </w:rPr>
              <w:t>33</w:t>
            </w:r>
          </w:p>
        </w:tc>
        <w:tc>
          <w:tcPr>
            <w:tcW w:w="60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A5E824A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9536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EC1A6A8" w14:textId="77777777" w:rsidR="001D7EDB" w:rsidRPr="007F279C" w:rsidRDefault="001D7EDB" w:rsidP="001B58A6">
            <w:pPr>
              <w:shd w:val="clear" w:color="auto" w:fill="FFFFFF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  <w:bookmarkEnd w:id="2"/>
    </w:tbl>
    <w:p w14:paraId="4284B751" w14:textId="77777777" w:rsidR="001D7EDB" w:rsidRDefault="001D7EDB" w:rsidP="001D7EDB">
      <w:pPr>
        <w:pStyle w:val="a3"/>
        <w:numPr>
          <w:ilvl w:val="0"/>
          <w:numId w:val="20"/>
        </w:numPr>
      </w:pPr>
    </w:p>
    <w:p w14:paraId="58E74300" w14:textId="77777777" w:rsidR="00711C58" w:rsidRDefault="00711C58" w:rsidP="001D7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42F4BB" w14:textId="5D42709E" w:rsidR="001D7EDB" w:rsidRPr="001D7EDB" w:rsidRDefault="001D7EDB" w:rsidP="001D7E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  <w:sectPr w:rsidR="001D7EDB" w:rsidRPr="001D7EDB" w:rsidSect="009A55AA">
          <w:headerReference w:type="default" r:id="rId8"/>
          <w:footerReference w:type="default" r:id="rId9"/>
          <w:pgSz w:w="11906" w:h="16838"/>
          <w:pgMar w:top="567" w:right="567" w:bottom="567" w:left="1134" w:header="709" w:footer="709" w:gutter="0"/>
          <w:pgNumType w:start="2"/>
          <w:cols w:space="708"/>
          <w:docGrid w:linePitch="360"/>
        </w:sectPr>
      </w:pPr>
    </w:p>
    <w:p w14:paraId="78F4CED1" w14:textId="77777777" w:rsidR="00C022D6" w:rsidRDefault="00711C58" w:rsidP="0040154F">
      <w:pPr>
        <w:pStyle w:val="a3"/>
        <w:numPr>
          <w:ilvl w:val="0"/>
          <w:numId w:val="20"/>
        </w:numPr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</w:t>
      </w:r>
      <w:r w:rsidRPr="00BF72F8">
        <w:rPr>
          <w:rFonts w:ascii="Times New Roman" w:eastAsia="Calibri" w:hAnsi="Times New Roman" w:cs="Times New Roman"/>
          <w:b/>
          <w:sz w:val="24"/>
          <w:szCs w:val="24"/>
        </w:rPr>
        <w:t>ТЕМАТИЧЕСКОЕ ПЛАНИРОВАНИЕ</w:t>
      </w:r>
      <w:r w:rsidR="000C485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14:paraId="4AA7342E" w14:textId="77777777" w:rsidR="001D7EDB" w:rsidRPr="00EA16A4" w:rsidRDefault="001D7EDB" w:rsidP="001D7EDB">
      <w:pPr>
        <w:pStyle w:val="a3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_Hlk53020961"/>
      <w:r>
        <w:rPr>
          <w:rFonts w:ascii="Times New Roman" w:eastAsia="Calibri" w:hAnsi="Times New Roman" w:cs="Times New Roman"/>
          <w:b/>
          <w:sz w:val="24"/>
          <w:szCs w:val="24"/>
        </w:rPr>
        <w:t>8-9 класс</w:t>
      </w: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758"/>
        <w:gridCol w:w="3076"/>
        <w:gridCol w:w="965"/>
        <w:gridCol w:w="1079"/>
        <w:gridCol w:w="1076"/>
        <w:gridCol w:w="2971"/>
        <w:gridCol w:w="2878"/>
        <w:gridCol w:w="3117"/>
      </w:tblGrid>
      <w:tr w:rsidR="001D7EDB" w:rsidRPr="0090113A" w14:paraId="47B49A46" w14:textId="77777777" w:rsidTr="001B58A6">
        <w:trPr>
          <w:trHeight w:val="453"/>
        </w:trPr>
        <w:tc>
          <w:tcPr>
            <w:tcW w:w="238" w:type="pct"/>
            <w:vMerge w:val="restart"/>
          </w:tcPr>
          <w:p w14:paraId="0B8993A5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№</w:t>
            </w:r>
          </w:p>
        </w:tc>
        <w:tc>
          <w:tcPr>
            <w:tcW w:w="966" w:type="pct"/>
            <w:vMerge w:val="restart"/>
          </w:tcPr>
          <w:p w14:paraId="37F1C6A2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Название темы, раздела</w:t>
            </w:r>
          </w:p>
        </w:tc>
        <w:tc>
          <w:tcPr>
            <w:tcW w:w="303" w:type="pct"/>
            <w:vMerge w:val="restart"/>
          </w:tcPr>
          <w:p w14:paraId="515DF657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Кол-во часов</w:t>
            </w:r>
          </w:p>
        </w:tc>
        <w:tc>
          <w:tcPr>
            <w:tcW w:w="677" w:type="pct"/>
            <w:gridSpan w:val="2"/>
          </w:tcPr>
          <w:p w14:paraId="1CC03802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33" w:type="pct"/>
            <w:vMerge w:val="restart"/>
          </w:tcPr>
          <w:p w14:paraId="15315462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Тема НРЕО</w:t>
            </w:r>
          </w:p>
        </w:tc>
        <w:tc>
          <w:tcPr>
            <w:tcW w:w="904" w:type="pct"/>
            <w:vMerge w:val="restart"/>
          </w:tcPr>
          <w:p w14:paraId="207EFB29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Коррекционное обучение 7 вид</w:t>
            </w:r>
          </w:p>
        </w:tc>
        <w:tc>
          <w:tcPr>
            <w:tcW w:w="979" w:type="pct"/>
            <w:vMerge w:val="restart"/>
          </w:tcPr>
          <w:p w14:paraId="42761947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Контроль</w:t>
            </w:r>
          </w:p>
        </w:tc>
      </w:tr>
      <w:tr w:rsidR="001D7EDB" w:rsidRPr="0090113A" w14:paraId="3C250339" w14:textId="77777777" w:rsidTr="001B58A6">
        <w:trPr>
          <w:trHeight w:val="417"/>
        </w:trPr>
        <w:tc>
          <w:tcPr>
            <w:tcW w:w="238" w:type="pct"/>
            <w:vMerge/>
          </w:tcPr>
          <w:p w14:paraId="768F5554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66" w:type="pct"/>
            <w:vMerge/>
          </w:tcPr>
          <w:p w14:paraId="73C978EA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3" w:type="pct"/>
            <w:vMerge/>
          </w:tcPr>
          <w:p w14:paraId="13309D86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39" w:type="pct"/>
          </w:tcPr>
          <w:p w14:paraId="4B17E28A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план</w:t>
            </w:r>
          </w:p>
        </w:tc>
        <w:tc>
          <w:tcPr>
            <w:tcW w:w="338" w:type="pct"/>
          </w:tcPr>
          <w:p w14:paraId="6E5A9F32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11C58">
              <w:rPr>
                <w:rFonts w:ascii="Times New Roman" w:eastAsia="Calibri" w:hAnsi="Times New Roman" w:cs="Times New Roman"/>
                <w:b/>
              </w:rPr>
              <w:t>факт</w:t>
            </w:r>
          </w:p>
        </w:tc>
        <w:tc>
          <w:tcPr>
            <w:tcW w:w="933" w:type="pct"/>
            <w:vMerge/>
          </w:tcPr>
          <w:p w14:paraId="259A43EA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04" w:type="pct"/>
            <w:vMerge/>
          </w:tcPr>
          <w:p w14:paraId="2A2C4080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79" w:type="pct"/>
            <w:vMerge/>
          </w:tcPr>
          <w:p w14:paraId="7EB335D4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1D7EDB" w:rsidRPr="0090113A" w14:paraId="65481B16" w14:textId="77777777" w:rsidTr="001B58A6">
        <w:trPr>
          <w:trHeight w:val="257"/>
        </w:trPr>
        <w:tc>
          <w:tcPr>
            <w:tcW w:w="5000" w:type="pct"/>
            <w:gridSpan w:val="8"/>
          </w:tcPr>
          <w:p w14:paraId="72F96943" w14:textId="77777777" w:rsidR="001D7EDB" w:rsidRPr="00711C58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 класс (33ч)</w:t>
            </w:r>
          </w:p>
        </w:tc>
      </w:tr>
      <w:tr w:rsidR="001D7EDB" w:rsidRPr="0090113A" w14:paraId="3D3F539A" w14:textId="77777777" w:rsidTr="001B58A6">
        <w:tc>
          <w:tcPr>
            <w:tcW w:w="5000" w:type="pct"/>
            <w:gridSpan w:val="8"/>
          </w:tcPr>
          <w:p w14:paraId="1A43FCA0" w14:textId="77777777" w:rsidR="001D7EDB" w:rsidRPr="000D12E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AC">
              <w:rPr>
                <w:rFonts w:ascii="Times New Roman" w:eastAsia="Calibri" w:hAnsi="Times New Roman" w:cs="Times New Roman"/>
                <w:b/>
                <w:bCs/>
              </w:rPr>
              <w:t>Управление денежными средствами семьи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(12ч)</w:t>
            </w:r>
          </w:p>
        </w:tc>
      </w:tr>
      <w:tr w:rsidR="001D7EDB" w:rsidRPr="0090113A" w14:paraId="0F5700DA" w14:textId="77777777" w:rsidTr="001B58A6">
        <w:tc>
          <w:tcPr>
            <w:tcW w:w="5000" w:type="pct"/>
            <w:gridSpan w:val="8"/>
          </w:tcPr>
          <w:p w14:paraId="41770DBE" w14:textId="77777777" w:rsidR="001D7EDB" w:rsidRPr="000D12E9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0D12E9">
              <w:rPr>
                <w:rFonts w:ascii="Times New Roman" w:eastAsia="Calibri" w:hAnsi="Times New Roman" w:cs="Times New Roman"/>
                <w:b/>
              </w:rPr>
              <w:t>Происхождение денег</w:t>
            </w:r>
            <w:r>
              <w:rPr>
                <w:rFonts w:ascii="Times New Roman" w:eastAsia="Calibri" w:hAnsi="Times New Roman" w:cs="Times New Roman"/>
                <w:b/>
              </w:rPr>
              <w:t xml:space="preserve"> (3ч)</w:t>
            </w:r>
          </w:p>
        </w:tc>
      </w:tr>
      <w:tr w:rsidR="001D7EDB" w:rsidRPr="0090113A" w14:paraId="291EF05A" w14:textId="77777777" w:rsidTr="001B58A6">
        <w:tc>
          <w:tcPr>
            <w:tcW w:w="238" w:type="pct"/>
          </w:tcPr>
          <w:p w14:paraId="17C861F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6" w:type="pct"/>
          </w:tcPr>
          <w:p w14:paraId="7D633876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Деньги: что это такое?</w:t>
            </w:r>
          </w:p>
        </w:tc>
        <w:tc>
          <w:tcPr>
            <w:tcW w:w="303" w:type="pct"/>
          </w:tcPr>
          <w:p w14:paraId="627A111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7FEF3DF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1828B13B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6C23D40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35895E0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63966">
              <w:rPr>
                <w:rFonts w:ascii="Times New Roman" w:eastAsia="Calibri" w:hAnsi="Times New Roman" w:cs="Times New Roman"/>
                <w:bCs/>
              </w:rPr>
              <w:t>Лекция-беседа</w:t>
            </w:r>
          </w:p>
        </w:tc>
        <w:tc>
          <w:tcPr>
            <w:tcW w:w="979" w:type="pct"/>
          </w:tcPr>
          <w:p w14:paraId="71E995A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6C5923E0" w14:textId="77777777" w:rsidTr="001B58A6">
        <w:tc>
          <w:tcPr>
            <w:tcW w:w="238" w:type="pct"/>
          </w:tcPr>
          <w:p w14:paraId="22F767A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966" w:type="pct"/>
          </w:tcPr>
          <w:p w14:paraId="0850BCBA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может происходить с деньгами и как это влияет на финансы нашей семьи</w:t>
            </w:r>
          </w:p>
        </w:tc>
        <w:tc>
          <w:tcPr>
            <w:tcW w:w="303" w:type="pct"/>
          </w:tcPr>
          <w:p w14:paraId="1C64E87D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6637D0B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064FA78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38DA7062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2F163BFD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0308315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E40A07" w14:paraId="62925C93" w14:textId="77777777" w:rsidTr="001B58A6">
        <w:tc>
          <w:tcPr>
            <w:tcW w:w="5000" w:type="pct"/>
            <w:gridSpan w:val="8"/>
          </w:tcPr>
          <w:p w14:paraId="32C249B4" w14:textId="77777777" w:rsidR="001D7EDB" w:rsidRPr="00E40A07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Источники денежных средств</w:t>
            </w:r>
            <w:r>
              <w:rPr>
                <w:rFonts w:ascii="Times New Roman" w:eastAsia="Calibri" w:hAnsi="Times New Roman" w:cs="Times New Roman"/>
                <w:b/>
              </w:rPr>
              <w:t xml:space="preserve"> (3ч)</w:t>
            </w:r>
          </w:p>
        </w:tc>
      </w:tr>
      <w:tr w:rsidR="001D7EDB" w:rsidRPr="0090113A" w14:paraId="5BD50ED1" w14:textId="77777777" w:rsidTr="001B58A6">
        <w:tc>
          <w:tcPr>
            <w:tcW w:w="238" w:type="pct"/>
          </w:tcPr>
          <w:p w14:paraId="23F6599B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</w:t>
            </w:r>
          </w:p>
        </w:tc>
        <w:tc>
          <w:tcPr>
            <w:tcW w:w="966" w:type="pct"/>
          </w:tcPr>
          <w:p w14:paraId="3CD85FDB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источники доходов</w:t>
            </w:r>
          </w:p>
        </w:tc>
        <w:tc>
          <w:tcPr>
            <w:tcW w:w="303" w:type="pct"/>
          </w:tcPr>
          <w:p w14:paraId="53E23883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289EDF4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71E8203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71281EF7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Источники финансирования Челябинской области</w:t>
            </w:r>
          </w:p>
        </w:tc>
        <w:tc>
          <w:tcPr>
            <w:tcW w:w="904" w:type="pct"/>
          </w:tcPr>
          <w:p w14:paraId="2B38CCDD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3D17F9C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43E46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330389CD" w14:textId="77777777" w:rsidTr="001B58A6">
        <w:tc>
          <w:tcPr>
            <w:tcW w:w="238" w:type="pct"/>
          </w:tcPr>
          <w:p w14:paraId="17A6607D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5-6</w:t>
            </w:r>
          </w:p>
        </w:tc>
        <w:tc>
          <w:tcPr>
            <w:tcW w:w="966" w:type="pct"/>
          </w:tcPr>
          <w:p w14:paraId="64D058D9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чего зависят личные и семейные доходы</w:t>
            </w:r>
          </w:p>
        </w:tc>
        <w:tc>
          <w:tcPr>
            <w:tcW w:w="303" w:type="pct"/>
          </w:tcPr>
          <w:p w14:paraId="27ED7AF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5C92179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6B9EC90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4591EF19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0A8E73B8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15FA00F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843E46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E40A07" w14:paraId="50DDDCBF" w14:textId="77777777" w:rsidTr="001B58A6">
        <w:tc>
          <w:tcPr>
            <w:tcW w:w="5000" w:type="pct"/>
            <w:gridSpan w:val="8"/>
          </w:tcPr>
          <w:p w14:paraId="29CA4C4D" w14:textId="77777777" w:rsidR="001D7EDB" w:rsidRPr="00E40A07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Контроль семейных расходов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40A07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1D7EDB" w:rsidRPr="0090113A" w14:paraId="1D26C61E" w14:textId="77777777" w:rsidTr="001B58A6">
        <w:tc>
          <w:tcPr>
            <w:tcW w:w="238" w:type="pct"/>
          </w:tcPr>
          <w:p w14:paraId="6A6A5CC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7-8-9</w:t>
            </w:r>
          </w:p>
        </w:tc>
        <w:tc>
          <w:tcPr>
            <w:tcW w:w="966" w:type="pct"/>
          </w:tcPr>
          <w:p w14:paraId="0D75625C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контролировать семейные расходы</w:t>
            </w:r>
          </w:p>
        </w:tc>
        <w:tc>
          <w:tcPr>
            <w:tcW w:w="303" w:type="pct"/>
          </w:tcPr>
          <w:p w14:paraId="6B4B1BC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3B751ED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172C386E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167D9B25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6BB5A358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Источники дохода моей семьи</w:t>
            </w:r>
          </w:p>
        </w:tc>
        <w:tc>
          <w:tcPr>
            <w:tcW w:w="979" w:type="pct"/>
          </w:tcPr>
          <w:p w14:paraId="32485D0F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E40A07" w14:paraId="3E375416" w14:textId="77777777" w:rsidTr="001B58A6">
        <w:tc>
          <w:tcPr>
            <w:tcW w:w="5000" w:type="pct"/>
            <w:gridSpan w:val="8"/>
          </w:tcPr>
          <w:p w14:paraId="738B332E" w14:textId="77777777" w:rsidR="001D7EDB" w:rsidRPr="00E40A07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E40A07">
              <w:rPr>
                <w:rFonts w:ascii="Times New Roman" w:eastAsia="Calibri" w:hAnsi="Times New Roman" w:cs="Times New Roman"/>
                <w:b/>
              </w:rPr>
              <w:t>Построение семейного бюджета (</w:t>
            </w:r>
            <w:r>
              <w:rPr>
                <w:rFonts w:ascii="Times New Roman" w:eastAsia="Calibri" w:hAnsi="Times New Roman" w:cs="Times New Roman"/>
                <w:b/>
              </w:rPr>
              <w:t>3</w:t>
            </w:r>
            <w:r w:rsidRPr="00E40A07">
              <w:rPr>
                <w:rFonts w:ascii="Times New Roman" w:eastAsia="Calibri" w:hAnsi="Times New Roman" w:cs="Times New Roman"/>
                <w:b/>
              </w:rPr>
              <w:t>ч)</w:t>
            </w:r>
          </w:p>
        </w:tc>
      </w:tr>
      <w:tr w:rsidR="001D7EDB" w:rsidRPr="0090113A" w14:paraId="3123DC8D" w14:textId="77777777" w:rsidTr="001B58A6">
        <w:tc>
          <w:tcPr>
            <w:tcW w:w="238" w:type="pct"/>
          </w:tcPr>
          <w:p w14:paraId="6BA1AAE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10</w:t>
            </w:r>
          </w:p>
        </w:tc>
        <w:tc>
          <w:tcPr>
            <w:tcW w:w="966" w:type="pct"/>
          </w:tcPr>
          <w:p w14:paraId="3425603E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семейный бюджет и как его построить</w:t>
            </w:r>
          </w:p>
        </w:tc>
        <w:tc>
          <w:tcPr>
            <w:tcW w:w="303" w:type="pct"/>
          </w:tcPr>
          <w:p w14:paraId="18E9F09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61BF5799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04906FC3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341C43E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3B65303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33F74BCE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E450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3BFF7E7A" w14:textId="77777777" w:rsidTr="001B58A6">
        <w:tc>
          <w:tcPr>
            <w:tcW w:w="238" w:type="pct"/>
          </w:tcPr>
          <w:p w14:paraId="47D0E85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11-12</w:t>
            </w:r>
          </w:p>
        </w:tc>
        <w:tc>
          <w:tcPr>
            <w:tcW w:w="966" w:type="pct"/>
          </w:tcPr>
          <w:p w14:paraId="346E0049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оптимизировать семейный бюджет</w:t>
            </w:r>
          </w:p>
        </w:tc>
        <w:tc>
          <w:tcPr>
            <w:tcW w:w="303" w:type="pct"/>
          </w:tcPr>
          <w:p w14:paraId="7B0DD093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5C07925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986B01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2F1EF019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50EDC55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4CB7DD9D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14:paraId="44BDAF6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1.</w:t>
            </w:r>
          </w:p>
        </w:tc>
      </w:tr>
      <w:tr w:rsidR="001D7EDB" w:rsidRPr="0090113A" w14:paraId="5247BBFB" w14:textId="77777777" w:rsidTr="001B58A6">
        <w:tc>
          <w:tcPr>
            <w:tcW w:w="5000" w:type="pct"/>
            <w:gridSpan w:val="8"/>
          </w:tcPr>
          <w:p w14:paraId="53A3E9A8" w14:textId="77777777"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(1ч)</w:t>
            </w:r>
          </w:p>
        </w:tc>
      </w:tr>
      <w:tr w:rsidR="001D7EDB" w:rsidRPr="0090113A" w14:paraId="05B536A0" w14:textId="77777777" w:rsidTr="001B58A6">
        <w:tc>
          <w:tcPr>
            <w:tcW w:w="238" w:type="pct"/>
          </w:tcPr>
          <w:p w14:paraId="25035FE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13</w:t>
            </w:r>
          </w:p>
        </w:tc>
        <w:tc>
          <w:tcPr>
            <w:tcW w:w="966" w:type="pct"/>
          </w:tcPr>
          <w:p w14:paraId="0D821076" w14:textId="77777777"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  <w:tc>
          <w:tcPr>
            <w:tcW w:w="303" w:type="pct"/>
          </w:tcPr>
          <w:p w14:paraId="51BE2A8D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0773391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6A62075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4DC0623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6885522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Реферат «Мои источники дохода»</w:t>
            </w:r>
          </w:p>
        </w:tc>
        <w:tc>
          <w:tcPr>
            <w:tcW w:w="979" w:type="pct"/>
          </w:tcPr>
          <w:p w14:paraId="5DAE0234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14:paraId="779762C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1.</w:t>
            </w:r>
          </w:p>
        </w:tc>
      </w:tr>
      <w:tr w:rsidR="001D7EDB" w:rsidRPr="00E40A07" w14:paraId="785E1833" w14:textId="77777777" w:rsidTr="001B58A6">
        <w:tc>
          <w:tcPr>
            <w:tcW w:w="5000" w:type="pct"/>
            <w:gridSpan w:val="8"/>
          </w:tcPr>
          <w:p w14:paraId="13FD52CC" w14:textId="77777777" w:rsidR="001D7EDB" w:rsidRPr="00E40A07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279AC">
              <w:rPr>
                <w:rFonts w:ascii="Times New Roman" w:eastAsia="Calibri" w:hAnsi="Times New Roman" w:cs="Times New Roman"/>
                <w:b/>
                <w:bCs/>
              </w:rPr>
              <w:t>Способы повышения семейного благосостояния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(6ч)</w:t>
            </w:r>
          </w:p>
        </w:tc>
      </w:tr>
      <w:tr w:rsidR="001D7EDB" w:rsidRPr="00E40A07" w14:paraId="61BC1926" w14:textId="77777777" w:rsidTr="001B58A6">
        <w:tc>
          <w:tcPr>
            <w:tcW w:w="5000" w:type="pct"/>
            <w:gridSpan w:val="8"/>
          </w:tcPr>
          <w:p w14:paraId="4CD3504B" w14:textId="77777777" w:rsidR="001D7EDB" w:rsidRPr="000C485C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Способы увеличения семейных доходов с использованием услуг финансовых организаций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(2ч)</w:t>
            </w:r>
          </w:p>
        </w:tc>
      </w:tr>
      <w:tr w:rsidR="001D7EDB" w:rsidRPr="0090113A" w14:paraId="05BE6FE2" w14:textId="77777777" w:rsidTr="001B58A6">
        <w:tc>
          <w:tcPr>
            <w:tcW w:w="238" w:type="pct"/>
          </w:tcPr>
          <w:p w14:paraId="081DA0B9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</w:t>
            </w:r>
          </w:p>
        </w:tc>
        <w:tc>
          <w:tcPr>
            <w:tcW w:w="966" w:type="pct"/>
          </w:tcPr>
          <w:p w14:paraId="73AB8B7B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нужны финансовые организации</w:t>
            </w:r>
          </w:p>
        </w:tc>
        <w:tc>
          <w:tcPr>
            <w:tcW w:w="303" w:type="pct"/>
          </w:tcPr>
          <w:p w14:paraId="1712E95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4B8D972D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11ED6F8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5CDBF072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Финансовые организации Челябинской области</w:t>
            </w:r>
          </w:p>
        </w:tc>
        <w:tc>
          <w:tcPr>
            <w:tcW w:w="904" w:type="pct"/>
          </w:tcPr>
          <w:p w14:paraId="7CA428E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40C2A19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320B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7B59E14D" w14:textId="77777777" w:rsidTr="001B58A6">
        <w:tc>
          <w:tcPr>
            <w:tcW w:w="238" w:type="pct"/>
          </w:tcPr>
          <w:p w14:paraId="75D6E9E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15</w:t>
            </w:r>
          </w:p>
        </w:tc>
        <w:tc>
          <w:tcPr>
            <w:tcW w:w="966" w:type="pct"/>
          </w:tcPr>
          <w:p w14:paraId="50D7EA41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Как увеличить семейные </w:t>
            </w:r>
            <w:r>
              <w:rPr>
                <w:rFonts w:ascii="Times New Roman" w:hAnsi="Times New Roman" w:cs="Times New Roman"/>
              </w:rPr>
              <w:lastRenderedPageBreak/>
              <w:t>доходы с использованием финансовых организаций</w:t>
            </w:r>
          </w:p>
        </w:tc>
        <w:tc>
          <w:tcPr>
            <w:tcW w:w="303" w:type="pct"/>
          </w:tcPr>
          <w:p w14:paraId="0642A76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1</w:t>
            </w:r>
          </w:p>
        </w:tc>
        <w:tc>
          <w:tcPr>
            <w:tcW w:w="339" w:type="pct"/>
          </w:tcPr>
          <w:p w14:paraId="461C70C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4C1E9C9D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4D6B209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21CDBD09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6CD9D1FE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A320B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283CFCB9" w14:textId="77777777" w:rsidTr="001B58A6">
        <w:tc>
          <w:tcPr>
            <w:tcW w:w="5000" w:type="pct"/>
            <w:gridSpan w:val="8"/>
          </w:tcPr>
          <w:p w14:paraId="422533B2" w14:textId="77777777" w:rsidR="001D7EDB" w:rsidRPr="000C485C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0C48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Финансовое планирование, как способ повышения благосостояния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1D7EDB" w:rsidRPr="0090113A" w14:paraId="21EA9A2D" w14:textId="77777777" w:rsidTr="001B58A6">
        <w:tc>
          <w:tcPr>
            <w:tcW w:w="238" w:type="pct"/>
          </w:tcPr>
          <w:p w14:paraId="46B7FC8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16-17</w:t>
            </w:r>
          </w:p>
        </w:tc>
        <w:tc>
          <w:tcPr>
            <w:tcW w:w="966" w:type="pct"/>
          </w:tcPr>
          <w:p w14:paraId="1B5EBCA7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Для чего нужно осуществлять финансовое планирование</w:t>
            </w:r>
          </w:p>
        </w:tc>
        <w:tc>
          <w:tcPr>
            <w:tcW w:w="303" w:type="pct"/>
          </w:tcPr>
          <w:p w14:paraId="1C7819B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467EC95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08FFA66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529F073E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39E5C937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3F6507D7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7F7D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7C1B82DD" w14:textId="77777777" w:rsidTr="001B58A6">
        <w:tc>
          <w:tcPr>
            <w:tcW w:w="238" w:type="pct"/>
          </w:tcPr>
          <w:p w14:paraId="4029665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18-19</w:t>
            </w:r>
          </w:p>
        </w:tc>
        <w:tc>
          <w:tcPr>
            <w:tcW w:w="966" w:type="pct"/>
          </w:tcPr>
          <w:p w14:paraId="0F4922EE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осуществлять финансовое планирование на разных жизненных этапах</w:t>
            </w:r>
          </w:p>
        </w:tc>
        <w:tc>
          <w:tcPr>
            <w:tcW w:w="303" w:type="pct"/>
          </w:tcPr>
          <w:p w14:paraId="03CDC4D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0804AD9E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36854D8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32FB362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6A59BD1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0FB8721A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14:paraId="31FE194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2.</w:t>
            </w:r>
          </w:p>
        </w:tc>
      </w:tr>
      <w:tr w:rsidR="001D7EDB" w:rsidRPr="0090113A" w14:paraId="11C506B6" w14:textId="77777777" w:rsidTr="001B58A6">
        <w:tc>
          <w:tcPr>
            <w:tcW w:w="5000" w:type="pct"/>
            <w:gridSpan w:val="8"/>
          </w:tcPr>
          <w:p w14:paraId="46785797" w14:textId="77777777"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tr w:rsidR="001D7EDB" w:rsidRPr="0090113A" w14:paraId="6F9C3201" w14:textId="77777777" w:rsidTr="001B58A6">
        <w:tc>
          <w:tcPr>
            <w:tcW w:w="238" w:type="pct"/>
          </w:tcPr>
          <w:p w14:paraId="4E9F3933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20-21</w:t>
            </w:r>
          </w:p>
        </w:tc>
        <w:tc>
          <w:tcPr>
            <w:tcW w:w="966" w:type="pct"/>
          </w:tcPr>
          <w:p w14:paraId="4D624580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  <w:tc>
          <w:tcPr>
            <w:tcW w:w="303" w:type="pct"/>
          </w:tcPr>
          <w:p w14:paraId="4E110F8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7F8D6137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6DD77D8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7EF6A7E2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57938A3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Способы повышения благосостояния моей семьи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14:paraId="5229C588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143FFC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14:paraId="278BC7AD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2.</w:t>
            </w:r>
          </w:p>
          <w:p w14:paraId="3878067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14:paraId="23B015B3" w14:textId="77777777" w:rsidTr="001B58A6">
        <w:tc>
          <w:tcPr>
            <w:tcW w:w="5000" w:type="pct"/>
            <w:gridSpan w:val="8"/>
          </w:tcPr>
          <w:p w14:paraId="56375476" w14:textId="77777777" w:rsidR="001D7EDB" w:rsidRPr="003B51A0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 (10ч)</w:t>
            </w:r>
          </w:p>
        </w:tc>
      </w:tr>
      <w:tr w:rsidR="001D7EDB" w:rsidRPr="0090113A" w14:paraId="097CCADF" w14:textId="77777777" w:rsidTr="001B58A6">
        <w:tc>
          <w:tcPr>
            <w:tcW w:w="5000" w:type="pct"/>
            <w:gridSpan w:val="8"/>
          </w:tcPr>
          <w:p w14:paraId="353D3DE8" w14:textId="77777777"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Особые жизненные ситуации и как с ними справиться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(4ч)</w:t>
            </w:r>
          </w:p>
        </w:tc>
      </w:tr>
      <w:tr w:rsidR="001D7EDB" w:rsidRPr="0090113A" w14:paraId="33C8E696" w14:textId="77777777" w:rsidTr="001B58A6">
        <w:tc>
          <w:tcPr>
            <w:tcW w:w="238" w:type="pct"/>
          </w:tcPr>
          <w:p w14:paraId="137F7B7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22-23</w:t>
            </w:r>
          </w:p>
        </w:tc>
        <w:tc>
          <w:tcPr>
            <w:tcW w:w="966" w:type="pct"/>
          </w:tcPr>
          <w:p w14:paraId="1CB075C0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ОЖС: рождение ребенка, потеря кормильца, болезнь, потеря работы</w:t>
            </w:r>
          </w:p>
        </w:tc>
        <w:tc>
          <w:tcPr>
            <w:tcW w:w="303" w:type="pct"/>
          </w:tcPr>
          <w:p w14:paraId="38A2015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3A1A687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2262207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2BF431FF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522EDA1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6A7208CF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754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380708E9" w14:textId="77777777" w:rsidTr="001B58A6">
        <w:tc>
          <w:tcPr>
            <w:tcW w:w="238" w:type="pct"/>
          </w:tcPr>
          <w:p w14:paraId="3D42C5D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24-25</w:t>
            </w:r>
          </w:p>
        </w:tc>
        <w:tc>
          <w:tcPr>
            <w:tcW w:w="966" w:type="pct"/>
          </w:tcPr>
          <w:p w14:paraId="45AD59B2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Чем поможет страхование</w:t>
            </w:r>
          </w:p>
        </w:tc>
        <w:tc>
          <w:tcPr>
            <w:tcW w:w="303" w:type="pct"/>
          </w:tcPr>
          <w:p w14:paraId="2656D429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6C16023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35F98E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2578995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E9ED7B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4EC6B47D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0754C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378EF346" w14:textId="77777777" w:rsidTr="001B58A6">
        <w:tc>
          <w:tcPr>
            <w:tcW w:w="5000" w:type="pct"/>
            <w:gridSpan w:val="8"/>
          </w:tcPr>
          <w:p w14:paraId="00EDA2E6" w14:textId="77777777"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1D7EDB" w:rsidRPr="0090113A" w14:paraId="7BCCD26B" w14:textId="77777777" w:rsidTr="001B58A6">
        <w:tc>
          <w:tcPr>
            <w:tcW w:w="238" w:type="pct"/>
          </w:tcPr>
          <w:p w14:paraId="0217943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26-27-28</w:t>
            </w:r>
          </w:p>
        </w:tc>
        <w:tc>
          <w:tcPr>
            <w:tcW w:w="966" w:type="pct"/>
          </w:tcPr>
          <w:p w14:paraId="5D9E6B88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бывают финансовые риски</w:t>
            </w:r>
          </w:p>
        </w:tc>
        <w:tc>
          <w:tcPr>
            <w:tcW w:w="303" w:type="pct"/>
          </w:tcPr>
          <w:p w14:paraId="219020EB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314BA00E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3D47F3E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0C64D55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3582339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374C0E49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795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5CCFB172" w14:textId="77777777" w:rsidTr="001B58A6">
        <w:tc>
          <w:tcPr>
            <w:tcW w:w="5000" w:type="pct"/>
            <w:gridSpan w:val="8"/>
          </w:tcPr>
          <w:p w14:paraId="7BB15325" w14:textId="77777777"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4" w:name="_Hlk55166793"/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bookmarkEnd w:id="4"/>
      <w:tr w:rsidR="001D7EDB" w:rsidRPr="0090113A" w14:paraId="4A046BE4" w14:textId="77777777" w:rsidTr="001B58A6">
        <w:tc>
          <w:tcPr>
            <w:tcW w:w="238" w:type="pct"/>
          </w:tcPr>
          <w:p w14:paraId="26D737C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29-30</w:t>
            </w:r>
          </w:p>
        </w:tc>
        <w:tc>
          <w:tcPr>
            <w:tcW w:w="966" w:type="pct"/>
          </w:tcPr>
          <w:p w14:paraId="2982E30C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  <w:tc>
          <w:tcPr>
            <w:tcW w:w="303" w:type="pct"/>
          </w:tcPr>
          <w:p w14:paraId="1D4D0779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2F2464B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2382CA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6014CAC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8B4B15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Особые жизненные ситуации случившиеся с моей семьей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14:paraId="6703A659" w14:textId="77777777"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14:paraId="1211A57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14:paraId="298F3CB6" w14:textId="77777777" w:rsidTr="001B58A6">
        <w:tc>
          <w:tcPr>
            <w:tcW w:w="5000" w:type="pct"/>
            <w:gridSpan w:val="8"/>
          </w:tcPr>
          <w:p w14:paraId="26ABD821" w14:textId="77777777"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Риски в мире денег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(3ч)</w:t>
            </w:r>
          </w:p>
        </w:tc>
      </w:tr>
      <w:tr w:rsidR="001D7EDB" w:rsidRPr="0090113A" w14:paraId="3DA1EA47" w14:textId="77777777" w:rsidTr="001B58A6">
        <w:tc>
          <w:tcPr>
            <w:tcW w:w="238" w:type="pct"/>
          </w:tcPr>
          <w:p w14:paraId="7718D9F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31-32</w:t>
            </w:r>
          </w:p>
        </w:tc>
        <w:tc>
          <w:tcPr>
            <w:tcW w:w="966" w:type="pct"/>
          </w:tcPr>
          <w:p w14:paraId="0F6F06B8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финансовые пирамиды</w:t>
            </w:r>
          </w:p>
        </w:tc>
        <w:tc>
          <w:tcPr>
            <w:tcW w:w="303" w:type="pct"/>
          </w:tcPr>
          <w:p w14:paraId="31616BA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016ACE7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797F6FF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28F639AF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Финансовые пирамиды в Челябинской области</w:t>
            </w:r>
          </w:p>
        </w:tc>
        <w:tc>
          <w:tcPr>
            <w:tcW w:w="904" w:type="pct"/>
          </w:tcPr>
          <w:p w14:paraId="090FB862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3B2137DB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D5795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14:paraId="0468A581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3.</w:t>
            </w:r>
          </w:p>
        </w:tc>
      </w:tr>
      <w:tr w:rsidR="001D7EDB" w:rsidRPr="0090113A" w14:paraId="2A107382" w14:textId="77777777" w:rsidTr="001B58A6">
        <w:tc>
          <w:tcPr>
            <w:tcW w:w="238" w:type="pct"/>
          </w:tcPr>
          <w:p w14:paraId="07A58A47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33</w:t>
            </w:r>
          </w:p>
        </w:tc>
        <w:tc>
          <w:tcPr>
            <w:tcW w:w="966" w:type="pct"/>
          </w:tcPr>
          <w:p w14:paraId="27634A72" w14:textId="77777777"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 w:rsidRPr="00777B7E">
              <w:rPr>
                <w:rFonts w:ascii="Times New Roman" w:hAnsi="Times New Roman" w:cs="Times New Roman"/>
              </w:rPr>
              <w:t>Повторение пройденного материала за курс 8 класса</w:t>
            </w:r>
          </w:p>
          <w:p w14:paraId="74B66928" w14:textId="438D863A" w:rsidR="00286E00" w:rsidRDefault="00286E00" w:rsidP="001B58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14ED198C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66F9C6A1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1746063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74699C95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2A90534" w14:textId="77777777" w:rsidR="001D7EDB" w:rsidRPr="00ED2DF6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79396624" w14:textId="77777777"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3.</w:t>
            </w:r>
          </w:p>
        </w:tc>
      </w:tr>
      <w:tr w:rsidR="001D7EDB" w:rsidRPr="0090113A" w14:paraId="376C35D2" w14:textId="77777777" w:rsidTr="001B58A6">
        <w:tc>
          <w:tcPr>
            <w:tcW w:w="5000" w:type="pct"/>
            <w:gridSpan w:val="8"/>
          </w:tcPr>
          <w:p w14:paraId="542C0297" w14:textId="77777777" w:rsidR="001D7EDB" w:rsidRPr="00F23BF8" w:rsidRDefault="001D7EDB" w:rsidP="001B58A6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3BF8">
              <w:rPr>
                <w:rFonts w:ascii="Times New Roman" w:eastAsia="Calibri" w:hAnsi="Times New Roman" w:cs="Times New Roman"/>
                <w:b/>
              </w:rPr>
              <w:t>9 класс</w:t>
            </w:r>
            <w:r>
              <w:rPr>
                <w:rFonts w:ascii="Times New Roman" w:eastAsia="Calibri" w:hAnsi="Times New Roman" w:cs="Times New Roman"/>
                <w:b/>
              </w:rPr>
              <w:t xml:space="preserve"> (34ч)</w:t>
            </w:r>
          </w:p>
        </w:tc>
      </w:tr>
      <w:tr w:rsidR="001D7EDB" w:rsidRPr="0090113A" w14:paraId="7D9F8AFD" w14:textId="77777777" w:rsidTr="001B58A6">
        <w:tc>
          <w:tcPr>
            <w:tcW w:w="5000" w:type="pct"/>
            <w:gridSpan w:val="8"/>
          </w:tcPr>
          <w:p w14:paraId="4D598065" w14:textId="77777777" w:rsidR="001D7EDB" w:rsidRPr="003B51A0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Семья и финансовые организации: как сотрудничать без проблем (16ч)</w:t>
            </w:r>
          </w:p>
        </w:tc>
      </w:tr>
      <w:tr w:rsidR="001D7EDB" w:rsidRPr="0090113A" w14:paraId="6B8B90A0" w14:textId="77777777" w:rsidTr="001B58A6">
        <w:tc>
          <w:tcPr>
            <w:tcW w:w="5000" w:type="pct"/>
            <w:gridSpan w:val="8"/>
          </w:tcPr>
          <w:p w14:paraId="6CA4061E" w14:textId="77777777"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Банки и их роль в жизни семьи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 ч)</w:t>
            </w:r>
          </w:p>
        </w:tc>
      </w:tr>
      <w:tr w:rsidR="001D7EDB" w:rsidRPr="0090113A" w14:paraId="5D840FAD" w14:textId="77777777" w:rsidTr="001B58A6">
        <w:tc>
          <w:tcPr>
            <w:tcW w:w="238" w:type="pct"/>
          </w:tcPr>
          <w:p w14:paraId="6438415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966" w:type="pct"/>
          </w:tcPr>
          <w:p w14:paraId="5D2F59C8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Повторение пройденного материала за курс 8 класса</w:t>
            </w:r>
          </w:p>
        </w:tc>
        <w:tc>
          <w:tcPr>
            <w:tcW w:w="303" w:type="pct"/>
          </w:tcPr>
          <w:p w14:paraId="7C9429D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5B1520C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5498254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6BDACF3C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444D24B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5E8633F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04C47988" w14:textId="77777777" w:rsidTr="001B58A6">
        <w:tc>
          <w:tcPr>
            <w:tcW w:w="238" w:type="pct"/>
          </w:tcPr>
          <w:p w14:paraId="2E5A393D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2-3</w:t>
            </w:r>
          </w:p>
        </w:tc>
        <w:tc>
          <w:tcPr>
            <w:tcW w:w="966" w:type="pct"/>
          </w:tcPr>
          <w:p w14:paraId="5652A762" w14:textId="77777777"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банк и чем он может быть вам полезен</w:t>
            </w:r>
          </w:p>
        </w:tc>
        <w:tc>
          <w:tcPr>
            <w:tcW w:w="303" w:type="pct"/>
          </w:tcPr>
          <w:p w14:paraId="3BEC4CB8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7347FAD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B6E2B2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3C7B0B94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Банки Челябинской области</w:t>
            </w:r>
          </w:p>
        </w:tc>
        <w:tc>
          <w:tcPr>
            <w:tcW w:w="904" w:type="pct"/>
          </w:tcPr>
          <w:p w14:paraId="5778096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330C9532" w14:textId="77777777" w:rsidR="001D7EDB" w:rsidRPr="00784728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279E1BFE" w14:textId="77777777" w:rsidTr="001B58A6">
        <w:tc>
          <w:tcPr>
            <w:tcW w:w="238" w:type="pct"/>
          </w:tcPr>
          <w:p w14:paraId="00770C2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4-5</w:t>
            </w:r>
          </w:p>
        </w:tc>
        <w:tc>
          <w:tcPr>
            <w:tcW w:w="966" w:type="pct"/>
          </w:tcPr>
          <w:p w14:paraId="721930E4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Польза и риски банковских карт</w:t>
            </w:r>
          </w:p>
        </w:tc>
        <w:tc>
          <w:tcPr>
            <w:tcW w:w="303" w:type="pct"/>
          </w:tcPr>
          <w:p w14:paraId="4B75920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78706EB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0C54173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110C077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587B362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11F964D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784728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0289FFCD" w14:textId="77777777" w:rsidTr="001B58A6">
        <w:tc>
          <w:tcPr>
            <w:tcW w:w="5000" w:type="pct"/>
            <w:gridSpan w:val="8"/>
          </w:tcPr>
          <w:p w14:paraId="77A4A63A" w14:textId="77777777"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Собственный бизнес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(5ч)</w:t>
            </w:r>
          </w:p>
        </w:tc>
      </w:tr>
      <w:tr w:rsidR="001D7EDB" w:rsidRPr="0090113A" w14:paraId="0E621E67" w14:textId="77777777" w:rsidTr="001B58A6">
        <w:tc>
          <w:tcPr>
            <w:tcW w:w="238" w:type="pct"/>
          </w:tcPr>
          <w:p w14:paraId="0327115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6-7</w:t>
            </w:r>
          </w:p>
        </w:tc>
        <w:tc>
          <w:tcPr>
            <w:tcW w:w="966" w:type="pct"/>
          </w:tcPr>
          <w:p w14:paraId="0CD14DD1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бизнес</w:t>
            </w:r>
          </w:p>
        </w:tc>
        <w:tc>
          <w:tcPr>
            <w:tcW w:w="303" w:type="pct"/>
          </w:tcPr>
          <w:p w14:paraId="54A3042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0CE3AF2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15C2F7A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73A4B4DC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Распространенные бизнес-идеи Южного Урала</w:t>
            </w:r>
          </w:p>
        </w:tc>
        <w:tc>
          <w:tcPr>
            <w:tcW w:w="904" w:type="pct"/>
          </w:tcPr>
          <w:p w14:paraId="10BB5648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7DE9D375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24E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4694963C" w14:textId="77777777" w:rsidTr="001B58A6">
        <w:tc>
          <w:tcPr>
            <w:tcW w:w="238" w:type="pct"/>
          </w:tcPr>
          <w:p w14:paraId="6535024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8-9-10</w:t>
            </w:r>
          </w:p>
        </w:tc>
        <w:tc>
          <w:tcPr>
            <w:tcW w:w="966" w:type="pct"/>
          </w:tcPr>
          <w:p w14:paraId="3DA6163F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создать свое дело</w:t>
            </w:r>
          </w:p>
        </w:tc>
        <w:tc>
          <w:tcPr>
            <w:tcW w:w="303" w:type="pct"/>
          </w:tcPr>
          <w:p w14:paraId="27B0334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2DACBE3B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570AAC2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4F7C5D3E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7111E90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572521F5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6924EF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3826B739" w14:textId="77777777" w:rsidTr="001B58A6">
        <w:tc>
          <w:tcPr>
            <w:tcW w:w="5000" w:type="pct"/>
            <w:gridSpan w:val="8"/>
          </w:tcPr>
          <w:p w14:paraId="4D545AA8" w14:textId="77777777" w:rsidR="001D7EDB" w:rsidRPr="003B51A0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</w:rPr>
            </w:pPr>
            <w:r w:rsidRPr="003B51A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Валюта в современном мире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(6ч)</w:t>
            </w:r>
          </w:p>
        </w:tc>
      </w:tr>
      <w:tr w:rsidR="001D7EDB" w:rsidRPr="0090113A" w14:paraId="41BC6F1B" w14:textId="77777777" w:rsidTr="001B58A6">
        <w:tc>
          <w:tcPr>
            <w:tcW w:w="238" w:type="pct"/>
          </w:tcPr>
          <w:p w14:paraId="404FD787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11-12-13</w:t>
            </w:r>
          </w:p>
        </w:tc>
        <w:tc>
          <w:tcPr>
            <w:tcW w:w="966" w:type="pct"/>
          </w:tcPr>
          <w:p w14:paraId="520C3D5E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валютный рынок и как он устроен</w:t>
            </w:r>
          </w:p>
        </w:tc>
        <w:tc>
          <w:tcPr>
            <w:tcW w:w="303" w:type="pct"/>
          </w:tcPr>
          <w:p w14:paraId="3A9B2B7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6DE073A3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56C11F83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49E2C2A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B514C65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18EC711F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1280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1AEDE316" w14:textId="77777777" w:rsidTr="001B58A6">
        <w:tc>
          <w:tcPr>
            <w:tcW w:w="238" w:type="pct"/>
          </w:tcPr>
          <w:p w14:paraId="74FF252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14-15-16</w:t>
            </w:r>
          </w:p>
        </w:tc>
        <w:tc>
          <w:tcPr>
            <w:tcW w:w="966" w:type="pct"/>
          </w:tcPr>
          <w:p w14:paraId="7B41AB99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Можно ли выиграть, размещая сбережения в валюте</w:t>
            </w:r>
          </w:p>
        </w:tc>
        <w:tc>
          <w:tcPr>
            <w:tcW w:w="303" w:type="pct"/>
          </w:tcPr>
          <w:p w14:paraId="216109C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22C151F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6D714FE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2F14654F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3C7F475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79DFAA11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31280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14:paraId="148C3E7F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4.</w:t>
            </w:r>
          </w:p>
          <w:p w14:paraId="63464C6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4.</w:t>
            </w:r>
          </w:p>
        </w:tc>
      </w:tr>
      <w:tr w:rsidR="001D7EDB" w:rsidRPr="0090113A" w14:paraId="752348DD" w14:textId="77777777" w:rsidTr="001B58A6">
        <w:tc>
          <w:tcPr>
            <w:tcW w:w="5000" w:type="pct"/>
            <w:gridSpan w:val="8"/>
          </w:tcPr>
          <w:p w14:paraId="332D8A66" w14:textId="77777777"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bookmarkStart w:id="5" w:name="_Hlk55166901"/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bookmarkEnd w:id="5"/>
      <w:tr w:rsidR="001D7EDB" w:rsidRPr="0090113A" w14:paraId="33763EE3" w14:textId="77777777" w:rsidTr="001B58A6">
        <w:tc>
          <w:tcPr>
            <w:tcW w:w="238" w:type="pct"/>
          </w:tcPr>
          <w:p w14:paraId="65AF3002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17-18</w:t>
            </w:r>
          </w:p>
        </w:tc>
        <w:tc>
          <w:tcPr>
            <w:tcW w:w="966" w:type="pct"/>
          </w:tcPr>
          <w:p w14:paraId="0CD1A1F5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</w:t>
            </w:r>
            <w:r w:rsidRPr="00AC299A">
              <w:rPr>
                <w:rFonts w:ascii="Times New Roman" w:hAnsi="Times New Roman" w:cs="Times New Roman"/>
              </w:rPr>
              <w:t>Семья и финансовые организации: как сотрудничать без проблем</w:t>
            </w:r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303" w:type="pct"/>
          </w:tcPr>
          <w:p w14:paraId="613EF6B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478AB11A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EB9134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0D24722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4A3C8F0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Мой собственный бизнес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14:paraId="1047A3E3" w14:textId="77777777"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14:paraId="2766F29D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14:paraId="641A883E" w14:textId="77777777" w:rsidTr="001B58A6">
        <w:tc>
          <w:tcPr>
            <w:tcW w:w="5000" w:type="pct"/>
            <w:gridSpan w:val="8"/>
          </w:tcPr>
          <w:p w14:paraId="5A5759BD" w14:textId="77777777" w:rsidR="001D7EDB" w:rsidRPr="005A378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Человек и государство: как они взаимодействуют 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  <w:r w:rsidRPr="005A37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ч)</w:t>
            </w:r>
          </w:p>
        </w:tc>
      </w:tr>
      <w:tr w:rsidR="001D7EDB" w:rsidRPr="0090113A" w14:paraId="6380F488" w14:textId="77777777" w:rsidTr="001B58A6">
        <w:tc>
          <w:tcPr>
            <w:tcW w:w="5000" w:type="pct"/>
            <w:gridSpan w:val="8"/>
          </w:tcPr>
          <w:p w14:paraId="68E99188" w14:textId="77777777" w:rsidR="001D7EDB" w:rsidRPr="005A378B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Пенсионное обеспечение и финансовое благополучие в старости (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  <w:r w:rsidRPr="005A37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ч)</w:t>
            </w:r>
          </w:p>
        </w:tc>
      </w:tr>
      <w:tr w:rsidR="001D7EDB" w:rsidRPr="0090113A" w14:paraId="7E59F8C5" w14:textId="77777777" w:rsidTr="001B58A6">
        <w:tc>
          <w:tcPr>
            <w:tcW w:w="238" w:type="pct"/>
          </w:tcPr>
          <w:p w14:paraId="6531F559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19-20-21</w:t>
            </w:r>
          </w:p>
        </w:tc>
        <w:tc>
          <w:tcPr>
            <w:tcW w:w="966" w:type="pct"/>
          </w:tcPr>
          <w:p w14:paraId="489E3F68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Что такое пенсия </w:t>
            </w:r>
          </w:p>
        </w:tc>
        <w:tc>
          <w:tcPr>
            <w:tcW w:w="303" w:type="pct"/>
          </w:tcPr>
          <w:p w14:paraId="79F35E15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086D3BA7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6196180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5625DF99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 xml:space="preserve">Установленный размер пенсии Челябинской области </w:t>
            </w:r>
          </w:p>
        </w:tc>
        <w:tc>
          <w:tcPr>
            <w:tcW w:w="904" w:type="pct"/>
          </w:tcPr>
          <w:p w14:paraId="05FFDCDB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43C88318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7C9EE6F6" w14:textId="77777777" w:rsidTr="001B58A6">
        <w:tc>
          <w:tcPr>
            <w:tcW w:w="238" w:type="pct"/>
          </w:tcPr>
          <w:p w14:paraId="5CA9A197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22-23-24-26-27</w:t>
            </w:r>
          </w:p>
        </w:tc>
        <w:tc>
          <w:tcPr>
            <w:tcW w:w="966" w:type="pct"/>
          </w:tcPr>
          <w:p w14:paraId="72A8F9CA" w14:textId="77777777"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 сделать пенсию достойной</w:t>
            </w:r>
          </w:p>
        </w:tc>
        <w:tc>
          <w:tcPr>
            <w:tcW w:w="303" w:type="pct"/>
          </w:tcPr>
          <w:p w14:paraId="5783B5B7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5</w:t>
            </w:r>
          </w:p>
        </w:tc>
        <w:tc>
          <w:tcPr>
            <w:tcW w:w="339" w:type="pct"/>
          </w:tcPr>
          <w:p w14:paraId="72DF06B8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7111A77E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4D538748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1879AE6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0F243F59" w14:textId="77777777" w:rsidR="001D7EDB" w:rsidRPr="00912789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12789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236E0AEE" w14:textId="77777777" w:rsidTr="001B58A6">
        <w:tc>
          <w:tcPr>
            <w:tcW w:w="5000" w:type="pct"/>
            <w:gridSpan w:val="8"/>
          </w:tcPr>
          <w:p w14:paraId="770F5CF5" w14:textId="77777777" w:rsidR="001D7EDB" w:rsidRPr="00152A61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378B">
              <w:rPr>
                <w:rFonts w:ascii="Times New Roman" w:hAnsi="Times New Roman" w:cs="Times New Roman"/>
                <w:b/>
                <w:bCs/>
              </w:rPr>
              <w:t>Налоги и их роль в жизни семьи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A378B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D7EDB" w:rsidRPr="0090113A" w14:paraId="4833086E" w14:textId="77777777" w:rsidTr="001B58A6">
        <w:tc>
          <w:tcPr>
            <w:tcW w:w="238" w:type="pct"/>
          </w:tcPr>
          <w:p w14:paraId="4FA623E7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lastRenderedPageBreak/>
              <w:t>27-28-29</w:t>
            </w:r>
          </w:p>
        </w:tc>
        <w:tc>
          <w:tcPr>
            <w:tcW w:w="966" w:type="pct"/>
          </w:tcPr>
          <w:p w14:paraId="33BC2DC9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Что такое налоги и зачем их платить</w:t>
            </w:r>
          </w:p>
        </w:tc>
        <w:tc>
          <w:tcPr>
            <w:tcW w:w="303" w:type="pct"/>
          </w:tcPr>
          <w:p w14:paraId="55353BD4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</w:t>
            </w:r>
          </w:p>
        </w:tc>
        <w:tc>
          <w:tcPr>
            <w:tcW w:w="339" w:type="pct"/>
          </w:tcPr>
          <w:p w14:paraId="76451C9D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14:paraId="5467A2C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26DB995C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519730B1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Налоги и коэффициенты Уральского региона</w:t>
            </w:r>
          </w:p>
        </w:tc>
        <w:tc>
          <w:tcPr>
            <w:tcW w:w="904" w:type="pct"/>
          </w:tcPr>
          <w:p w14:paraId="3033E11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514E698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8E2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</w:tc>
      </w:tr>
      <w:tr w:rsidR="001D7EDB" w:rsidRPr="0090113A" w14:paraId="23DDD97C" w14:textId="77777777" w:rsidTr="001B58A6">
        <w:tc>
          <w:tcPr>
            <w:tcW w:w="5000" w:type="pct"/>
            <w:gridSpan w:val="8"/>
          </w:tcPr>
          <w:p w14:paraId="68D73A20" w14:textId="77777777" w:rsidR="001D7EDB" w:rsidRPr="00912789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7F6D80">
              <w:rPr>
                <w:rFonts w:ascii="Times New Roman" w:eastAsia="Calibri" w:hAnsi="Times New Roman" w:cs="Times New Roman"/>
                <w:b/>
                <w:bCs/>
              </w:rPr>
              <w:t>Осуществление проектной работы, проведение контроля</w:t>
            </w:r>
            <w:r>
              <w:rPr>
                <w:rFonts w:ascii="Times New Roman" w:eastAsia="Calibri" w:hAnsi="Times New Roman" w:cs="Times New Roman"/>
                <w:b/>
                <w:bCs/>
              </w:rPr>
              <w:t xml:space="preserve"> (2ч)</w:t>
            </w:r>
          </w:p>
        </w:tc>
      </w:tr>
      <w:tr w:rsidR="001D7EDB" w:rsidRPr="0090113A" w14:paraId="0979E371" w14:textId="77777777" w:rsidTr="001B58A6">
        <w:tc>
          <w:tcPr>
            <w:tcW w:w="238" w:type="pct"/>
          </w:tcPr>
          <w:p w14:paraId="10ED2731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30-31</w:t>
            </w:r>
          </w:p>
        </w:tc>
        <w:tc>
          <w:tcPr>
            <w:tcW w:w="966" w:type="pct"/>
          </w:tcPr>
          <w:p w14:paraId="75053EAA" w14:textId="77777777"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 w:rsidRPr="00D3738E">
              <w:rPr>
                <w:rFonts w:ascii="Times New Roman" w:hAnsi="Times New Roman" w:cs="Times New Roman"/>
                <w:bCs/>
              </w:rPr>
              <w:t>Промежуточная аттестация</w:t>
            </w:r>
            <w:r>
              <w:rPr>
                <w:rFonts w:ascii="Times New Roman" w:hAnsi="Times New Roman" w:cs="Times New Roman"/>
                <w:bCs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Защита проекта по разделу «</w:t>
            </w:r>
            <w:r w:rsidRPr="00C033C9">
              <w:rPr>
                <w:rFonts w:ascii="Times New Roman" w:hAnsi="Times New Roman" w:cs="Times New Roman"/>
              </w:rPr>
              <w:t>Человек и государство: как они взаимодействуют</w:t>
            </w:r>
            <w:r>
              <w:rPr>
                <w:rFonts w:ascii="Times New Roman" w:hAnsi="Times New Roman" w:cs="Times New Roman"/>
              </w:rPr>
              <w:t xml:space="preserve">» </w:t>
            </w:r>
          </w:p>
          <w:p w14:paraId="654204FA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303" w:type="pct"/>
          </w:tcPr>
          <w:p w14:paraId="30C5E98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339C9970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19B73CC6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25A33EA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02A7C538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ED2DF6">
              <w:rPr>
                <w:rFonts w:ascii="Times New Roman" w:eastAsia="Calibri" w:hAnsi="Times New Roman" w:cs="Times New Roman"/>
                <w:bCs/>
              </w:rPr>
              <w:t>Реферат «</w:t>
            </w:r>
            <w:r>
              <w:rPr>
                <w:rFonts w:ascii="Times New Roman" w:eastAsia="Calibri" w:hAnsi="Times New Roman" w:cs="Times New Roman"/>
                <w:bCs/>
              </w:rPr>
              <w:t>Польза накопительной пенсии</w:t>
            </w:r>
            <w:r w:rsidRPr="00ED2DF6">
              <w:rPr>
                <w:rFonts w:ascii="Times New Roman" w:eastAsia="Calibri" w:hAnsi="Times New Roman" w:cs="Times New Roman"/>
                <w:bCs/>
              </w:rPr>
              <w:t>»</w:t>
            </w:r>
          </w:p>
        </w:tc>
        <w:tc>
          <w:tcPr>
            <w:tcW w:w="979" w:type="pct"/>
          </w:tcPr>
          <w:p w14:paraId="7945B76D" w14:textId="77777777" w:rsidR="001D7EDB" w:rsidRDefault="001D7EDB" w:rsidP="001B58A6">
            <w:pPr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  <w:p w14:paraId="029AD8C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Контрольная работа по разделу 5.</w:t>
            </w:r>
          </w:p>
        </w:tc>
      </w:tr>
      <w:tr w:rsidR="001D7EDB" w:rsidRPr="0090113A" w14:paraId="2754C087" w14:textId="77777777" w:rsidTr="001B58A6">
        <w:tc>
          <w:tcPr>
            <w:tcW w:w="5000" w:type="pct"/>
            <w:gridSpan w:val="8"/>
          </w:tcPr>
          <w:p w14:paraId="2417278B" w14:textId="77777777" w:rsidR="001D7EDB" w:rsidRPr="00152A61" w:rsidRDefault="001D7EDB" w:rsidP="001B58A6">
            <w:pPr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5A378B">
              <w:rPr>
                <w:rFonts w:ascii="Times New Roman" w:hAnsi="Times New Roman" w:cs="Times New Roman"/>
                <w:b/>
                <w:bCs/>
              </w:rPr>
              <w:t>Налоги и их роль в жизни семьи (</w:t>
            </w:r>
            <w:r>
              <w:rPr>
                <w:rFonts w:ascii="Times New Roman" w:hAnsi="Times New Roman" w:cs="Times New Roman"/>
                <w:b/>
                <w:bCs/>
              </w:rPr>
              <w:t>3</w:t>
            </w:r>
            <w:r w:rsidRPr="005A378B">
              <w:rPr>
                <w:rFonts w:ascii="Times New Roman" w:hAnsi="Times New Roman" w:cs="Times New Roman"/>
                <w:b/>
                <w:bCs/>
              </w:rPr>
              <w:t>ч)</w:t>
            </w:r>
          </w:p>
        </w:tc>
      </w:tr>
      <w:tr w:rsidR="001D7EDB" w:rsidRPr="0090113A" w14:paraId="5E958DF8" w14:textId="77777777" w:rsidTr="001B58A6">
        <w:tc>
          <w:tcPr>
            <w:tcW w:w="238" w:type="pct"/>
          </w:tcPr>
          <w:p w14:paraId="796AB8BE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32-33</w:t>
            </w:r>
          </w:p>
        </w:tc>
        <w:tc>
          <w:tcPr>
            <w:tcW w:w="966" w:type="pct"/>
          </w:tcPr>
          <w:p w14:paraId="0E3E5457" w14:textId="77777777" w:rsidR="001D7EDB" w:rsidRPr="0090113A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Какие налоги мы платим.</w:t>
            </w:r>
            <w:r w:rsidRPr="00D3738E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303" w:type="pct"/>
          </w:tcPr>
          <w:p w14:paraId="08363A7E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2</w:t>
            </w:r>
          </w:p>
        </w:tc>
        <w:tc>
          <w:tcPr>
            <w:tcW w:w="339" w:type="pct"/>
          </w:tcPr>
          <w:p w14:paraId="236E9FAF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65F0C0FB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6028572A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9C39B2">
              <w:rPr>
                <w:rFonts w:ascii="Times New Roman" w:eastAsia="Calibri" w:hAnsi="Times New Roman" w:cs="Times New Roman"/>
                <w:bCs/>
              </w:rPr>
              <w:t>Налоги и коэффициенты Уральского региона</w:t>
            </w:r>
          </w:p>
        </w:tc>
        <w:tc>
          <w:tcPr>
            <w:tcW w:w="904" w:type="pct"/>
          </w:tcPr>
          <w:p w14:paraId="06A4DB60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7D80A1AD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A378B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14:paraId="4AC765B4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1D7EDB" w:rsidRPr="0090113A" w14:paraId="74FBFDBD" w14:textId="77777777" w:rsidTr="001B58A6">
        <w:tc>
          <w:tcPr>
            <w:tcW w:w="238" w:type="pct"/>
          </w:tcPr>
          <w:p w14:paraId="2A744C4B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34</w:t>
            </w:r>
          </w:p>
        </w:tc>
        <w:tc>
          <w:tcPr>
            <w:tcW w:w="966" w:type="pct"/>
          </w:tcPr>
          <w:p w14:paraId="4A9FB3FC" w14:textId="77777777" w:rsidR="001D7EDB" w:rsidRDefault="001D7EDB" w:rsidP="001B58A6">
            <w:pPr>
              <w:contextualSpacing/>
              <w:rPr>
                <w:rFonts w:ascii="Times New Roman" w:hAnsi="Times New Roman" w:cs="Times New Roman"/>
              </w:rPr>
            </w:pPr>
            <w:r w:rsidRPr="009C39B2">
              <w:rPr>
                <w:rFonts w:ascii="Times New Roman" w:hAnsi="Times New Roman" w:cs="Times New Roman"/>
              </w:rPr>
              <w:t>Повторение пройденного материала за курс</w:t>
            </w:r>
            <w:r>
              <w:rPr>
                <w:rFonts w:ascii="Times New Roman" w:hAnsi="Times New Roman" w:cs="Times New Roman"/>
              </w:rPr>
              <w:t xml:space="preserve"> 9</w:t>
            </w:r>
            <w:r w:rsidRPr="009C39B2">
              <w:rPr>
                <w:rFonts w:ascii="Times New Roman" w:hAnsi="Times New Roman" w:cs="Times New Roman"/>
              </w:rPr>
              <w:t xml:space="preserve"> класса</w:t>
            </w:r>
          </w:p>
        </w:tc>
        <w:tc>
          <w:tcPr>
            <w:tcW w:w="303" w:type="pct"/>
          </w:tcPr>
          <w:p w14:paraId="6BC8A31C" w14:textId="77777777" w:rsidR="001D7EDB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1</w:t>
            </w:r>
          </w:p>
        </w:tc>
        <w:tc>
          <w:tcPr>
            <w:tcW w:w="339" w:type="pct"/>
          </w:tcPr>
          <w:p w14:paraId="0B265DD7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38" w:type="pct"/>
          </w:tcPr>
          <w:p w14:paraId="59EAAD89" w14:textId="77777777" w:rsidR="001D7EDB" w:rsidRPr="0090113A" w:rsidRDefault="001D7EDB" w:rsidP="001B58A6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33" w:type="pct"/>
          </w:tcPr>
          <w:p w14:paraId="1B1055F6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04" w:type="pct"/>
          </w:tcPr>
          <w:p w14:paraId="5CBE7523" w14:textId="77777777" w:rsidR="001D7EDB" w:rsidRPr="0090113A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979" w:type="pct"/>
          </w:tcPr>
          <w:p w14:paraId="11A0B774" w14:textId="77777777" w:rsidR="001D7ED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 w:rsidRPr="005A378B">
              <w:rPr>
                <w:rFonts w:ascii="Times New Roman" w:eastAsia="Calibri" w:hAnsi="Times New Roman" w:cs="Times New Roman"/>
                <w:bCs/>
              </w:rPr>
              <w:t>Текущий контроль</w:t>
            </w:r>
          </w:p>
          <w:p w14:paraId="5DAA9AA8" w14:textId="77777777" w:rsidR="001D7EDB" w:rsidRPr="005A378B" w:rsidRDefault="001D7EDB" w:rsidP="001B58A6">
            <w:pPr>
              <w:contextualSpacing/>
              <w:rPr>
                <w:rFonts w:ascii="Times New Roman" w:eastAsia="Calibri" w:hAnsi="Times New Roman" w:cs="Times New Roman"/>
                <w:bCs/>
              </w:rPr>
            </w:pPr>
            <w:r>
              <w:rPr>
                <w:rFonts w:ascii="Times New Roman" w:eastAsia="Calibri" w:hAnsi="Times New Roman" w:cs="Times New Roman"/>
                <w:bCs/>
              </w:rPr>
              <w:t>Финансовая викторина по разделу 5.</w:t>
            </w:r>
          </w:p>
        </w:tc>
      </w:tr>
      <w:bookmarkEnd w:id="3"/>
    </w:tbl>
    <w:p w14:paraId="20F97D4B" w14:textId="1E4859E0"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DCB26D5" w14:textId="459D6F8D"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45F862" w14:textId="77777777" w:rsidR="00C06A5F" w:rsidRDefault="00C06A5F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  <w:sectPr w:rsidR="00C06A5F" w:rsidSect="000B4971">
          <w:pgSz w:w="16838" w:h="11906" w:orient="landscape"/>
          <w:pgMar w:top="567" w:right="567" w:bottom="1134" w:left="567" w:header="709" w:footer="709" w:gutter="0"/>
          <w:cols w:space="708"/>
          <w:docGrid w:linePitch="360"/>
        </w:sectPr>
      </w:pPr>
    </w:p>
    <w:p w14:paraId="3D1CF563" w14:textId="77777777" w:rsidR="00FE1C88" w:rsidRPr="00C06A5F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i/>
          <w:iCs/>
          <w:sz w:val="24"/>
          <w:szCs w:val="24"/>
        </w:rPr>
      </w:pPr>
      <w:bookmarkStart w:id="6" w:name="_Hlk53007595"/>
      <w:r w:rsidRPr="00C06A5F">
        <w:rPr>
          <w:rFonts w:ascii="Times New Roman" w:eastAsia="Calibri" w:hAnsi="Times New Roman" w:cs="Times New Roman"/>
          <w:b/>
          <w:i/>
          <w:iCs/>
          <w:sz w:val="24"/>
          <w:szCs w:val="24"/>
        </w:rPr>
        <w:lastRenderedPageBreak/>
        <w:t>Приложение № 1</w:t>
      </w:r>
    </w:p>
    <w:p w14:paraId="1AFEB1C8" w14:textId="77777777"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7F6FED4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eastAsia="Calibri" w:hAnsi="Times New Roman" w:cs="Times New Roman"/>
          <w:bCs/>
          <w:sz w:val="24"/>
          <w:szCs w:val="24"/>
        </w:rPr>
        <w:t xml:space="preserve"> Темы проектов по технологии для учащихся 8-9 классов.</w:t>
      </w:r>
    </w:p>
    <w:bookmarkEnd w:id="6"/>
    <w:p w14:paraId="199AD53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1"/>
        <w:tblW w:w="0" w:type="auto"/>
        <w:tblInd w:w="0" w:type="dxa"/>
        <w:tblLook w:val="04A0" w:firstRow="1" w:lastRow="0" w:firstColumn="1" w:lastColumn="0" w:noHBand="0" w:noVBand="1"/>
      </w:tblPr>
      <w:tblGrid>
        <w:gridCol w:w="851"/>
        <w:gridCol w:w="8896"/>
      </w:tblGrid>
      <w:tr w:rsidR="00FE1C88" w:rsidRPr="00DE7900" w14:paraId="0C325181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F1B242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5078AD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«Учимся финансовой грамотности на успехах и ошибках литературных героев»</w:t>
            </w:r>
          </w:p>
        </w:tc>
      </w:tr>
      <w:tr w:rsidR="00FE1C88" w:rsidRPr="00DE7900" w14:paraId="73BB7159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6D6E60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30084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«Мой первый бизнес-проект»</w:t>
            </w:r>
          </w:p>
        </w:tc>
      </w:tr>
      <w:tr w:rsidR="00FE1C88" w:rsidRPr="00DE7900" w14:paraId="04EE7599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F866E7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90AA9F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 звонкой монеты»</w:t>
            </w:r>
          </w:p>
        </w:tc>
      </w:tr>
      <w:tr w:rsidR="00FE1C88" w:rsidRPr="00DE7900" w14:paraId="601333B8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222E5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58D5E9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«Сувенирный бизнес в Великом Новгороде»(сезонность и доходность)</w:t>
            </w:r>
          </w:p>
        </w:tc>
      </w:tr>
      <w:tr w:rsidR="00FE1C88" w:rsidRPr="00DE7900" w14:paraId="41F3C770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B3FF3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2FE55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«Денежные реформы  в истории России»</w:t>
            </w:r>
          </w:p>
        </w:tc>
      </w:tr>
      <w:tr w:rsidR="00FE1C88" w:rsidRPr="00DE7900" w14:paraId="075F519D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36F53F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B386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«СМС-мошенничества»</w:t>
            </w:r>
          </w:p>
        </w:tc>
      </w:tr>
      <w:tr w:rsidR="00FE1C88" w:rsidRPr="00DE7900" w14:paraId="008BEA81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A9C1F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431EB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«Финансовые пирамиды»</w:t>
            </w:r>
          </w:p>
        </w:tc>
      </w:tr>
      <w:tr w:rsidR="00FE1C88" w:rsidRPr="00DE7900" w14:paraId="582E994D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AFFA2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1C9938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«Жизнь в кредит: за и против»</w:t>
            </w:r>
          </w:p>
        </w:tc>
      </w:tr>
      <w:tr w:rsidR="00FE1C88" w:rsidRPr="00DE7900" w14:paraId="34079EF2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BF7A7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8733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«Карманные деньги»</w:t>
            </w:r>
          </w:p>
        </w:tc>
      </w:tr>
      <w:tr w:rsidR="00FE1C88" w:rsidRPr="00DE7900" w14:paraId="13F894D6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698794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82EE31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«Нумизматика»(коллекции монет Новгородского музея)</w:t>
            </w:r>
          </w:p>
        </w:tc>
      </w:tr>
      <w:tr w:rsidR="00FE1C88" w:rsidRPr="00DE7900" w14:paraId="1D59FEE9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7290B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266E15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E1C88" w:rsidRPr="00DE7900" w14:paraId="422C407E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4FDF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DFFE52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«Памятные монеты России»</w:t>
            </w:r>
          </w:p>
        </w:tc>
      </w:tr>
      <w:tr w:rsidR="00FE1C88" w:rsidRPr="00DE7900" w14:paraId="5C9C146D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B2FE2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CD4350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«денег» в русской литературе</w:t>
            </w:r>
          </w:p>
        </w:tc>
      </w:tr>
      <w:tr w:rsidR="00FE1C88" w:rsidRPr="00DE7900" w14:paraId="7121143E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C8748F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2C7F6C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меценатства в России»</w:t>
            </w:r>
          </w:p>
        </w:tc>
      </w:tr>
      <w:tr w:rsidR="00FE1C88" w:rsidRPr="00DE7900" w14:paraId="151F4F7F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128FB4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1FA58F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«Меценаты Великого Новгорода»</w:t>
            </w:r>
          </w:p>
        </w:tc>
      </w:tr>
      <w:tr w:rsidR="00FE1C88" w:rsidRPr="00DE7900" w14:paraId="2E84E8EB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396804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585A1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«Самые необычные налоги мира»</w:t>
            </w:r>
          </w:p>
        </w:tc>
      </w:tr>
      <w:tr w:rsidR="00FE1C88" w:rsidRPr="00DE7900" w14:paraId="57EA48FD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83A91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B932F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«Необычные виды страхования»</w:t>
            </w:r>
          </w:p>
        </w:tc>
      </w:tr>
      <w:tr w:rsidR="00FE1C88" w:rsidRPr="00DE7900" w14:paraId="224D4F44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FF06B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B1C7D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пенсий в России»</w:t>
            </w:r>
          </w:p>
        </w:tc>
      </w:tr>
      <w:tr w:rsidR="00FE1C88" w:rsidRPr="00DE7900" w14:paraId="47CB4C13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E69F5A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19.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7BE349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 миру по нитке: памятники, посвященные деньгам»</w:t>
            </w:r>
          </w:p>
        </w:tc>
      </w:tr>
      <w:tr w:rsidR="00FE1C88" w:rsidRPr="00DE7900" w14:paraId="0EAA2F65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32459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A4F07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«Стиль банковского сотрудника»</w:t>
            </w:r>
          </w:p>
        </w:tc>
      </w:tr>
      <w:tr w:rsidR="00FE1C88" w:rsidRPr="00DE7900" w14:paraId="4770EA35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E8FCA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3146AB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«Банковский этикет»</w:t>
            </w:r>
          </w:p>
        </w:tc>
      </w:tr>
      <w:tr w:rsidR="00FE1C88" w:rsidRPr="00DE7900" w14:paraId="0B4D597E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5D62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85B3BF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«Анализ банковских услуг населению Великого Новгорода»</w:t>
            </w:r>
          </w:p>
        </w:tc>
      </w:tr>
      <w:tr w:rsidR="00FE1C88" w:rsidRPr="00DE7900" w14:paraId="598E13E7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6EE59B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6B32F2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«Способы защиты российской банкноты»</w:t>
            </w:r>
          </w:p>
        </w:tc>
      </w:tr>
      <w:tr w:rsidR="00FE1C88" w:rsidRPr="00DE7900" w14:paraId="03CD9E0F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9E6247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2D2411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«Киберугрозы в банковской сфере»</w:t>
            </w:r>
          </w:p>
        </w:tc>
      </w:tr>
      <w:tr w:rsidR="00FE1C88" w:rsidRPr="00DE7900" w14:paraId="64326F36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55EEC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87436C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«Князь Иван Калита первый финансист Древней Руси»</w:t>
            </w:r>
          </w:p>
        </w:tc>
      </w:tr>
      <w:tr w:rsidR="00FE1C88" w:rsidRPr="00DE7900" w14:paraId="12893984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DE14773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7F0901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«10 новых профессий в финансовой сфере»</w:t>
            </w:r>
          </w:p>
        </w:tc>
      </w:tr>
      <w:tr w:rsidR="00FE1C88" w:rsidRPr="00DE7900" w14:paraId="684755FB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7041B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96BFC3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«Стиль банковского сотрудника: одежда, макияж, маникюр, парфюм»</w:t>
            </w:r>
          </w:p>
        </w:tc>
      </w:tr>
      <w:tr w:rsidR="00FE1C88" w:rsidRPr="00DE7900" w14:paraId="66D3F23A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A7C97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4A70B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«Какими будут банки будущего»</w:t>
            </w:r>
          </w:p>
        </w:tc>
      </w:tr>
      <w:tr w:rsidR="00FE1C88" w:rsidRPr="00DE7900" w14:paraId="44CDCECB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C0086B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29.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E018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«Самые дорогие монеты мира»</w:t>
            </w:r>
          </w:p>
        </w:tc>
      </w:tr>
      <w:tr w:rsidR="00FE1C88" w:rsidRPr="00DE7900" w14:paraId="0C59EA57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31C7C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E8999E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«Города России на банкнотах разного достоинства»</w:t>
            </w:r>
          </w:p>
        </w:tc>
      </w:tr>
      <w:tr w:rsidR="00FE1C88" w:rsidRPr="00DE7900" w14:paraId="07BDC9D4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7FB7F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C1469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«Деньги в Древней Руси»</w:t>
            </w:r>
          </w:p>
        </w:tc>
      </w:tr>
      <w:tr w:rsidR="00FE1C88" w:rsidRPr="00DE7900" w14:paraId="1CD92D6E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F47BB2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3A1F8D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Тема «Денег в музыкальной культуре запада и России»</w:t>
            </w:r>
          </w:p>
        </w:tc>
      </w:tr>
      <w:tr w:rsidR="00FE1C88" w:rsidRPr="00DE7900" w14:paraId="29EA64E6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B09A32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43B5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известные финансовые мошенники в истории»</w:t>
            </w:r>
          </w:p>
        </w:tc>
      </w:tr>
      <w:tr w:rsidR="00FE1C88" w:rsidRPr="00DE7900" w14:paraId="41C87585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2DA5D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402497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«Самые необычные деньги в мире»</w:t>
            </w:r>
          </w:p>
        </w:tc>
      </w:tr>
      <w:tr w:rsidR="00FE1C88" w:rsidRPr="00DE7900" w14:paraId="6F1FD0F2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513FCA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09055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Тема «Денег в живописи»</w:t>
            </w:r>
          </w:p>
        </w:tc>
      </w:tr>
      <w:tr w:rsidR="00FE1C88" w:rsidRPr="00DE7900" w14:paraId="7B9A4399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9FC009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96F74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«Формирование имиджа банка»</w:t>
            </w:r>
          </w:p>
        </w:tc>
      </w:tr>
      <w:tr w:rsidR="00FE1C88" w:rsidRPr="00DE7900" w14:paraId="21130918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2043BC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D36694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«Достопримечательности на купюрах»</w:t>
            </w:r>
          </w:p>
        </w:tc>
      </w:tr>
      <w:tr w:rsidR="00FE1C88" w:rsidRPr="00DE7900" w14:paraId="50666DEA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50A293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39.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79DED6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«Казнь через казну»</w:t>
            </w:r>
          </w:p>
        </w:tc>
      </w:tr>
      <w:tr w:rsidR="00FE1C88" w:rsidRPr="00DE7900" w14:paraId="61D45AFE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93905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5F7E8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«Детские сказки о деньгах и торговле»</w:t>
            </w:r>
          </w:p>
        </w:tc>
      </w:tr>
      <w:tr w:rsidR="00FE1C88" w:rsidRPr="00DE7900" w14:paraId="5FF40646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3A8B4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41.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BC07B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«В мире профессий: Финансовый директор</w:t>
            </w:r>
          </w:p>
        </w:tc>
      </w:tr>
      <w:tr w:rsidR="00FE1C88" w:rsidRPr="00DE7900" w14:paraId="481AB022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A1923C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42.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73C35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«Банковский этикет»</w:t>
            </w:r>
          </w:p>
        </w:tc>
      </w:tr>
      <w:tr w:rsidR="00FE1C88" w:rsidRPr="00DE7900" w14:paraId="1AC438B3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3F107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43.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A269D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«Стиль банковского сотрудника»</w:t>
            </w:r>
          </w:p>
        </w:tc>
      </w:tr>
      <w:tr w:rsidR="00FE1C88" w:rsidRPr="00DE7900" w14:paraId="51D617EB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BFF6B4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44.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6842C4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«Денежная роль золота в истории человечества»</w:t>
            </w:r>
          </w:p>
        </w:tc>
      </w:tr>
      <w:tr w:rsidR="00FE1C88" w:rsidRPr="00DE7900" w14:paraId="3364696A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06D7D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45.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550318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«Золотые монеты в истории династии Романовых»</w:t>
            </w:r>
          </w:p>
        </w:tc>
      </w:tr>
      <w:tr w:rsidR="00FE1C88" w:rsidRPr="00DE7900" w14:paraId="70963C67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2CDC1A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46.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04AE0F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«История бумажных денег в Царской России»</w:t>
            </w:r>
          </w:p>
        </w:tc>
      </w:tr>
      <w:tr w:rsidR="00FE1C88" w:rsidRPr="00DE7900" w14:paraId="09F364B1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983C25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47.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4833A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«Портреты на деньгах»</w:t>
            </w:r>
          </w:p>
        </w:tc>
      </w:tr>
      <w:tr w:rsidR="00FE1C88" w:rsidRPr="00DE7900" w14:paraId="59336E49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6AA2E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48.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F8787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появления векселя»</w:t>
            </w:r>
          </w:p>
        </w:tc>
      </w:tr>
      <w:tr w:rsidR="00FE1C88" w:rsidRPr="00DE7900" w14:paraId="784D77BD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1AD1BE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49.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D3D18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«История благотворительности в России»</w:t>
            </w:r>
          </w:p>
        </w:tc>
      </w:tr>
      <w:tr w:rsidR="00FE1C88" w:rsidRPr="00DE7900" w14:paraId="13983C79" w14:textId="77777777" w:rsidTr="000B4D2C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F78C70" w14:textId="77777777" w:rsidR="00FE1C88" w:rsidRPr="00DE7900" w:rsidRDefault="00FE1C88" w:rsidP="000B4D2C">
            <w:pPr>
              <w:rPr>
                <w:rFonts w:ascii="Times New Roman" w:hAnsi="Times New Roman"/>
              </w:rPr>
            </w:pPr>
            <w:r w:rsidRPr="00DE7900">
              <w:rPr>
                <w:rFonts w:ascii="Times New Roman" w:hAnsi="Times New Roman"/>
              </w:rPr>
              <w:t>50.</w:t>
            </w:r>
          </w:p>
        </w:tc>
        <w:tc>
          <w:tcPr>
            <w:tcW w:w="8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D38B6B" w14:textId="77777777" w:rsidR="00FE1C88" w:rsidRPr="00DE7900" w:rsidRDefault="00FE1C88" w:rsidP="000B4D2C">
            <w:pPr>
              <w:rPr>
                <w:rFonts w:ascii="Times New Roman" w:hAnsi="Times New Roman"/>
                <w:lang w:val="ru-RU"/>
              </w:rPr>
            </w:pPr>
            <w:r w:rsidRPr="00DE7900">
              <w:rPr>
                <w:rFonts w:ascii="Times New Roman" w:hAnsi="Times New Roman"/>
                <w:lang w:val="ru-RU"/>
              </w:rPr>
              <w:t>«Семь веков в истории Казначейства в России»</w:t>
            </w:r>
          </w:p>
        </w:tc>
      </w:tr>
    </w:tbl>
    <w:p w14:paraId="5254B510" w14:textId="77777777" w:rsidR="00FE1C88" w:rsidRPr="00DE7900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B30F1E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579F61" w14:textId="77777777"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bookmarkStart w:id="7" w:name="_Hlk53007993"/>
    </w:p>
    <w:p w14:paraId="328A2FE5" w14:textId="77777777"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7A5C2E24" w14:textId="77777777"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3D6325FF" w14:textId="77777777" w:rsidR="00FE1C88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</w:p>
    <w:p w14:paraId="1FB5787D" w14:textId="77777777" w:rsidR="00FE1C88" w:rsidRPr="001A3E07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2</w:t>
      </w:r>
    </w:p>
    <w:p w14:paraId="0FDC0684" w14:textId="77777777" w:rsidR="00FE1C88" w:rsidRPr="001A3E07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F2A4CA" w14:textId="77777777"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bookmarkStart w:id="8" w:name="_Hlk53022818"/>
      <w:r w:rsidRPr="001A3E07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Cs/>
          <w:sz w:val="24"/>
          <w:szCs w:val="24"/>
        </w:rPr>
        <w:t>Защита проектов. 8-9 класс.</w:t>
      </w:r>
    </w:p>
    <w:bookmarkEnd w:id="7"/>
    <w:p w14:paraId="25A87AA7" w14:textId="77777777"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0"/>
        <w:gridCol w:w="2263"/>
        <w:gridCol w:w="7238"/>
      </w:tblGrid>
      <w:tr w:rsidR="00FE1C88" w14:paraId="0E6F63A5" w14:textId="77777777" w:rsidTr="000B4D2C">
        <w:tc>
          <w:tcPr>
            <w:tcW w:w="441" w:type="pct"/>
          </w:tcPr>
          <w:p w14:paraId="4B762505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bookmarkStart w:id="9" w:name="_Hlk53083633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86" w:type="pct"/>
          </w:tcPr>
          <w:p w14:paraId="0E770E2E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14:paraId="0867BAA1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E1C88" w14:paraId="75552432" w14:textId="77777777" w:rsidTr="000B4D2C">
        <w:tc>
          <w:tcPr>
            <w:tcW w:w="5000" w:type="pct"/>
            <w:gridSpan w:val="3"/>
          </w:tcPr>
          <w:p w14:paraId="624E6A69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 класс</w:t>
            </w:r>
          </w:p>
        </w:tc>
      </w:tr>
      <w:tr w:rsidR="00FE1C88" w14:paraId="6BA2D278" w14:textId="77777777" w:rsidTr="000B4D2C">
        <w:tc>
          <w:tcPr>
            <w:tcW w:w="441" w:type="pct"/>
          </w:tcPr>
          <w:p w14:paraId="5E5A7B23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14:paraId="5032D9FC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473" w:type="pct"/>
          </w:tcPr>
          <w:p w14:paraId="49E18471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E1C88" w14:paraId="3A2F5F0B" w14:textId="77777777" w:rsidTr="000B4D2C">
        <w:tc>
          <w:tcPr>
            <w:tcW w:w="441" w:type="pct"/>
          </w:tcPr>
          <w:p w14:paraId="60712341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14:paraId="6F62508C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473" w:type="pct"/>
          </w:tcPr>
          <w:p w14:paraId="29B90631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E1C88" w14:paraId="21F5A4A3" w14:textId="77777777" w:rsidTr="000B4D2C">
        <w:tc>
          <w:tcPr>
            <w:tcW w:w="441" w:type="pct"/>
          </w:tcPr>
          <w:p w14:paraId="465DE949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14:paraId="1BCB6984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14:paraId="659BB82E" w14:textId="77777777" w:rsidR="00FE1C88" w:rsidRPr="001A3E07" w:rsidRDefault="00FE1C88" w:rsidP="000B4D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E1C88" w14:paraId="5FB69E06" w14:textId="77777777" w:rsidTr="000B4D2C">
        <w:tc>
          <w:tcPr>
            <w:tcW w:w="5000" w:type="pct"/>
            <w:gridSpan w:val="3"/>
          </w:tcPr>
          <w:p w14:paraId="67B9D894" w14:textId="77777777" w:rsidR="00FE1C88" w:rsidRDefault="00FE1C88" w:rsidP="000B4D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класс</w:t>
            </w:r>
          </w:p>
        </w:tc>
      </w:tr>
      <w:tr w:rsidR="00FE1C88" w14:paraId="7DA248EC" w14:textId="77777777" w:rsidTr="000B4D2C">
        <w:tc>
          <w:tcPr>
            <w:tcW w:w="441" w:type="pct"/>
          </w:tcPr>
          <w:p w14:paraId="7BD93A79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14:paraId="57A51C2E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3473" w:type="pct"/>
          </w:tcPr>
          <w:p w14:paraId="74370406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E1C88" w14:paraId="1DF88C07" w14:textId="77777777" w:rsidTr="000B4D2C">
        <w:tc>
          <w:tcPr>
            <w:tcW w:w="441" w:type="pct"/>
          </w:tcPr>
          <w:p w14:paraId="55D4718E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14:paraId="52153D1C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473" w:type="pct"/>
          </w:tcPr>
          <w:p w14:paraId="13D643ED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  <w:bookmarkEnd w:id="8"/>
      <w:bookmarkEnd w:id="9"/>
    </w:tbl>
    <w:p w14:paraId="6320B378" w14:textId="77777777" w:rsidR="00FE1C88" w:rsidRPr="001A3E07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891F502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Hlk55171348"/>
      <w:r>
        <w:rPr>
          <w:rFonts w:ascii="Times New Roman" w:hAnsi="Times New Roman" w:cs="Times New Roman"/>
          <w:sz w:val="24"/>
          <w:szCs w:val="24"/>
        </w:rPr>
        <w:t>Перечень контрольных работ и финансовых викторин 8-9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3112"/>
      </w:tblGrid>
      <w:tr w:rsidR="00FE1C88" w14:paraId="471AB321" w14:textId="77777777" w:rsidTr="000B4D2C">
        <w:tc>
          <w:tcPr>
            <w:tcW w:w="846" w:type="dxa"/>
          </w:tcPr>
          <w:p w14:paraId="12713595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1C213F51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финансовая викторина</w:t>
            </w:r>
          </w:p>
        </w:tc>
        <w:tc>
          <w:tcPr>
            <w:tcW w:w="3112" w:type="dxa"/>
          </w:tcPr>
          <w:p w14:paraId="4286C404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E1C88" w14:paraId="2EAEA07D" w14:textId="77777777" w:rsidTr="000B4D2C">
        <w:tc>
          <w:tcPr>
            <w:tcW w:w="10195" w:type="dxa"/>
            <w:gridSpan w:val="3"/>
          </w:tcPr>
          <w:p w14:paraId="6656E57C" w14:textId="77777777" w:rsidR="00FE1C88" w:rsidRPr="00C704EB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</w:tr>
      <w:tr w:rsidR="00FE1C88" w14:paraId="6A22C6D8" w14:textId="77777777" w:rsidTr="000B4D2C">
        <w:tc>
          <w:tcPr>
            <w:tcW w:w="846" w:type="dxa"/>
          </w:tcPr>
          <w:p w14:paraId="7C4F9819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48AFC3C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14:paraId="32FB34BB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E1C88" w14:paraId="3EFD4B8D" w14:textId="77777777" w:rsidTr="000B4D2C">
        <w:tc>
          <w:tcPr>
            <w:tcW w:w="846" w:type="dxa"/>
          </w:tcPr>
          <w:p w14:paraId="53332F4C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DAA66D9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3D3896C8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E1C88" w14:paraId="7A6E9906" w14:textId="77777777" w:rsidTr="000B4D2C">
        <w:tc>
          <w:tcPr>
            <w:tcW w:w="846" w:type="dxa"/>
          </w:tcPr>
          <w:p w14:paraId="16483259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AC036CD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6B0358B2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E1C88" w14:paraId="4E0EE7AD" w14:textId="77777777" w:rsidTr="000B4D2C">
        <w:tc>
          <w:tcPr>
            <w:tcW w:w="846" w:type="dxa"/>
          </w:tcPr>
          <w:p w14:paraId="7FF17ED3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9B6A66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5B4DADBC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E1C88" w14:paraId="07BF7757" w14:textId="77777777" w:rsidTr="000B4D2C">
        <w:tc>
          <w:tcPr>
            <w:tcW w:w="846" w:type="dxa"/>
          </w:tcPr>
          <w:p w14:paraId="2CDAC4A5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FB6BDE3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009FA667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E1C88" w14:paraId="5A6DE48A" w14:textId="77777777" w:rsidTr="000B4D2C">
        <w:tc>
          <w:tcPr>
            <w:tcW w:w="846" w:type="dxa"/>
          </w:tcPr>
          <w:p w14:paraId="575207BE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0FFDFC7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733885B2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E1C88" w14:paraId="32058317" w14:textId="77777777" w:rsidTr="000B4D2C">
        <w:tc>
          <w:tcPr>
            <w:tcW w:w="10195" w:type="dxa"/>
            <w:gridSpan w:val="3"/>
          </w:tcPr>
          <w:p w14:paraId="44E576A5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</w:tr>
      <w:tr w:rsidR="00FE1C88" w14:paraId="7FB0014A" w14:textId="77777777" w:rsidTr="000B4D2C">
        <w:tc>
          <w:tcPr>
            <w:tcW w:w="846" w:type="dxa"/>
          </w:tcPr>
          <w:p w14:paraId="1882D975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EDD17A5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32E11359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E1C88" w14:paraId="210119CE" w14:textId="77777777" w:rsidTr="000B4D2C">
        <w:tc>
          <w:tcPr>
            <w:tcW w:w="846" w:type="dxa"/>
          </w:tcPr>
          <w:p w14:paraId="1E2E6A6C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5B5727E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4CF653FE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E1C88" w14:paraId="6B17892D" w14:textId="77777777" w:rsidTr="000B4D2C">
        <w:tc>
          <w:tcPr>
            <w:tcW w:w="846" w:type="dxa"/>
          </w:tcPr>
          <w:p w14:paraId="4247C835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56D860F6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460C90B0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E1C88" w14:paraId="72E0FF7E" w14:textId="77777777" w:rsidTr="000B4D2C">
        <w:tc>
          <w:tcPr>
            <w:tcW w:w="846" w:type="dxa"/>
          </w:tcPr>
          <w:p w14:paraId="00F66A01" w14:textId="77777777" w:rsidR="00FE1C88" w:rsidRPr="00C704EB" w:rsidRDefault="00FE1C88" w:rsidP="00FE1C88">
            <w:pPr>
              <w:pStyle w:val="a3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84D5626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19EEA29C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14:paraId="3CB66B8A" w14:textId="77777777" w:rsidR="00FE1C88" w:rsidRDefault="00FE1C88" w:rsidP="00FE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5171421"/>
      <w:bookmarkEnd w:id="10"/>
    </w:p>
    <w:p w14:paraId="3D485870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14:paraId="1B758938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 xml:space="preserve">тест (проверяет усвоение предметных знаний по данному разделу, формулируется в виде вопроса с несколькими вариантами ответа). </w:t>
      </w:r>
    </w:p>
    <w:p w14:paraId="071DFC98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14:paraId="246FFF21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  <w:bookmarkEnd w:id="11"/>
    </w:p>
    <w:p w14:paraId="779B5965" w14:textId="77777777"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C171AD" w14:textId="77777777"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32C899" w14:textId="77777777"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466BC0" w14:textId="77777777" w:rsidR="00FE1C88" w:rsidRPr="008D2494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CA07A3F" w14:textId="77777777"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  <w:r w:rsidRPr="00FB0BE1">
        <w:rPr>
          <w:rFonts w:ascii="Times New Roman" w:eastAsia="Calibri" w:hAnsi="Times New Roman" w:cs="Times New Roman"/>
          <w:bCs/>
          <w:sz w:val="24"/>
          <w:szCs w:val="24"/>
        </w:rPr>
        <w:t xml:space="preserve">Защита проектов. </w:t>
      </w:r>
      <w:r>
        <w:rPr>
          <w:rFonts w:ascii="Times New Roman" w:eastAsia="Calibri" w:hAnsi="Times New Roman" w:cs="Times New Roman"/>
          <w:bCs/>
          <w:sz w:val="24"/>
          <w:szCs w:val="24"/>
        </w:rPr>
        <w:t>9 класс.</w:t>
      </w:r>
    </w:p>
    <w:p w14:paraId="037E8008" w14:textId="77777777" w:rsidR="00FE1C88" w:rsidRDefault="00FE1C88" w:rsidP="00FE1C88">
      <w:pPr>
        <w:pStyle w:val="a3"/>
        <w:spacing w:after="0" w:line="240" w:lineRule="auto"/>
        <w:ind w:left="0" w:firstLine="709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Style w:val="a8"/>
        <w:tblW w:w="5000" w:type="pct"/>
        <w:tblLook w:val="04A0" w:firstRow="1" w:lastRow="0" w:firstColumn="1" w:lastColumn="0" w:noHBand="0" w:noVBand="1"/>
      </w:tblPr>
      <w:tblGrid>
        <w:gridCol w:w="920"/>
        <w:gridCol w:w="2263"/>
        <w:gridCol w:w="7238"/>
      </w:tblGrid>
      <w:tr w:rsidR="00FE1C88" w14:paraId="655EE239" w14:textId="77777777" w:rsidTr="000B4D2C">
        <w:tc>
          <w:tcPr>
            <w:tcW w:w="441" w:type="pct"/>
          </w:tcPr>
          <w:p w14:paraId="27026EC7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1086" w:type="pct"/>
          </w:tcPr>
          <w:p w14:paraId="236080CA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№ урока</w:t>
            </w:r>
          </w:p>
        </w:tc>
        <w:tc>
          <w:tcPr>
            <w:tcW w:w="3473" w:type="pct"/>
          </w:tcPr>
          <w:p w14:paraId="48399D93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Тема </w:t>
            </w:r>
          </w:p>
        </w:tc>
      </w:tr>
      <w:tr w:rsidR="00FE1C88" w14:paraId="049678D6" w14:textId="77777777" w:rsidTr="000B4D2C">
        <w:tc>
          <w:tcPr>
            <w:tcW w:w="441" w:type="pct"/>
          </w:tcPr>
          <w:p w14:paraId="04198C0A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086" w:type="pct"/>
          </w:tcPr>
          <w:p w14:paraId="631DFB40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473" w:type="pct"/>
          </w:tcPr>
          <w:p w14:paraId="103CB91E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«Управление денежными средствами семьи»</w:t>
            </w:r>
          </w:p>
        </w:tc>
      </w:tr>
      <w:tr w:rsidR="00FE1C88" w14:paraId="071A590D" w14:textId="77777777" w:rsidTr="000B4D2C">
        <w:tc>
          <w:tcPr>
            <w:tcW w:w="441" w:type="pct"/>
          </w:tcPr>
          <w:p w14:paraId="1BA6616B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086" w:type="pct"/>
          </w:tcPr>
          <w:p w14:paraId="58F3F7C6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473" w:type="pct"/>
          </w:tcPr>
          <w:p w14:paraId="22753FB9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«Способы повышения семейного благосостояния»</w:t>
            </w:r>
          </w:p>
        </w:tc>
      </w:tr>
      <w:tr w:rsidR="00FE1C88" w14:paraId="74C7EEB1" w14:textId="77777777" w:rsidTr="000B4D2C">
        <w:tc>
          <w:tcPr>
            <w:tcW w:w="441" w:type="pct"/>
          </w:tcPr>
          <w:p w14:paraId="18D70E15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086" w:type="pct"/>
          </w:tcPr>
          <w:p w14:paraId="0D44049D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473" w:type="pct"/>
          </w:tcPr>
          <w:p w14:paraId="0571AB5E" w14:textId="77777777" w:rsidR="00FE1C88" w:rsidRPr="001A3E07" w:rsidRDefault="00FE1C88" w:rsidP="000B4D2C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«Риски в мире денег»</w:t>
            </w:r>
          </w:p>
        </w:tc>
      </w:tr>
      <w:tr w:rsidR="00FE1C88" w14:paraId="514C281A" w14:textId="77777777" w:rsidTr="000B4D2C">
        <w:tc>
          <w:tcPr>
            <w:tcW w:w="441" w:type="pct"/>
          </w:tcPr>
          <w:p w14:paraId="351CE953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086" w:type="pct"/>
          </w:tcPr>
          <w:p w14:paraId="312FD3B8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473" w:type="pct"/>
          </w:tcPr>
          <w:p w14:paraId="12DA0706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«Семья и финансовые организации: как сотрудничать без проблем»</w:t>
            </w:r>
          </w:p>
        </w:tc>
      </w:tr>
      <w:tr w:rsidR="00FE1C88" w14:paraId="7C2766B2" w14:textId="77777777" w:rsidTr="000B4D2C">
        <w:tc>
          <w:tcPr>
            <w:tcW w:w="441" w:type="pct"/>
          </w:tcPr>
          <w:p w14:paraId="71AB4CC0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086" w:type="pct"/>
          </w:tcPr>
          <w:p w14:paraId="53AC63C0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473" w:type="pct"/>
          </w:tcPr>
          <w:p w14:paraId="177B9C49" w14:textId="77777777" w:rsidR="00FE1C88" w:rsidRDefault="00FE1C88" w:rsidP="000B4D2C">
            <w:pPr>
              <w:pStyle w:val="a3"/>
              <w:ind w:left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Защита проекта по разделу «Человек и государство: как они взаимодействуют»</w:t>
            </w:r>
          </w:p>
        </w:tc>
      </w:tr>
    </w:tbl>
    <w:p w14:paraId="0E9BB420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659F40A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контрольных работ и финансовых викторин 9 класс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46"/>
        <w:gridCol w:w="6237"/>
        <w:gridCol w:w="3112"/>
      </w:tblGrid>
      <w:tr w:rsidR="00FE1C88" w14:paraId="34544E78" w14:textId="77777777" w:rsidTr="000B4D2C">
        <w:tc>
          <w:tcPr>
            <w:tcW w:w="846" w:type="dxa"/>
          </w:tcPr>
          <w:p w14:paraId="43F3D0E4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37" w:type="dxa"/>
          </w:tcPr>
          <w:p w14:paraId="7BA18993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работа, финансовая викторина</w:t>
            </w:r>
          </w:p>
        </w:tc>
        <w:tc>
          <w:tcPr>
            <w:tcW w:w="3112" w:type="dxa"/>
          </w:tcPr>
          <w:p w14:paraId="7F27C8EE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Страница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КИМ</w:t>
            </w:r>
          </w:p>
        </w:tc>
      </w:tr>
      <w:tr w:rsidR="00FE1C88" w14:paraId="70CB6506" w14:textId="77777777" w:rsidTr="000B4D2C">
        <w:tc>
          <w:tcPr>
            <w:tcW w:w="846" w:type="dxa"/>
          </w:tcPr>
          <w:p w14:paraId="21531CC0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C82AC59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Контрольная работа по разделу 1.</w:t>
            </w:r>
          </w:p>
        </w:tc>
        <w:tc>
          <w:tcPr>
            <w:tcW w:w="3112" w:type="dxa"/>
          </w:tcPr>
          <w:p w14:paraId="0C1A8776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4-14</w:t>
            </w:r>
          </w:p>
        </w:tc>
      </w:tr>
      <w:tr w:rsidR="00FE1C88" w14:paraId="34F0037A" w14:textId="77777777" w:rsidTr="000B4D2C">
        <w:tc>
          <w:tcPr>
            <w:tcW w:w="846" w:type="dxa"/>
          </w:tcPr>
          <w:p w14:paraId="45EF88FF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167752F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490737AF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14</w:t>
            </w:r>
          </w:p>
        </w:tc>
      </w:tr>
      <w:tr w:rsidR="00FE1C88" w14:paraId="18A4C53D" w14:textId="77777777" w:rsidTr="000B4D2C">
        <w:tc>
          <w:tcPr>
            <w:tcW w:w="846" w:type="dxa"/>
          </w:tcPr>
          <w:p w14:paraId="76C21D0F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FE1BC11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61F89624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23-26</w:t>
            </w:r>
          </w:p>
        </w:tc>
      </w:tr>
      <w:tr w:rsidR="00FE1C88" w14:paraId="01727984" w14:textId="77777777" w:rsidTr="000B4D2C">
        <w:tc>
          <w:tcPr>
            <w:tcW w:w="846" w:type="dxa"/>
          </w:tcPr>
          <w:p w14:paraId="042F66B1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29834A40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2CC44AB3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26</w:t>
            </w:r>
          </w:p>
        </w:tc>
      </w:tr>
      <w:tr w:rsidR="00FE1C88" w14:paraId="21BFBBF7" w14:textId="77777777" w:rsidTr="000B4D2C">
        <w:tc>
          <w:tcPr>
            <w:tcW w:w="846" w:type="dxa"/>
          </w:tcPr>
          <w:p w14:paraId="1FAC712E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357EBC57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5A0C37A6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31-35</w:t>
            </w:r>
          </w:p>
        </w:tc>
      </w:tr>
      <w:tr w:rsidR="00FE1C88" w14:paraId="5A05A38F" w14:textId="77777777" w:rsidTr="000B4D2C">
        <w:tc>
          <w:tcPr>
            <w:tcW w:w="846" w:type="dxa"/>
          </w:tcPr>
          <w:p w14:paraId="539AB258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70B8BBF9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7A102FC5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</w:t>
            </w:r>
          </w:p>
        </w:tc>
      </w:tr>
      <w:tr w:rsidR="00FE1C88" w14:paraId="1042BFDF" w14:textId="77777777" w:rsidTr="000B4D2C">
        <w:tc>
          <w:tcPr>
            <w:tcW w:w="846" w:type="dxa"/>
          </w:tcPr>
          <w:p w14:paraId="25607CB1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19C60AE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6735A689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40-44</w:t>
            </w:r>
          </w:p>
        </w:tc>
      </w:tr>
      <w:tr w:rsidR="00FE1C88" w14:paraId="33E2CF06" w14:textId="77777777" w:rsidTr="000B4D2C">
        <w:tc>
          <w:tcPr>
            <w:tcW w:w="846" w:type="dxa"/>
          </w:tcPr>
          <w:p w14:paraId="6BC794BE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62A228D8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0205CEFF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44</w:t>
            </w:r>
          </w:p>
        </w:tc>
      </w:tr>
      <w:tr w:rsidR="00FE1C88" w14:paraId="6757383C" w14:textId="77777777" w:rsidTr="000B4D2C">
        <w:tc>
          <w:tcPr>
            <w:tcW w:w="846" w:type="dxa"/>
          </w:tcPr>
          <w:p w14:paraId="1F2CF07A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1A1233E4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Контрольная работа по разделу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475D74D0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50-53</w:t>
            </w:r>
          </w:p>
        </w:tc>
      </w:tr>
      <w:tr w:rsidR="00FE1C88" w14:paraId="38EC1FD9" w14:textId="77777777" w:rsidTr="000B4D2C">
        <w:tc>
          <w:tcPr>
            <w:tcW w:w="846" w:type="dxa"/>
          </w:tcPr>
          <w:p w14:paraId="18154C7C" w14:textId="77777777" w:rsidR="00FE1C88" w:rsidRPr="00C704EB" w:rsidRDefault="00FE1C88" w:rsidP="00FE1C88">
            <w:pPr>
              <w:pStyle w:val="a3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14:paraId="0424001A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викторина по разделу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704E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2" w:type="dxa"/>
          </w:tcPr>
          <w:p w14:paraId="74248AC2" w14:textId="77777777" w:rsidR="00FE1C88" w:rsidRDefault="00FE1C88" w:rsidP="000B4D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53</w:t>
            </w:r>
          </w:p>
        </w:tc>
      </w:tr>
    </w:tbl>
    <w:p w14:paraId="558EACE9" w14:textId="77777777" w:rsidR="00FE1C88" w:rsidRDefault="00FE1C88" w:rsidP="00FE1C8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D8C41C1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Перечень заданий</w:t>
      </w:r>
      <w:r>
        <w:rPr>
          <w:rFonts w:ascii="Times New Roman" w:hAnsi="Times New Roman" w:cs="Times New Roman"/>
          <w:sz w:val="24"/>
          <w:szCs w:val="24"/>
        </w:rPr>
        <w:t xml:space="preserve"> в контрольной работе</w:t>
      </w:r>
      <w:r w:rsidRPr="007809EA">
        <w:rPr>
          <w:rFonts w:ascii="Times New Roman" w:hAnsi="Times New Roman" w:cs="Times New Roman"/>
          <w:sz w:val="24"/>
          <w:szCs w:val="24"/>
        </w:rPr>
        <w:t xml:space="preserve"> для оценивания результатов обучения </w:t>
      </w:r>
    </w:p>
    <w:p w14:paraId="68C38485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 xml:space="preserve">тест (проверяет усвоение предметных знаний по данному разделу, формулируется в виде вопроса с несколькими вариантами ответа). </w:t>
      </w:r>
    </w:p>
    <w:p w14:paraId="2FBFC260" w14:textId="77777777" w:rsidR="00FE1C88" w:rsidRDefault="00FE1C88" w:rsidP="00FE1C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9EA">
        <w:rPr>
          <w:rFonts w:ascii="Times New Roman" w:hAnsi="Times New Roman" w:cs="Times New Roman"/>
          <w:sz w:val="24"/>
          <w:szCs w:val="24"/>
        </w:rPr>
        <w:t>задания</w:t>
      </w:r>
      <w:r>
        <w:rPr>
          <w:rFonts w:ascii="Times New Roman" w:hAnsi="Times New Roman" w:cs="Times New Roman"/>
          <w:sz w:val="24"/>
          <w:szCs w:val="24"/>
        </w:rPr>
        <w:t xml:space="preserve"> с развернутым ответом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усвоение предметных знаний и формирование умений, формулируются в виде заданий с открытым ответом. </w:t>
      </w:r>
    </w:p>
    <w:p w14:paraId="6A90B17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809EA">
        <w:rPr>
          <w:rFonts w:ascii="Times New Roman" w:hAnsi="Times New Roman" w:cs="Times New Roman"/>
          <w:sz w:val="24"/>
          <w:szCs w:val="24"/>
        </w:rPr>
        <w:t xml:space="preserve">– Практические </w:t>
      </w:r>
      <w:r>
        <w:rPr>
          <w:rFonts w:ascii="Times New Roman" w:hAnsi="Times New Roman" w:cs="Times New Roman"/>
          <w:sz w:val="24"/>
          <w:szCs w:val="24"/>
        </w:rPr>
        <w:t>задания</w:t>
      </w:r>
      <w:r w:rsidRPr="007809EA">
        <w:rPr>
          <w:rFonts w:ascii="Times New Roman" w:hAnsi="Times New Roman" w:cs="Times New Roman"/>
          <w:sz w:val="24"/>
          <w:szCs w:val="24"/>
        </w:rPr>
        <w:t xml:space="preserve"> проверяют овладение умениями и компетентностями в изучаемой области финансовой грамотности; формулируются в виде описания практической жизненной ситуации с указанием конкретных жизненных обстоятельств, в которых учащимся необходимо найти решения, используя освоенные знания и умения.</w:t>
      </w:r>
    </w:p>
    <w:p w14:paraId="4BF52534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A1293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FB6D6FB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62374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6EF34F9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D0054E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4685ACC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2703FAB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474AC0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0B9A78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931A4AB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086FB00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55828C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207AC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124DF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46401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214BA9F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0483591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3BA85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B5A89C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123972" w14:textId="77777777" w:rsidR="00FE1C88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329CE9" w14:textId="77777777" w:rsidR="00FE1C88" w:rsidRPr="009C556C" w:rsidRDefault="00FE1C88" w:rsidP="00FE1C88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6BA6FF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965F7A0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7D984FF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01C9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0E6246D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10336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090CD0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E16AB3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B3016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496FA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84C81EE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A214667" w14:textId="77777777" w:rsidR="00FE1C88" w:rsidRPr="001A3E07" w:rsidRDefault="00FE1C88" w:rsidP="00FE1C88">
      <w:pPr>
        <w:pStyle w:val="a3"/>
        <w:spacing w:after="0" w:line="240" w:lineRule="auto"/>
        <w:ind w:left="0" w:firstLine="709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3</w:t>
      </w:r>
    </w:p>
    <w:p w14:paraId="7996A712" w14:textId="77777777" w:rsidR="00FE1C88" w:rsidRDefault="00FE1C88" w:rsidP="00FE1C88">
      <w:pPr>
        <w:pStyle w:val="a3"/>
        <w:spacing w:after="0" w:line="240" w:lineRule="auto"/>
        <w:ind w:left="0" w:firstLine="709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1A3E07">
        <w:rPr>
          <w:rFonts w:ascii="Times New Roman" w:eastAsia="Calibri" w:hAnsi="Times New Roman" w:cs="Times New Roman"/>
          <w:b/>
          <w:bCs/>
          <w:sz w:val="24"/>
          <w:szCs w:val="24"/>
        </w:rPr>
        <w:t>Оценочный лист проекта</w:t>
      </w:r>
    </w:p>
    <w:p w14:paraId="23944C96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Ученик ________класса</w:t>
      </w:r>
    </w:p>
    <w:p w14:paraId="0B4AD17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ФИ___________________________________________________________________________</w:t>
      </w:r>
    </w:p>
    <w:p w14:paraId="505273D5" w14:textId="77777777" w:rsidR="00FE1C88" w:rsidRPr="00A13FFF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Тема проекта__________________________________________________________________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6"/>
        <w:gridCol w:w="6765"/>
        <w:gridCol w:w="1830"/>
      </w:tblGrid>
      <w:tr w:rsidR="00FE1C88" w:rsidRPr="001A3E07" w14:paraId="2C2D50EA" w14:textId="77777777" w:rsidTr="000B4D2C">
        <w:tc>
          <w:tcPr>
            <w:tcW w:w="876" w:type="pct"/>
          </w:tcPr>
          <w:p w14:paraId="063295AA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Критерии</w:t>
            </w:r>
          </w:p>
        </w:tc>
        <w:tc>
          <w:tcPr>
            <w:tcW w:w="3246" w:type="pct"/>
          </w:tcPr>
          <w:p w14:paraId="5DA441B8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Параметры</w:t>
            </w:r>
          </w:p>
        </w:tc>
        <w:tc>
          <w:tcPr>
            <w:tcW w:w="878" w:type="pct"/>
          </w:tcPr>
          <w:p w14:paraId="017A1B1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Фактический показатель</w:t>
            </w:r>
          </w:p>
          <w:p w14:paraId="446D323E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/>
                <w:bCs/>
              </w:rPr>
            </w:pPr>
            <w:r w:rsidRPr="001A3E07">
              <w:rPr>
                <w:rFonts w:ascii="Times New Roman" w:eastAsia="Calibri" w:hAnsi="Times New Roman" w:cs="Times New Roman"/>
                <w:b/>
                <w:bCs/>
              </w:rPr>
              <w:t>(от 1 до 3 баллов)</w:t>
            </w:r>
          </w:p>
        </w:tc>
      </w:tr>
      <w:tr w:rsidR="00FE1C88" w:rsidRPr="001A3E07" w14:paraId="77F13D31" w14:textId="77777777" w:rsidTr="000B4D2C">
        <w:tc>
          <w:tcPr>
            <w:tcW w:w="876" w:type="pct"/>
            <w:vMerge w:val="restart"/>
          </w:tcPr>
          <w:p w14:paraId="6185DE86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проекта</w:t>
            </w:r>
          </w:p>
        </w:tc>
        <w:tc>
          <w:tcPr>
            <w:tcW w:w="3246" w:type="pct"/>
          </w:tcPr>
          <w:p w14:paraId="67B69963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Тема проекта актуальна для учащегося и отражает его индивидуальные потребности и интересы </w:t>
            </w:r>
          </w:p>
        </w:tc>
        <w:tc>
          <w:tcPr>
            <w:tcW w:w="878" w:type="pct"/>
          </w:tcPr>
          <w:p w14:paraId="63275B95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78FAAD08" w14:textId="77777777" w:rsidTr="000B4D2C">
        <w:tc>
          <w:tcPr>
            <w:tcW w:w="876" w:type="pct"/>
            <w:vMerge/>
          </w:tcPr>
          <w:p w14:paraId="7CC56760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3C1BC157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отражает ключевую идею проекта и ожидаемый продукт проектной деятельности</w:t>
            </w:r>
          </w:p>
        </w:tc>
        <w:tc>
          <w:tcPr>
            <w:tcW w:w="878" w:type="pct"/>
          </w:tcPr>
          <w:p w14:paraId="0FD4FD00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1D437ABE" w14:textId="77777777" w:rsidTr="000B4D2C">
        <w:tc>
          <w:tcPr>
            <w:tcW w:w="876" w:type="pct"/>
            <w:vMerge/>
          </w:tcPr>
          <w:p w14:paraId="43CD0969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2BEEE493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Тема сформулирована творчески, вызывает интерес аудитории</w:t>
            </w:r>
          </w:p>
        </w:tc>
        <w:tc>
          <w:tcPr>
            <w:tcW w:w="878" w:type="pct"/>
          </w:tcPr>
          <w:p w14:paraId="06C3B6AB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275F3EA1" w14:textId="77777777" w:rsidTr="000B4D2C">
        <w:tc>
          <w:tcPr>
            <w:tcW w:w="876" w:type="pct"/>
            <w:vMerge w:val="restart"/>
          </w:tcPr>
          <w:p w14:paraId="40C87C7A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Разработанность проекта</w:t>
            </w:r>
          </w:p>
        </w:tc>
        <w:tc>
          <w:tcPr>
            <w:tcW w:w="3246" w:type="pct"/>
          </w:tcPr>
          <w:p w14:paraId="665C29A9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Структура проекта соответствует его теме</w:t>
            </w:r>
          </w:p>
        </w:tc>
        <w:tc>
          <w:tcPr>
            <w:tcW w:w="878" w:type="pct"/>
          </w:tcPr>
          <w:p w14:paraId="78B73453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62112142" w14:textId="77777777" w:rsidTr="000B4D2C">
        <w:tc>
          <w:tcPr>
            <w:tcW w:w="876" w:type="pct"/>
            <w:vMerge/>
          </w:tcPr>
          <w:p w14:paraId="0BF25E50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6C18E2E6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Разделы проекта отражают основные этапы работы над проектом</w:t>
            </w:r>
          </w:p>
        </w:tc>
        <w:tc>
          <w:tcPr>
            <w:tcW w:w="878" w:type="pct"/>
          </w:tcPr>
          <w:p w14:paraId="11C58878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3142CC94" w14:textId="77777777" w:rsidTr="000B4D2C">
        <w:tc>
          <w:tcPr>
            <w:tcW w:w="876" w:type="pct"/>
            <w:vMerge/>
          </w:tcPr>
          <w:p w14:paraId="4635CD9F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191E3524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Перечень задач проектной деятельности отвечает направлен на достижение конечного результата проекта</w:t>
            </w:r>
          </w:p>
        </w:tc>
        <w:tc>
          <w:tcPr>
            <w:tcW w:w="878" w:type="pct"/>
          </w:tcPr>
          <w:p w14:paraId="36E95A87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2ADD8B40" w14:textId="77777777" w:rsidTr="000B4D2C">
        <w:tc>
          <w:tcPr>
            <w:tcW w:w="876" w:type="pct"/>
            <w:vMerge/>
          </w:tcPr>
          <w:p w14:paraId="6AAF13F1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599CFE0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Ход проекта по решению поставленных задач представлен в тексте проектной работы</w:t>
            </w:r>
          </w:p>
        </w:tc>
        <w:tc>
          <w:tcPr>
            <w:tcW w:w="878" w:type="pct"/>
          </w:tcPr>
          <w:p w14:paraId="76C97D6C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024B1166" w14:textId="77777777" w:rsidTr="000B4D2C">
        <w:tc>
          <w:tcPr>
            <w:tcW w:w="876" w:type="pct"/>
            <w:vMerge/>
          </w:tcPr>
          <w:p w14:paraId="1033E933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3285FFED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Выводы по результатам проектной деятельности зафиксированы в тексте проектной работы</w:t>
            </w:r>
          </w:p>
        </w:tc>
        <w:tc>
          <w:tcPr>
            <w:tcW w:w="878" w:type="pct"/>
          </w:tcPr>
          <w:p w14:paraId="59B7FBFD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799A4BA9" w14:textId="77777777" w:rsidTr="000B4D2C">
        <w:tc>
          <w:tcPr>
            <w:tcW w:w="876" w:type="pct"/>
            <w:vMerge/>
          </w:tcPr>
          <w:p w14:paraId="14E72C88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03A412E9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Приложения, иллюстрирующие достижение результатов проекта, включены в текст проектной работы</w:t>
            </w:r>
          </w:p>
        </w:tc>
        <w:tc>
          <w:tcPr>
            <w:tcW w:w="878" w:type="pct"/>
          </w:tcPr>
          <w:p w14:paraId="48763349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5C59A28B" w14:textId="77777777" w:rsidTr="000B4D2C">
        <w:tc>
          <w:tcPr>
            <w:tcW w:w="876" w:type="pct"/>
            <w:vMerge w:val="restart"/>
          </w:tcPr>
          <w:p w14:paraId="2F5591ED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Значимость проекта для учащегося</w:t>
            </w:r>
          </w:p>
        </w:tc>
        <w:tc>
          <w:tcPr>
            <w:tcW w:w="3246" w:type="pct"/>
          </w:tcPr>
          <w:p w14:paraId="00CBEA9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 xml:space="preserve">Содержание проекта отражает индивидуальный познавательный стиль учащегося, его склонности и интересы </w:t>
            </w:r>
          </w:p>
        </w:tc>
        <w:tc>
          <w:tcPr>
            <w:tcW w:w="878" w:type="pct"/>
          </w:tcPr>
          <w:p w14:paraId="29F2A2BB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477378E1" w14:textId="77777777" w:rsidTr="000B4D2C">
        <w:tc>
          <w:tcPr>
            <w:tcW w:w="876" w:type="pct"/>
            <w:vMerge/>
          </w:tcPr>
          <w:p w14:paraId="75BDA631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079D9958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Идея проекта значима для учащегося с позиций предпрофильной ориентации и (или) увлечений и интересов в системе дополнительного образования</w:t>
            </w:r>
          </w:p>
        </w:tc>
        <w:tc>
          <w:tcPr>
            <w:tcW w:w="878" w:type="pct"/>
          </w:tcPr>
          <w:p w14:paraId="44107C0B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5BB7BA0D" w14:textId="77777777" w:rsidTr="000B4D2C">
        <w:tc>
          <w:tcPr>
            <w:tcW w:w="876" w:type="pct"/>
            <w:vMerge/>
          </w:tcPr>
          <w:p w14:paraId="33F1232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44DDAF8F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тексте проектной работы и (или) в ходе презентации проекта учащийся демонстрирует меру своего интереса к результатам проекта, уверенно аргументирует самостоятельность его выполнения, показывает возможные перспективы использования результатов проекта</w:t>
            </w:r>
          </w:p>
        </w:tc>
        <w:tc>
          <w:tcPr>
            <w:tcW w:w="878" w:type="pct"/>
          </w:tcPr>
          <w:p w14:paraId="07A4E37C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4F492B29" w14:textId="77777777" w:rsidTr="000B4D2C">
        <w:tc>
          <w:tcPr>
            <w:tcW w:w="876" w:type="pct"/>
            <w:vMerge w:val="restart"/>
          </w:tcPr>
          <w:p w14:paraId="326972CB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Оформление текста проектной работы</w:t>
            </w:r>
          </w:p>
        </w:tc>
        <w:tc>
          <w:tcPr>
            <w:tcW w:w="3246" w:type="pct"/>
          </w:tcPr>
          <w:p w14:paraId="1265A91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Текст проектной работы (включая приложения) оформлен в соответствии с принятыми в ОО требованиями</w:t>
            </w:r>
          </w:p>
        </w:tc>
        <w:tc>
          <w:tcPr>
            <w:tcW w:w="878" w:type="pct"/>
          </w:tcPr>
          <w:p w14:paraId="6113CA6A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034BC076" w14:textId="77777777" w:rsidTr="000B4D2C">
        <w:tc>
          <w:tcPr>
            <w:tcW w:w="876" w:type="pct"/>
            <w:vMerge/>
          </w:tcPr>
          <w:p w14:paraId="450997E4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1C14D10F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оформлении текста проектной работы использованы оригинальные решения, способствующие ее положительному восприятию</w:t>
            </w:r>
          </w:p>
        </w:tc>
        <w:tc>
          <w:tcPr>
            <w:tcW w:w="878" w:type="pct"/>
          </w:tcPr>
          <w:p w14:paraId="65A4EE0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1A128E1D" w14:textId="77777777" w:rsidTr="000B4D2C">
        <w:tc>
          <w:tcPr>
            <w:tcW w:w="876" w:type="pct"/>
            <w:vMerge w:val="restart"/>
          </w:tcPr>
          <w:p w14:paraId="0C231A67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Презентация проекта</w:t>
            </w:r>
          </w:p>
        </w:tc>
        <w:tc>
          <w:tcPr>
            <w:tcW w:w="3246" w:type="pct"/>
          </w:tcPr>
          <w:p w14:paraId="39B8A95A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Проектная работа сопровождается компьютерной презентацией</w:t>
            </w:r>
          </w:p>
        </w:tc>
        <w:tc>
          <w:tcPr>
            <w:tcW w:w="878" w:type="pct"/>
          </w:tcPr>
          <w:p w14:paraId="7C45BA8C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6A530020" w14:textId="77777777" w:rsidTr="000B4D2C">
        <w:tc>
          <w:tcPr>
            <w:tcW w:w="876" w:type="pct"/>
            <w:vMerge/>
          </w:tcPr>
          <w:p w14:paraId="54E2AEBF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1756C8C7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Компьютерная презентация выполнена качественно; ее достаточно для понимания концепции проекта без чтения текста проектной работы</w:t>
            </w:r>
          </w:p>
        </w:tc>
        <w:tc>
          <w:tcPr>
            <w:tcW w:w="878" w:type="pct"/>
          </w:tcPr>
          <w:p w14:paraId="776149A4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1C07D9FD" w14:textId="77777777" w:rsidTr="000B4D2C">
        <w:tc>
          <w:tcPr>
            <w:tcW w:w="876" w:type="pct"/>
            <w:vMerge/>
          </w:tcPr>
          <w:p w14:paraId="0D38CD08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571E539E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Дизайн компьютерной презентации способствует положительному восприятию содержания проекта</w:t>
            </w:r>
          </w:p>
        </w:tc>
        <w:tc>
          <w:tcPr>
            <w:tcW w:w="878" w:type="pct"/>
          </w:tcPr>
          <w:p w14:paraId="417AB894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057FE050" w14:textId="77777777" w:rsidTr="000B4D2C">
        <w:tc>
          <w:tcPr>
            <w:tcW w:w="876" w:type="pct"/>
            <w:vMerge w:val="restart"/>
          </w:tcPr>
          <w:p w14:paraId="744278AD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</w:t>
            </w:r>
          </w:p>
        </w:tc>
        <w:tc>
          <w:tcPr>
            <w:tcW w:w="3246" w:type="pct"/>
          </w:tcPr>
          <w:p w14:paraId="351C86C6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Защита проекта сопровождается компьютерной презентацией</w:t>
            </w:r>
          </w:p>
        </w:tc>
        <w:tc>
          <w:tcPr>
            <w:tcW w:w="878" w:type="pct"/>
          </w:tcPr>
          <w:p w14:paraId="226B329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23215FF5" w14:textId="77777777" w:rsidTr="000B4D2C">
        <w:tc>
          <w:tcPr>
            <w:tcW w:w="876" w:type="pct"/>
            <w:vMerge/>
          </w:tcPr>
          <w:p w14:paraId="15CD054D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75512333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В ходе защиты проекта учащийся демонстрирует развитые речевые навыки и не испытывает коммуникативных барьеров</w:t>
            </w:r>
          </w:p>
        </w:tc>
        <w:tc>
          <w:tcPr>
            <w:tcW w:w="878" w:type="pct"/>
          </w:tcPr>
          <w:p w14:paraId="44C05FA0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564EA3A1" w14:textId="77777777" w:rsidTr="000B4D2C">
        <w:tc>
          <w:tcPr>
            <w:tcW w:w="876" w:type="pct"/>
            <w:vMerge/>
          </w:tcPr>
          <w:p w14:paraId="526B03E2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6E80D2AF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уверенно отвечает на вопросы по содержанию проектной деятельности</w:t>
            </w:r>
          </w:p>
        </w:tc>
        <w:tc>
          <w:tcPr>
            <w:tcW w:w="878" w:type="pct"/>
          </w:tcPr>
          <w:p w14:paraId="5F1F7EC1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37CD9581" w14:textId="77777777" w:rsidTr="000B4D2C">
        <w:tc>
          <w:tcPr>
            <w:tcW w:w="876" w:type="pct"/>
            <w:vMerge/>
          </w:tcPr>
          <w:p w14:paraId="21E83873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3246" w:type="pct"/>
          </w:tcPr>
          <w:p w14:paraId="64CA48E6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Учащийся демонстрирует осведомленность в вопросах, связанных с содержанием проекта; способен дать развернутые комментарии по отдельным этапам проектной деятельности</w:t>
            </w:r>
          </w:p>
        </w:tc>
        <w:tc>
          <w:tcPr>
            <w:tcW w:w="878" w:type="pct"/>
          </w:tcPr>
          <w:p w14:paraId="3F5B9771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  <w:tr w:rsidR="00FE1C88" w:rsidRPr="001A3E07" w14:paraId="420650FE" w14:textId="77777777" w:rsidTr="000B4D2C">
        <w:trPr>
          <w:trHeight w:val="359"/>
        </w:trPr>
        <w:tc>
          <w:tcPr>
            <w:tcW w:w="876" w:type="pct"/>
          </w:tcPr>
          <w:p w14:paraId="64ED4C54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A3E07">
              <w:rPr>
                <w:rFonts w:ascii="Times New Roman" w:eastAsia="Calibri" w:hAnsi="Times New Roman" w:cs="Times New Roman"/>
                <w:bCs/>
              </w:rPr>
              <w:t>ИТОГО:</w:t>
            </w:r>
          </w:p>
        </w:tc>
        <w:tc>
          <w:tcPr>
            <w:tcW w:w="3246" w:type="pct"/>
          </w:tcPr>
          <w:p w14:paraId="7E9623E1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  <w:tc>
          <w:tcPr>
            <w:tcW w:w="878" w:type="pct"/>
          </w:tcPr>
          <w:p w14:paraId="60EB681F" w14:textId="77777777" w:rsidR="00FE1C88" w:rsidRPr="001A3E07" w:rsidRDefault="00FE1C88" w:rsidP="000B4D2C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 w:cs="Times New Roman"/>
                <w:bCs/>
              </w:rPr>
            </w:pPr>
          </w:p>
        </w:tc>
      </w:tr>
    </w:tbl>
    <w:p w14:paraId="075DF10D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Уровни сформированности навыков проектной деятельности</w:t>
      </w:r>
    </w:p>
    <w:p w14:paraId="39F52BDB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DA049E0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Оценка проектов обучающихся 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9</w:t>
      </w: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классов: </w:t>
      </w:r>
    </w:p>
    <w:p w14:paraId="593EDDA1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баллов – низкий уровень</w:t>
      </w:r>
    </w:p>
    <w:p w14:paraId="5BC95FB9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балл – базовый уровень </w:t>
      </w:r>
    </w:p>
    <w:p w14:paraId="576A2E2C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 –3 балла – повышенный уровень</w:t>
      </w:r>
    </w:p>
    <w:p w14:paraId="1F7A3264" w14:textId="77777777" w:rsidR="00FE1C88" w:rsidRPr="00261400" w:rsidRDefault="00FE1C88" w:rsidP="00FE1C88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DEBE917" w14:textId="77777777" w:rsidR="00FE1C88" w:rsidRPr="00261400" w:rsidRDefault="00FE1C88" w:rsidP="00FE1C88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14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Полученные баллы переводятся в оценку в соответствии с таблицей</w:t>
      </w:r>
    </w:p>
    <w:p w14:paraId="4E59EB20" w14:textId="77777777" w:rsidR="00FE1C88" w:rsidRPr="00261400" w:rsidRDefault="00FE1C88" w:rsidP="00FE1C88">
      <w:pPr>
        <w:tabs>
          <w:tab w:val="left" w:pos="357"/>
        </w:tabs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5"/>
        <w:gridCol w:w="3752"/>
        <w:gridCol w:w="3274"/>
      </w:tblGrid>
      <w:tr w:rsidR="00FE1C88" w:rsidRPr="00261400" w14:paraId="2D61CCE0" w14:textId="77777777" w:rsidTr="000B4D2C">
        <w:tc>
          <w:tcPr>
            <w:tcW w:w="1629" w:type="pct"/>
          </w:tcPr>
          <w:p w14:paraId="6A9E074F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Базовый уровень</w:t>
            </w:r>
          </w:p>
        </w:tc>
        <w:tc>
          <w:tcPr>
            <w:tcW w:w="1800" w:type="pct"/>
          </w:tcPr>
          <w:p w14:paraId="4B8B55FD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«удовлетворительно»</w:t>
            </w:r>
          </w:p>
          <w:p w14:paraId="3B6EA127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pct"/>
          </w:tcPr>
          <w:p w14:paraId="1E2931A2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49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  <w:tr w:rsidR="00FE1C88" w:rsidRPr="00261400" w14:paraId="1EF74AE2" w14:textId="77777777" w:rsidTr="000B4D2C">
        <w:tc>
          <w:tcPr>
            <w:tcW w:w="1629" w:type="pct"/>
          </w:tcPr>
          <w:p w14:paraId="1BFD699F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Повышенный уровень</w:t>
            </w:r>
          </w:p>
        </w:tc>
        <w:tc>
          <w:tcPr>
            <w:tcW w:w="1800" w:type="pct"/>
          </w:tcPr>
          <w:p w14:paraId="63C9ADBC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«хорошо»</w:t>
            </w:r>
          </w:p>
          <w:p w14:paraId="4B1AEF3F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отметка «отлично»</w:t>
            </w:r>
          </w:p>
        </w:tc>
        <w:tc>
          <w:tcPr>
            <w:tcW w:w="1571" w:type="pct"/>
          </w:tcPr>
          <w:p w14:paraId="63591794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50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56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  <w:p w14:paraId="6BEA84D8" w14:textId="77777777" w:rsidR="00FE1C88" w:rsidRPr="00261400" w:rsidRDefault="00FE1C88" w:rsidP="000B4D2C">
            <w:pPr>
              <w:tabs>
                <w:tab w:val="left" w:pos="357"/>
              </w:tabs>
              <w:suppressAutoHyphens/>
              <w:spacing w:after="0" w:line="240" w:lineRule="auto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57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—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63</w:t>
            </w:r>
            <w:r w:rsidRPr="00261400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первичных баллов</w:t>
            </w:r>
          </w:p>
        </w:tc>
      </w:tr>
    </w:tbl>
    <w:p w14:paraId="10006FAF" w14:textId="77777777" w:rsidR="00FE1C88" w:rsidRPr="00A13FFF" w:rsidRDefault="00FE1C88" w:rsidP="00FE1C8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BC94D29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4A20DC2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F6D30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30A5749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C357A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70643C4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625C1F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74C14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8281E48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1E874D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C3951F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E0A450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06DE48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18A4799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E9917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B7DAC9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52DF1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9456514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6435D13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1566D3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A852C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37CBC44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34F4EF9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495913B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8F15821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DCEBFB5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9D54CD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1CB1256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68B7397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EDE358D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B9704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E158958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B42D33A" w14:textId="77777777" w:rsidR="00FE1C88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DAE453E" w14:textId="77777777" w:rsidR="00FE1C88" w:rsidRPr="002D5D23" w:rsidRDefault="00FE1C88" w:rsidP="00FE1C88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1A327F4" w14:textId="77777777" w:rsidR="00FE1C88" w:rsidRDefault="00FE1C88" w:rsidP="00FE1C88"/>
    <w:p w14:paraId="0DDC16FC" w14:textId="4F6A73F9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1EFFAAA" w14:textId="2E70121E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C73D1E2" w14:textId="22477B6F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B570ADF" w14:textId="4548D3AB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5ED2BFA" w14:textId="46BCDC07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651D9F3" w14:textId="1D231E37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74ADCC6" w14:textId="3E048BFE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F7B76F9" w14:textId="4E901748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DA036B" w14:textId="2EC1E6AE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FBB6DA3" w14:textId="3469EA8B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E57B8A7" w14:textId="6653B68F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48F6843" w14:textId="7C9FA3C9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5B40DF" w14:textId="2ED45F63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45C3188" w14:textId="7FE4FCB4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EBF7E7A" w14:textId="6363D62D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81C5D9C" w14:textId="433FD44E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2C09BBE" w14:textId="32236E9D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457456C" w14:textId="730EF62E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20073A86" w14:textId="505CEB3D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7B964B8" w14:textId="3E59AD5A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15C2C9E" w14:textId="1828517D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5DCAE2B4" w14:textId="4B67F95E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ED66D27" w14:textId="3326617D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6276B6AC" w14:textId="7F4AE283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76E0A95B" w14:textId="23CE0C4F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BAFD1B" w14:textId="4A8CB672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34011C0" w14:textId="1BF5C087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DE7C359" w14:textId="7F3E1208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0B46C1E8" w14:textId="3489A4A5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1F7E0CBC" w14:textId="41BB4404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482D1E60" w14:textId="05F32950" w:rsidR="00676FA6" w:rsidRDefault="00676FA6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14:paraId="320377F3" w14:textId="0CA0FE61" w:rsidR="00D33CCD" w:rsidRPr="002D5D23" w:rsidRDefault="00D33CCD" w:rsidP="00211BEC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33CCD" w:rsidRPr="002D5D23" w:rsidSect="00A71516">
      <w:type w:val="continuous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58385A" w14:textId="77777777" w:rsidR="00CF1830" w:rsidRDefault="00CF1830" w:rsidP="009A55AA">
      <w:pPr>
        <w:spacing w:after="0" w:line="240" w:lineRule="auto"/>
      </w:pPr>
      <w:r>
        <w:separator/>
      </w:r>
    </w:p>
  </w:endnote>
  <w:endnote w:type="continuationSeparator" w:id="0">
    <w:p w14:paraId="3863E55F" w14:textId="77777777" w:rsidR="00CF1830" w:rsidRDefault="00CF1830" w:rsidP="009A55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99059858"/>
      <w:docPartObj>
        <w:docPartGallery w:val="Page Numbers (Bottom of Page)"/>
        <w:docPartUnique/>
      </w:docPartObj>
    </w:sdtPr>
    <w:sdtEndPr/>
    <w:sdtContent>
      <w:p w14:paraId="0CD851A6" w14:textId="43987238" w:rsidR="0040154F" w:rsidRDefault="0040154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1784">
          <w:rPr>
            <w:noProof/>
          </w:rPr>
          <w:t>2</w:t>
        </w:r>
        <w:r>
          <w:fldChar w:fldCharType="end"/>
        </w:r>
      </w:p>
    </w:sdtContent>
  </w:sdt>
  <w:p w14:paraId="2D5620D0" w14:textId="77777777" w:rsidR="0040154F" w:rsidRDefault="0040154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BD0E151" w14:textId="77777777" w:rsidR="00CF1830" w:rsidRDefault="00CF1830" w:rsidP="009A55AA">
      <w:pPr>
        <w:spacing w:after="0" w:line="240" w:lineRule="auto"/>
      </w:pPr>
      <w:r>
        <w:separator/>
      </w:r>
    </w:p>
  </w:footnote>
  <w:footnote w:type="continuationSeparator" w:id="0">
    <w:p w14:paraId="000B2B9A" w14:textId="77777777" w:rsidR="00CF1830" w:rsidRDefault="00CF1830" w:rsidP="009A55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178A2" w14:textId="6F3C41DD" w:rsidR="0040154F" w:rsidRDefault="0040154F">
    <w:pPr>
      <w:pStyle w:val="a4"/>
      <w:jc w:val="right"/>
    </w:pPr>
  </w:p>
  <w:p w14:paraId="0D091764" w14:textId="77777777" w:rsidR="0040154F" w:rsidRDefault="0040154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C647D7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6AA5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07916ECF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C762C86"/>
    <w:multiLevelType w:val="multilevel"/>
    <w:tmpl w:val="AD74A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28E1302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13F01E55"/>
    <w:multiLevelType w:val="multilevel"/>
    <w:tmpl w:val="D4A07E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>
    <w:nsid w:val="271D36B9"/>
    <w:multiLevelType w:val="hybridMultilevel"/>
    <w:tmpl w:val="84F06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CB7D0E"/>
    <w:multiLevelType w:val="multilevel"/>
    <w:tmpl w:val="FC9EEC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73B1DB8"/>
    <w:multiLevelType w:val="hybridMultilevel"/>
    <w:tmpl w:val="6250EC68"/>
    <w:lvl w:ilvl="0" w:tplc="B77A447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DE0492"/>
    <w:multiLevelType w:val="hybridMultilevel"/>
    <w:tmpl w:val="81E003DA"/>
    <w:lvl w:ilvl="0" w:tplc="6DB63FCA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093E77"/>
    <w:multiLevelType w:val="hybridMultilevel"/>
    <w:tmpl w:val="BA222A3A"/>
    <w:lvl w:ilvl="0" w:tplc="09E61C3E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E806668"/>
    <w:multiLevelType w:val="hybridMultilevel"/>
    <w:tmpl w:val="D33885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5F278A"/>
    <w:multiLevelType w:val="multilevel"/>
    <w:tmpl w:val="3B684D9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5F643EFB"/>
    <w:multiLevelType w:val="hybridMultilevel"/>
    <w:tmpl w:val="BDC23D52"/>
    <w:lvl w:ilvl="0" w:tplc="2188D1CA">
      <w:start w:val="19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62C204EC"/>
    <w:multiLevelType w:val="multilevel"/>
    <w:tmpl w:val="FF0ACF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85D7C3A"/>
    <w:multiLevelType w:val="hybridMultilevel"/>
    <w:tmpl w:val="E412050C"/>
    <w:lvl w:ilvl="0" w:tplc="10F016A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8B11D0"/>
    <w:multiLevelType w:val="hybridMultilevel"/>
    <w:tmpl w:val="3E303B9A"/>
    <w:lvl w:ilvl="0" w:tplc="8E28140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80B02E4"/>
    <w:multiLevelType w:val="hybridMultilevel"/>
    <w:tmpl w:val="6C3E02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35493F"/>
    <w:multiLevelType w:val="hybridMultilevel"/>
    <w:tmpl w:val="F2A4FDBC"/>
    <w:lvl w:ilvl="0" w:tplc="B7EE95C4">
      <w:start w:val="6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16"/>
  </w:num>
  <w:num w:numId="8">
    <w:abstractNumId w:val="6"/>
  </w:num>
  <w:num w:numId="9">
    <w:abstractNumId w:val="17"/>
  </w:num>
  <w:num w:numId="10">
    <w:abstractNumId w:val="18"/>
  </w:num>
  <w:num w:numId="11">
    <w:abstractNumId w:val="4"/>
  </w:num>
  <w:num w:numId="12">
    <w:abstractNumId w:val="15"/>
  </w:num>
  <w:num w:numId="13">
    <w:abstractNumId w:val="10"/>
  </w:num>
  <w:num w:numId="14">
    <w:abstractNumId w:val="9"/>
  </w:num>
  <w:num w:numId="15">
    <w:abstractNumId w:val="19"/>
  </w:num>
  <w:num w:numId="16">
    <w:abstractNumId w:val="11"/>
  </w:num>
  <w:num w:numId="17">
    <w:abstractNumId w:val="14"/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13"/>
  </w:num>
  <w:num w:numId="21">
    <w:abstractNumId w:val="12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6F6"/>
    <w:rsid w:val="0000328C"/>
    <w:rsid w:val="00032214"/>
    <w:rsid w:val="000B3633"/>
    <w:rsid w:val="000B4971"/>
    <w:rsid w:val="000C485C"/>
    <w:rsid w:val="000D12E9"/>
    <w:rsid w:val="000D53AE"/>
    <w:rsid w:val="001214DE"/>
    <w:rsid w:val="00143FFC"/>
    <w:rsid w:val="00152A61"/>
    <w:rsid w:val="001A3E07"/>
    <w:rsid w:val="001D7EDB"/>
    <w:rsid w:val="00211BEC"/>
    <w:rsid w:val="00261400"/>
    <w:rsid w:val="00286E00"/>
    <w:rsid w:val="002D033A"/>
    <w:rsid w:val="002D5D23"/>
    <w:rsid w:val="003165FF"/>
    <w:rsid w:val="00360963"/>
    <w:rsid w:val="00397F5D"/>
    <w:rsid w:val="003B51A0"/>
    <w:rsid w:val="003D3BC2"/>
    <w:rsid w:val="003F6A34"/>
    <w:rsid w:val="0040154F"/>
    <w:rsid w:val="00456345"/>
    <w:rsid w:val="0048307E"/>
    <w:rsid w:val="004A6C42"/>
    <w:rsid w:val="005128EA"/>
    <w:rsid w:val="0055617A"/>
    <w:rsid w:val="005A378B"/>
    <w:rsid w:val="00640C3D"/>
    <w:rsid w:val="00641784"/>
    <w:rsid w:val="00647874"/>
    <w:rsid w:val="006715CF"/>
    <w:rsid w:val="00676FA6"/>
    <w:rsid w:val="006A0FE2"/>
    <w:rsid w:val="006C14C9"/>
    <w:rsid w:val="006C533D"/>
    <w:rsid w:val="006D3981"/>
    <w:rsid w:val="006E6704"/>
    <w:rsid w:val="00711C58"/>
    <w:rsid w:val="0071798A"/>
    <w:rsid w:val="007336F6"/>
    <w:rsid w:val="00786972"/>
    <w:rsid w:val="007B6C06"/>
    <w:rsid w:val="007E7092"/>
    <w:rsid w:val="007F0B1D"/>
    <w:rsid w:val="00813C23"/>
    <w:rsid w:val="00833B32"/>
    <w:rsid w:val="00840721"/>
    <w:rsid w:val="00862E4D"/>
    <w:rsid w:val="008638B1"/>
    <w:rsid w:val="008B3251"/>
    <w:rsid w:val="008B630E"/>
    <w:rsid w:val="008C3C8E"/>
    <w:rsid w:val="008E4577"/>
    <w:rsid w:val="008F563D"/>
    <w:rsid w:val="0090113A"/>
    <w:rsid w:val="00903E60"/>
    <w:rsid w:val="00912789"/>
    <w:rsid w:val="00986226"/>
    <w:rsid w:val="009A55AA"/>
    <w:rsid w:val="009C556C"/>
    <w:rsid w:val="009F5B43"/>
    <w:rsid w:val="00A13FFF"/>
    <w:rsid w:val="00A16D6E"/>
    <w:rsid w:val="00A223DF"/>
    <w:rsid w:val="00A637B8"/>
    <w:rsid w:val="00A71516"/>
    <w:rsid w:val="00A90A22"/>
    <w:rsid w:val="00AC299A"/>
    <w:rsid w:val="00B11DA5"/>
    <w:rsid w:val="00B8494B"/>
    <w:rsid w:val="00BF72F8"/>
    <w:rsid w:val="00C022D6"/>
    <w:rsid w:val="00C033C9"/>
    <w:rsid w:val="00C06A5F"/>
    <w:rsid w:val="00C279AC"/>
    <w:rsid w:val="00CB554C"/>
    <w:rsid w:val="00CD0C0F"/>
    <w:rsid w:val="00CD50FE"/>
    <w:rsid w:val="00CF1830"/>
    <w:rsid w:val="00D33CCD"/>
    <w:rsid w:val="00D3738E"/>
    <w:rsid w:val="00D63966"/>
    <w:rsid w:val="00D73F24"/>
    <w:rsid w:val="00D960C7"/>
    <w:rsid w:val="00DE7900"/>
    <w:rsid w:val="00DF44A1"/>
    <w:rsid w:val="00E13B5B"/>
    <w:rsid w:val="00E31E4F"/>
    <w:rsid w:val="00E33EBF"/>
    <w:rsid w:val="00E40A07"/>
    <w:rsid w:val="00E97394"/>
    <w:rsid w:val="00EC4A9C"/>
    <w:rsid w:val="00EC6BB3"/>
    <w:rsid w:val="00ED2DF6"/>
    <w:rsid w:val="00ED6ABD"/>
    <w:rsid w:val="00EE606B"/>
    <w:rsid w:val="00F02B0F"/>
    <w:rsid w:val="00F334E5"/>
    <w:rsid w:val="00F44E30"/>
    <w:rsid w:val="00F66B98"/>
    <w:rsid w:val="00F850FF"/>
    <w:rsid w:val="00F928EA"/>
    <w:rsid w:val="00FB0BE1"/>
    <w:rsid w:val="00FE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2D41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5AA"/>
  </w:style>
  <w:style w:type="paragraph" w:styleId="a6">
    <w:name w:val="footer"/>
    <w:basedOn w:val="a"/>
    <w:link w:val="a7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5AA"/>
  </w:style>
  <w:style w:type="table" w:styleId="a8">
    <w:name w:val="Table Grid"/>
    <w:basedOn w:val="a1"/>
    <w:uiPriority w:val="59"/>
    <w:rsid w:val="009A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F85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850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85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F850FF"/>
    <w:rPr>
      <w:rFonts w:ascii="Calibri" w:eastAsia="Calibri" w:hAnsi="Calibri" w:cs="Times New Roman"/>
    </w:rPr>
  </w:style>
  <w:style w:type="character" w:customStyle="1" w:styleId="c1">
    <w:name w:val="c1"/>
    <w:basedOn w:val="a0"/>
    <w:rsid w:val="0090113A"/>
  </w:style>
  <w:style w:type="character" w:customStyle="1" w:styleId="apple-converted-space">
    <w:name w:val="apple-converted-space"/>
    <w:basedOn w:val="a0"/>
    <w:rsid w:val="0090113A"/>
  </w:style>
  <w:style w:type="paragraph" w:styleId="ad">
    <w:name w:val="footnote text"/>
    <w:basedOn w:val="a"/>
    <w:link w:val="ae"/>
    <w:uiPriority w:val="99"/>
    <w:semiHidden/>
    <w:unhideWhenUsed/>
    <w:rsid w:val="001A3E0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A3E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A3E0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DE7900"/>
    <w:pPr>
      <w:spacing w:after="0" w:line="240" w:lineRule="auto"/>
      <w:ind w:firstLine="360"/>
    </w:pPr>
    <w:rPr>
      <w:rFonts w:ascii="Verdana" w:eastAsia="Times New Roman" w:hAnsi="Verdana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B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6F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A55AA"/>
  </w:style>
  <w:style w:type="paragraph" w:styleId="a6">
    <w:name w:val="footer"/>
    <w:basedOn w:val="a"/>
    <w:link w:val="a7"/>
    <w:uiPriority w:val="99"/>
    <w:unhideWhenUsed/>
    <w:rsid w:val="009A55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A55AA"/>
  </w:style>
  <w:style w:type="table" w:styleId="a8">
    <w:name w:val="Table Grid"/>
    <w:basedOn w:val="a1"/>
    <w:uiPriority w:val="59"/>
    <w:rsid w:val="009A5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F850F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semiHidden/>
    <w:rsid w:val="00F850F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link w:val="ac"/>
    <w:uiPriority w:val="1"/>
    <w:qFormat/>
    <w:rsid w:val="00F850F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c">
    <w:name w:val="Без интервала Знак"/>
    <w:link w:val="ab"/>
    <w:locked/>
    <w:rsid w:val="00F850FF"/>
    <w:rPr>
      <w:rFonts w:ascii="Calibri" w:eastAsia="Calibri" w:hAnsi="Calibri" w:cs="Times New Roman"/>
    </w:rPr>
  </w:style>
  <w:style w:type="character" w:customStyle="1" w:styleId="c1">
    <w:name w:val="c1"/>
    <w:basedOn w:val="a0"/>
    <w:rsid w:val="0090113A"/>
  </w:style>
  <w:style w:type="character" w:customStyle="1" w:styleId="apple-converted-space">
    <w:name w:val="apple-converted-space"/>
    <w:basedOn w:val="a0"/>
    <w:rsid w:val="0090113A"/>
  </w:style>
  <w:style w:type="paragraph" w:styleId="ad">
    <w:name w:val="footnote text"/>
    <w:basedOn w:val="a"/>
    <w:link w:val="ae"/>
    <w:uiPriority w:val="99"/>
    <w:semiHidden/>
    <w:unhideWhenUsed/>
    <w:rsid w:val="001A3E07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A3E07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A3E07"/>
    <w:rPr>
      <w:vertAlign w:val="superscript"/>
    </w:rPr>
  </w:style>
  <w:style w:type="paragraph" w:styleId="af0">
    <w:name w:val="Normal (Web)"/>
    <w:basedOn w:val="a"/>
    <w:uiPriority w:val="99"/>
    <w:semiHidden/>
    <w:unhideWhenUsed/>
    <w:rsid w:val="00E3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8"/>
    <w:uiPriority w:val="59"/>
    <w:rsid w:val="00DE7900"/>
    <w:pPr>
      <w:spacing w:after="0" w:line="240" w:lineRule="auto"/>
      <w:ind w:firstLine="360"/>
    </w:pPr>
    <w:rPr>
      <w:rFonts w:ascii="Verdana" w:eastAsia="Times New Roman" w:hAnsi="Verdana" w:cs="Times New Roman"/>
      <w:lang w:val="en-US" w:bidi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5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5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4479</Words>
  <Characters>25533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Аленка</dc:creator>
  <cp:lastModifiedBy>Windows User</cp:lastModifiedBy>
  <cp:revision>2</cp:revision>
  <cp:lastPrinted>2020-10-12T10:05:00Z</cp:lastPrinted>
  <dcterms:created xsi:type="dcterms:W3CDTF">2022-09-09T02:35:00Z</dcterms:created>
  <dcterms:modified xsi:type="dcterms:W3CDTF">2022-09-09T02:35:00Z</dcterms:modified>
</cp:coreProperties>
</file>