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9" w:rsidRDefault="0079559F" w:rsidP="00FE4359">
      <w:pPr>
        <w:suppressAutoHyphens/>
        <w:ind w:firstLine="680"/>
        <w:jc w:val="center"/>
      </w:pPr>
      <w:r>
        <w:t>МБОУ «Жариковская СОШ ПМО</w:t>
      </w:r>
      <w:r w:rsidR="00FE4359">
        <w:t xml:space="preserve">» </w:t>
      </w:r>
    </w:p>
    <w:p w:rsidR="00FE4359" w:rsidRDefault="00FE4359" w:rsidP="00FE4359">
      <w:pPr>
        <w:suppressAutoHyphens/>
        <w:ind w:firstLine="680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39"/>
        <w:gridCol w:w="3469"/>
        <w:gridCol w:w="3513"/>
      </w:tblGrid>
      <w:tr w:rsidR="00FE4359" w:rsidRPr="00FE4359" w:rsidTr="001C2C9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Протокол № __ </w:t>
            </w:r>
            <w:proofErr w:type="gramStart"/>
            <w:r w:rsidRPr="00FE4359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gramEnd"/>
            <w:r w:rsidRPr="00FE435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DE4AD8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«___»____2022</w:t>
            </w:r>
            <w:r w:rsidR="00FE4359" w:rsidRPr="00FE4359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</w:t>
            </w:r>
          </w:p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по УВР</w:t>
            </w:r>
          </w:p>
          <w:p w:rsid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________/_____________/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DE4AD8" w:rsidP="001C2C9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«___»_____2022</w:t>
            </w:r>
            <w:r w:rsidR="00FE4359" w:rsidRPr="00FE4359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«Утверждаю»</w:t>
            </w:r>
            <w:r w:rsidRPr="00FE4359">
              <w:rPr>
                <w:rFonts w:ascii="Times New Roman" w:hAnsi="Times New Roman"/>
                <w:sz w:val="28"/>
                <w:szCs w:val="24"/>
              </w:rPr>
              <w:br/>
              <w:t>директор школы</w:t>
            </w:r>
            <w:r w:rsidRPr="00FE4359">
              <w:rPr>
                <w:rFonts w:ascii="Times New Roman" w:hAnsi="Times New Roman"/>
                <w:sz w:val="28"/>
                <w:szCs w:val="24"/>
              </w:rPr>
              <w:br/>
              <w:t>_________/</w:t>
            </w:r>
            <w:proofErr w:type="spellStart"/>
            <w:r w:rsidRPr="00FE4359">
              <w:rPr>
                <w:rFonts w:ascii="Times New Roman" w:hAnsi="Times New Roman"/>
                <w:sz w:val="28"/>
                <w:szCs w:val="24"/>
              </w:rPr>
              <w:t>Л.М.Федосенко</w:t>
            </w:r>
            <w:proofErr w:type="spellEnd"/>
            <w:r w:rsidRPr="00FE4359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Приказ № __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DE4AD8" w:rsidP="001C2C9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«___»_____ 2022</w:t>
            </w:r>
            <w:r w:rsidR="00FE4359" w:rsidRPr="00FE4359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FE4359" w:rsidRDefault="00FE4359" w:rsidP="00FE4359">
      <w:pPr>
        <w:suppressAutoHyphens/>
        <w:ind w:firstLine="680"/>
        <w:jc w:val="center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jc w:val="center"/>
        <w:rPr>
          <w:b/>
        </w:rPr>
      </w:pPr>
      <w:r>
        <w:rPr>
          <w:b/>
        </w:rPr>
        <w:t>РАБОЧАЯ   УЧЕБНАЯ   ПРОГРАММА</w:t>
      </w:r>
    </w:p>
    <w:p w:rsidR="00FE4359" w:rsidRDefault="00FE4359" w:rsidP="00FE4359">
      <w:pPr>
        <w:rPr>
          <w:b/>
        </w:rPr>
      </w:pPr>
    </w:p>
    <w:p w:rsidR="00FE4359" w:rsidRDefault="00FE4359" w:rsidP="00FE4359">
      <w:pPr>
        <w:spacing w:line="360" w:lineRule="auto"/>
      </w:pPr>
      <w:r>
        <w:t>Предмет:  биология</w:t>
      </w:r>
    </w:p>
    <w:p w:rsidR="00FE4359" w:rsidRDefault="00FE4359" w:rsidP="00FE4359">
      <w:pPr>
        <w:spacing w:line="360" w:lineRule="auto"/>
      </w:pPr>
      <w:r>
        <w:t>Класс</w:t>
      </w:r>
      <w:proofErr w:type="gramStart"/>
      <w:r>
        <w:t xml:space="preserve"> :</w:t>
      </w:r>
      <w:proofErr w:type="gramEnd"/>
      <w:r>
        <w:t xml:space="preserve">    7</w:t>
      </w:r>
    </w:p>
    <w:p w:rsidR="00FE4359" w:rsidRDefault="00DE4AD8" w:rsidP="00FE4359">
      <w:pPr>
        <w:spacing w:line="360" w:lineRule="auto"/>
      </w:pPr>
      <w:r>
        <w:t>Учебный год: 2022-2023</w:t>
      </w:r>
    </w:p>
    <w:p w:rsidR="00FE4359" w:rsidRDefault="00FE4359" w:rsidP="00FE4359">
      <w:pPr>
        <w:spacing w:line="360" w:lineRule="auto"/>
      </w:pPr>
      <w:r>
        <w:t>Учитель:  Веденичева И.Э.</w:t>
      </w:r>
    </w:p>
    <w:p w:rsidR="00FE4359" w:rsidRDefault="00FE4359" w:rsidP="00FE4359"/>
    <w:p w:rsidR="00FE4359" w:rsidRDefault="00FE4359" w:rsidP="00FE4359"/>
    <w:p w:rsidR="00FE4359" w:rsidRDefault="00FE4359" w:rsidP="00FE4359"/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  <w:r>
        <w:t xml:space="preserve">с. </w:t>
      </w:r>
      <w:proofErr w:type="spellStart"/>
      <w:r>
        <w:t>Богуславка</w:t>
      </w:r>
      <w:proofErr w:type="spellEnd"/>
    </w:p>
    <w:p w:rsidR="0095226F" w:rsidRPr="0095226F" w:rsidRDefault="00DE4AD8" w:rsidP="00FE4359">
      <w:pPr>
        <w:spacing w:after="0" w:line="240" w:lineRule="auto"/>
        <w:jc w:val="center"/>
        <w:rPr>
          <w:rFonts w:eastAsia="Times New Roman"/>
          <w:lang w:eastAsia="ru-RU"/>
        </w:rPr>
      </w:pPr>
      <w:r>
        <w:t>2022</w:t>
      </w:r>
    </w:p>
    <w:p w:rsidR="00ED6436" w:rsidRDefault="00ED6436" w:rsidP="0095226F">
      <w:pPr>
        <w:shd w:val="clear" w:color="auto" w:fill="FFFFFF"/>
        <w:spacing w:before="269" w:after="0" w:line="240" w:lineRule="auto"/>
        <w:jc w:val="center"/>
        <w:rPr>
          <w:rFonts w:eastAsia="Times New Roman"/>
          <w:b/>
          <w:bCs/>
          <w:spacing w:val="-2"/>
          <w:sz w:val="24"/>
          <w:szCs w:val="24"/>
          <w:lang w:eastAsia="ru-RU"/>
        </w:rPr>
      </w:pPr>
    </w:p>
    <w:p w:rsidR="0095226F" w:rsidRPr="0095226F" w:rsidRDefault="0095226F" w:rsidP="0095226F">
      <w:pPr>
        <w:shd w:val="clear" w:color="auto" w:fill="FFFFFF"/>
        <w:spacing w:before="269" w:after="0" w:line="240" w:lineRule="auto"/>
        <w:jc w:val="center"/>
        <w:rPr>
          <w:rFonts w:eastAsia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95226F">
        <w:rPr>
          <w:rFonts w:eastAsia="Times New Roman"/>
          <w:b/>
          <w:bCs/>
          <w:spacing w:val="-2"/>
          <w:sz w:val="24"/>
          <w:szCs w:val="24"/>
          <w:lang w:eastAsia="ru-RU"/>
        </w:rPr>
        <w:t>ПОЯСНИТЕЛЬНАЯ ЗАПИСКА</w:t>
      </w:r>
    </w:p>
    <w:p w:rsidR="0095226F" w:rsidRPr="00E70E58" w:rsidRDefault="0095226F" w:rsidP="00E70E58">
      <w:pPr>
        <w:tabs>
          <w:tab w:val="left" w:pos="1418"/>
          <w:tab w:val="center" w:pos="7339"/>
        </w:tabs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   Рабочая программа по  биологии 7 класса составлено на основании следующих </w:t>
      </w:r>
      <w:r w:rsidRPr="00E70E58">
        <w:rPr>
          <w:rFonts w:eastAsia="Times New Roman"/>
          <w:bCs/>
          <w:szCs w:val="24"/>
          <w:lang w:eastAsia="ru-RU"/>
        </w:rPr>
        <w:t>нормативно-правовых документов: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Федеральный государственный стандарт основного общего образования. М.: Просвещение, 2010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Примерные программы по учебным предметам. Биология. 6 – 9 классы. Естествознание. 5 класс. М.: Просвещение, 2012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Программа основного общего образования. Биология. 5 – 9 классы. Автор Н. И. Сонин. В. Б. Захаров. – М.: Дрофа, 2012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Биология 5-9 классы. Рабочие программы. ФГОС. </w:t>
      </w:r>
      <w:proofErr w:type="spellStart"/>
      <w:r w:rsidRPr="00E70E58">
        <w:rPr>
          <w:rFonts w:eastAsia="Times New Roman"/>
          <w:szCs w:val="24"/>
          <w:lang w:eastAsia="ru-RU"/>
        </w:rPr>
        <w:t>Пальдяева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Г.М. – М.: Дрофа, 2015г.</w:t>
      </w:r>
    </w:p>
    <w:p w:rsidR="0095226F" w:rsidRPr="00E70E58" w:rsidRDefault="0095226F" w:rsidP="00667591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    Рабочая программа составлена на основе Федерального компонента государственного стандарта, Примерной программы основного общего образования по биологии и Программы основного общего образования по биологии для 7</w:t>
      </w:r>
      <w:r w:rsidR="00667591" w:rsidRPr="00E70E58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 xml:space="preserve">класса «Биология. Многообразие живых организмов» авторов В.Б. Захарова, Н.И. Сонина </w:t>
      </w:r>
    </w:p>
    <w:p w:rsidR="0095226F" w:rsidRPr="00E70E58" w:rsidRDefault="00667591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     </w:t>
      </w:r>
      <w:r w:rsidR="0095226F" w:rsidRPr="00E70E58">
        <w:rPr>
          <w:rFonts w:eastAsia="Times New Roman"/>
          <w:spacing w:val="-1"/>
          <w:w w:val="110"/>
          <w:szCs w:val="24"/>
          <w:lang w:eastAsia="ru-RU"/>
        </w:rPr>
        <w:t>Предлагаемая программа предназначена для изучения биологии в 7 классе средней общеобразовательной школы и является продолжением линии освоения биологических дисциплин, начатой в 5 клас</w:t>
      </w:r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>се учебником «Биология.</w:t>
      </w:r>
      <w:r w:rsidR="007B2B4D">
        <w:rPr>
          <w:rFonts w:eastAsia="Times New Roman"/>
          <w:spacing w:val="-2"/>
          <w:w w:val="110"/>
          <w:szCs w:val="24"/>
          <w:lang w:eastAsia="ru-RU"/>
        </w:rPr>
        <w:t xml:space="preserve"> </w:t>
      </w:r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>Введение в биологию</w:t>
      </w:r>
      <w:proofErr w:type="gramStart"/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 xml:space="preserve">.» </w:t>
      </w:r>
      <w:proofErr w:type="gramEnd"/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 xml:space="preserve">А. А. Плешакова и </w:t>
      </w:r>
      <w:r w:rsidR="0095226F" w:rsidRPr="00E70E58">
        <w:rPr>
          <w:rFonts w:eastAsia="Times New Roman"/>
          <w:spacing w:val="13"/>
          <w:w w:val="110"/>
          <w:szCs w:val="24"/>
          <w:lang w:eastAsia="ru-RU"/>
        </w:rPr>
        <w:t xml:space="preserve">Н. И. Сонина и учебником «Живой организм» 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 xml:space="preserve">Н. И. Сонина для учащихся 6 классов. Программа </w:t>
      </w:r>
      <w:r w:rsidR="0095226F" w:rsidRPr="00E70E58">
        <w:rPr>
          <w:rFonts w:eastAsia="Times New Roman"/>
          <w:w w:val="110"/>
          <w:szCs w:val="24"/>
          <w:lang w:eastAsia="ru-RU"/>
        </w:rPr>
        <w:t xml:space="preserve">рассчитана на 68 часов (2 часа в неделю) и предполагает блочный 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 xml:space="preserve">принцип построения курса. 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Цель: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Обеспечить усвоение учащимися основных положений биологической науки о строении, жизнедеятельности, систематическом положении изучаемых царств живой природы.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Задачи: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обеспечить понимание общей характеристики рассматриваемой систематической группы, разнообразия видов живых организмов представленного таксона и особенности их жизнедеятельности, распространенности и экологии.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   осуществлять экологическое образование и воспитание.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  формировать ответственное отношение к природе и готовность к активным действиям по ее охране на основе знаний об организации органического мира.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 w:val="24"/>
          <w:szCs w:val="24"/>
          <w:lang w:eastAsia="ru-RU"/>
        </w:rPr>
      </w:pP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lang w:eastAsia="ru-RU"/>
        </w:rPr>
      </w:pPr>
      <w:r w:rsidRPr="0095226F">
        <w:rPr>
          <w:rFonts w:eastAsia="Times New Roman"/>
          <w:b/>
          <w:iCs/>
          <w:lang w:eastAsia="ru-RU"/>
        </w:rPr>
        <w:t xml:space="preserve"> Общая характеристика учебного предмета.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bCs/>
          <w:iCs/>
          <w:lang w:eastAsia="ru-RU"/>
        </w:rPr>
      </w:pP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природы, о её многообразии и эволюции.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</w:t>
      </w:r>
      <w:r w:rsidRPr="0095226F">
        <w:rPr>
          <w:rFonts w:eastAsia="Times New Roman"/>
          <w:bCs/>
          <w:iCs/>
          <w:lang w:eastAsia="ru-RU"/>
        </w:rPr>
        <w:lastRenderedPageBreak/>
        <w:t>среды и собственного здоровья, для повседневной жизни и практической деятельности.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Биология как учебная дисциплина предметной области «Естественнонаучные предметы» обеспечивает: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формирование системы биологических знаний как компонента целостности научной карты мира;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научным подходом к решению различных задач;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умениями формулировать гипотезы, конструировать, проводить эксперименты, оценивать полученные результаты;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умением сопоставлять экспериментальные и теоретические знания с объективными реалиями жизни;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аргументов своих действий путём применения </w:t>
      </w:r>
      <w:proofErr w:type="spellStart"/>
      <w:r w:rsidRPr="0095226F">
        <w:rPr>
          <w:rFonts w:eastAsia="Times New Roman"/>
          <w:bCs/>
          <w:iCs/>
          <w:lang w:eastAsia="ru-RU"/>
        </w:rPr>
        <w:t>межпредметного</w:t>
      </w:r>
      <w:proofErr w:type="spellEnd"/>
      <w:r w:rsidRPr="0095226F">
        <w:rPr>
          <w:rFonts w:eastAsia="Times New Roman"/>
          <w:bCs/>
          <w:iCs/>
          <w:lang w:eastAsia="ru-RU"/>
        </w:rPr>
        <w:t xml:space="preserve"> анализа учебных задач.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Предлагаемая программа по биологии для 7 класса включает в себя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следующие содержательные линии: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многообразие и эволюция органического мира;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структурно-уровневая организация живой природы;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— ценностное и </w:t>
      </w:r>
      <w:proofErr w:type="spellStart"/>
      <w:r w:rsidRPr="0095226F">
        <w:rPr>
          <w:rFonts w:eastAsia="Times New Roman"/>
          <w:bCs/>
          <w:iCs/>
          <w:lang w:eastAsia="ru-RU"/>
        </w:rPr>
        <w:t>экокультурное</w:t>
      </w:r>
      <w:proofErr w:type="spellEnd"/>
      <w:r w:rsidRPr="0095226F">
        <w:rPr>
          <w:rFonts w:eastAsia="Times New Roman"/>
          <w:bCs/>
          <w:iCs/>
          <w:lang w:eastAsia="ru-RU"/>
        </w:rPr>
        <w:t xml:space="preserve"> отношение к природе;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практико-ориентированная сущность биологических знаний.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iCs/>
          <w:spacing w:val="2"/>
          <w:w w:val="110"/>
          <w:szCs w:val="24"/>
          <w:lang w:eastAsia="ru-RU"/>
        </w:rPr>
        <w:t>Место  учебного предмета в учебном плане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В 7 классе на изучение биологии отводиться </w:t>
      </w: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2 часа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 в неделю, </w:t>
      </w:r>
      <w:r w:rsidR="007B2B4D">
        <w:rPr>
          <w:rFonts w:eastAsia="Times New Roman"/>
          <w:b/>
          <w:spacing w:val="2"/>
          <w:w w:val="110"/>
          <w:szCs w:val="24"/>
          <w:lang w:eastAsia="ru-RU"/>
        </w:rPr>
        <w:t>68</w:t>
      </w: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 часов в год.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(в том числе в 7 классе)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bCs/>
          <w:spacing w:val="2"/>
          <w:w w:val="110"/>
          <w:szCs w:val="24"/>
          <w:lang w:eastAsia="ru-RU"/>
        </w:rPr>
        <w:t xml:space="preserve">Тип программы: </w:t>
      </w:r>
      <w:proofErr w:type="gramStart"/>
      <w:r w:rsidRPr="00E70E58">
        <w:rPr>
          <w:rFonts w:eastAsia="Times New Roman"/>
          <w:spacing w:val="2"/>
          <w:w w:val="110"/>
          <w:szCs w:val="24"/>
          <w:lang w:eastAsia="ru-RU"/>
        </w:rPr>
        <w:t>концентрическая</w:t>
      </w:r>
      <w:proofErr w:type="gramEnd"/>
      <w:r w:rsidRPr="00E70E58">
        <w:rPr>
          <w:rFonts w:eastAsia="Times New Roman"/>
          <w:spacing w:val="2"/>
          <w:w w:val="110"/>
          <w:szCs w:val="24"/>
          <w:lang w:eastAsia="ru-RU"/>
        </w:rPr>
        <w:t>, базового уровня.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Структура программы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Программа включает 5 разделов: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1.Царство Прокариоты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2.Царство Грибы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3.Царство Растения</w:t>
      </w:r>
    </w:p>
    <w:p w:rsidR="0095226F" w:rsidRPr="00E70E58" w:rsidRDefault="007B2B4D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>
        <w:rPr>
          <w:rFonts w:eastAsia="Times New Roman"/>
          <w:spacing w:val="2"/>
          <w:w w:val="110"/>
          <w:szCs w:val="24"/>
          <w:lang w:eastAsia="ru-RU"/>
        </w:rPr>
        <w:t>4.Царство Ж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>ивотные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5.Вирусы.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Учебник:</w:t>
      </w:r>
      <w:r w:rsidRPr="00E70E58">
        <w:rPr>
          <w:rFonts w:eastAsia="Arial Unicode MS"/>
          <w:szCs w:val="24"/>
          <w:lang w:eastAsia="ru-RU"/>
        </w:rPr>
        <w:t xml:space="preserve"> Сонина Н. И., Захаров В. Б. «Биология. Многообразие живых организмов» М.: Дрофа, 2013 г.</w:t>
      </w: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Программа:</w:t>
      </w:r>
      <w:r w:rsidRPr="00E70E58">
        <w:rPr>
          <w:rFonts w:eastAsia="Arial Unicode MS"/>
          <w:szCs w:val="24"/>
          <w:lang w:eastAsia="ru-RU"/>
        </w:rPr>
        <w:t xml:space="preserve"> Биология 5-11 классы. Для общеобразовательных учреждений. М.: Дрофа, 2009г.</w:t>
      </w: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Автор программы</w:t>
      </w:r>
      <w:r w:rsidRPr="00E70E58">
        <w:rPr>
          <w:rFonts w:eastAsia="Arial Unicode MS"/>
          <w:szCs w:val="24"/>
          <w:lang w:eastAsia="ru-RU"/>
        </w:rPr>
        <w:t>: Захаров В.Б., Сонин Н.И., Захарова Е.Т.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4"/>
          <w:w w:val="1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spacing w:val="-4"/>
          <w:w w:val="110"/>
          <w:szCs w:val="24"/>
          <w:lang w:eastAsia="ru-RU"/>
        </w:rPr>
        <w:t xml:space="preserve">В программе сформулированы основные понятия,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требования к знаниям и умениям учащихся по каждому</w:t>
      </w:r>
      <w:r w:rsidRPr="00E70E58">
        <w:rPr>
          <w:rFonts w:eastAsia="Times New Roman"/>
          <w:spacing w:val="-6"/>
          <w:w w:val="110"/>
          <w:szCs w:val="24"/>
          <w:lang w:eastAsia="ru-RU"/>
        </w:rPr>
        <w:t xml:space="preserve"> разделу. </w:t>
      </w:r>
      <w:r w:rsidRPr="00E70E58">
        <w:rPr>
          <w:rFonts w:eastAsia="Times New Roman"/>
          <w:spacing w:val="-5"/>
          <w:szCs w:val="24"/>
          <w:lang w:eastAsia="ru-RU"/>
        </w:rPr>
        <w:t xml:space="preserve">Курсивом в данной программе выделен материал, </w:t>
      </w:r>
      <w:r w:rsidRPr="00E70E58">
        <w:rPr>
          <w:rFonts w:eastAsia="Times New Roman"/>
          <w:spacing w:val="-3"/>
          <w:szCs w:val="24"/>
          <w:lang w:eastAsia="ru-RU"/>
        </w:rPr>
        <w:t>который подлежит изучению, но не включается в Тре</w:t>
      </w:r>
      <w:r w:rsidRPr="00E70E58">
        <w:rPr>
          <w:rFonts w:eastAsia="Times New Roman"/>
          <w:spacing w:val="-9"/>
          <w:szCs w:val="24"/>
          <w:lang w:eastAsia="ru-RU"/>
        </w:rPr>
        <w:t>бования к уровню подготовки выпускников.Знание систематических таксонов не является обяза</w:t>
      </w:r>
      <w:r w:rsidRPr="00E70E58">
        <w:rPr>
          <w:rFonts w:eastAsia="Times New Roman"/>
          <w:spacing w:val="-10"/>
          <w:szCs w:val="24"/>
          <w:lang w:eastAsia="ru-RU"/>
        </w:rPr>
        <w:t>тельным.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  <w:r w:rsidRPr="00E70E58">
        <w:rPr>
          <w:rFonts w:eastAsia="Times New Roman"/>
          <w:b/>
          <w:spacing w:val="-10"/>
          <w:szCs w:val="24"/>
          <w:lang w:eastAsia="ru-RU"/>
        </w:rPr>
        <w:t>Результаты учебного предмета изучения.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  <w:r w:rsidRPr="00E70E58">
        <w:rPr>
          <w:rFonts w:eastAsia="Times New Roman"/>
          <w:spacing w:val="-10"/>
          <w:szCs w:val="24"/>
          <w:lang w:eastAsia="ru-RU"/>
        </w:rPr>
        <w:t xml:space="preserve">Освоение курса «Многообразие  живых организмов» вносит существенный вклад в достижение </w:t>
      </w:r>
      <w:r w:rsidRPr="00E70E58">
        <w:rPr>
          <w:rFonts w:eastAsia="Times New Roman"/>
          <w:b/>
          <w:spacing w:val="-10"/>
          <w:szCs w:val="24"/>
          <w:lang w:eastAsia="ru-RU"/>
        </w:rPr>
        <w:t>личностных результатов</w:t>
      </w:r>
      <w:r w:rsidRPr="00E70E58">
        <w:rPr>
          <w:rFonts w:eastAsia="Times New Roman"/>
          <w:spacing w:val="-10"/>
          <w:szCs w:val="24"/>
          <w:lang w:eastAsia="ru-RU"/>
        </w:rPr>
        <w:t>, а именно: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70E58">
        <w:rPr>
          <w:rFonts w:eastAsia="Times New Roman"/>
          <w:spacing w:val="-10"/>
          <w:szCs w:val="24"/>
          <w:lang w:eastAsia="ru-RU"/>
        </w:rPr>
        <w:t>способности</w:t>
      </w:r>
      <w:proofErr w:type="gramEnd"/>
      <w:r w:rsidRPr="00E70E58">
        <w:rPr>
          <w:rFonts w:eastAsia="Times New Roman"/>
          <w:spacing w:val="-10"/>
          <w:szCs w:val="24"/>
          <w:lang w:eastAsia="ru-RU"/>
        </w:rPr>
        <w:t xml:space="preserve"> обучающихся к саморазвитию и самообразованию на основе мотивации к обучению, с учётом устойчивых познавательных интересов;                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>сформированности познавательных интересов и мотивов, направленных на изучение живой природы;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эстетического отношения к живым объектам;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освоение социальных норм и правил поведения;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развитие сознания и компетентности в решении моральных проблем на основе личностного выбора;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в процессе образовательной,  учебно-исследовательской, творческой и других видов деятельности;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понимания ценности безопасного образа жизни;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val="de-DE" w:eastAsia="ru-RU"/>
        </w:rPr>
      </w:pPr>
      <w:proofErr w:type="spellStart"/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Метапредметными</w:t>
      </w:r>
      <w:proofErr w:type="spellEnd"/>
      <w:r w:rsidR="007B2B4D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результатами</w:t>
      </w:r>
      <w:proofErr w:type="spellEnd"/>
      <w:r w:rsidR="007B2B4D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eastAsia="ru-RU"/>
        </w:rPr>
        <w:t>освоения основной образовательной</w:t>
      </w:r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eastAsia="ru-RU"/>
        </w:rPr>
        <w:t>программы</w:t>
      </w:r>
      <w:r w:rsidRPr="00E70E58">
        <w:rPr>
          <w:rFonts w:eastAsia="Times New Roman"/>
          <w:spacing w:val="-10"/>
          <w:szCs w:val="24"/>
          <w:lang w:eastAsia="ru-RU"/>
        </w:rPr>
        <w:t xml:space="preserve"> в 7 классе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является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универсальных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учебных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действий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(УУД)</w:t>
      </w:r>
      <w:r w:rsidRPr="00E70E58">
        <w:rPr>
          <w:rFonts w:eastAsia="Times New Roman"/>
          <w:spacing w:val="-10"/>
          <w:szCs w:val="24"/>
          <w:lang w:eastAsia="ru-RU"/>
        </w:rPr>
        <w:t>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Регулятивные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самостоятельно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своего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обучения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ставить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формулировать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себя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новые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учёбе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самостоятельно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планировать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пути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достижения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целей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том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числе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альтернативные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выбирать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наиболее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эффективные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учебных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соотносить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планируемыми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результатами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осуществлять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контроль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процессе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достижения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результата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рамках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предложенных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условий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требований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корректировать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соответствии</w:t>
      </w:r>
      <w:proofErr w:type="spellEnd"/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изменяющейся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ситуацией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владение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основами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самоконтроля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самооценки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принятия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осуществления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осознаннго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выбора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учебной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lastRenderedPageBreak/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способность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выбирать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целевые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смысловые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установки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поступках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отношению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к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жи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вой природе, здоровью своему и окружающих.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Познавательные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7B2B4D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val="de-DE"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овладение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составляющими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исследовательской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проектной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включая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видеть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проблему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,</w:t>
      </w:r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ставить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вопросы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выдвигать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гипотезы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давать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понятиям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классифицировать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наблюдать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проводить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эксперименты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делать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выводы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заключения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структурировать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материал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объяснять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доказывать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защищать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идеи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7B2B4D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</w:t>
      </w:r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мение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работать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разными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источниками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биологической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информации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находить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биологическую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информацию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различных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источниках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(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тексте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учебника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научнопопулярной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литературе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биологическихсловарях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справочниках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),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анализировать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оценивать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информацию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создавать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применять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преобразовывать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знаки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символы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модели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схемы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использовать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речевые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средства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дискуссии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аргументации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позиции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сравнивать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разные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точки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зрения,аргументировать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отстаивать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свою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точку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зрения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формирование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развитие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компетентности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области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использования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информационно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>-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коммуникационных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 xml:space="preserve"> технологий (ИКТ-компетенции).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Коммуникативные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организовывать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учебное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сотрудничество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совместную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учителем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сверстниками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работать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индивидуально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группе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находить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общее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разрешать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конфликты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основе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согласования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позиций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учёта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интересов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формулировать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аргументировать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отстаивать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своё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мнение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Предметными</w:t>
      </w:r>
      <w:proofErr w:type="spellEnd"/>
      <w:r w:rsidR="006C3638">
        <w:rPr>
          <w:rFonts w:eastAsia="Times New Roman"/>
          <w:b/>
          <w:b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результатами</w:t>
      </w:r>
      <w:proofErr w:type="spellEnd"/>
      <w:r w:rsidR="006C3638">
        <w:rPr>
          <w:rFonts w:eastAsia="Times New Roman"/>
          <w:b/>
          <w:b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освоения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r w:rsidRPr="00E70E58">
        <w:rPr>
          <w:rFonts w:eastAsia="Times New Roman"/>
          <w:spacing w:val="-10"/>
          <w:szCs w:val="24"/>
          <w:lang w:eastAsia="ru-RU"/>
        </w:rPr>
        <w:t xml:space="preserve">курсе 7 класса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основной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школ</w:t>
      </w:r>
      <w:proofErr w:type="spellEnd"/>
      <w:r w:rsidRPr="00E70E58">
        <w:rPr>
          <w:rFonts w:eastAsia="Times New Roman"/>
          <w:spacing w:val="-10"/>
          <w:szCs w:val="24"/>
          <w:lang w:eastAsia="ru-RU"/>
        </w:rPr>
        <w:t>ы</w:t>
      </w:r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являются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: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усвоение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системы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научных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знаний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spacing w:val="-10"/>
          <w:szCs w:val="24"/>
          <w:lang w:val="de-DE" w:eastAsia="ru-RU"/>
        </w:rPr>
        <w:t xml:space="preserve">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закономерностях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её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развития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для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современных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естественнонаучной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картине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мира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6C363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val="de-DE"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первоначальных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систематизированных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объектах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процессах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явлениях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закономерностях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обосновных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теориях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экосистемной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организации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жизни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взаимосвязи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живого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неживого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биосфере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наследственности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изменчивости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овладение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понятийным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аппаратом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приобретение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опыта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использования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методов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науки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проведения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несложных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экспериментов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для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изучения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организмов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основ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экологической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грамотности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>:</w:t>
      </w:r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способности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оценивать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последствия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деятельности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влияние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факторов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риска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здоровье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умение</w:t>
      </w:r>
      <w:proofErr w:type="spellEnd"/>
    </w:p>
    <w:p w:rsidR="0095226F" w:rsidRPr="00E70E58" w:rsidRDefault="006C3638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>в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ыбирать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целевые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смысловые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установки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в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своих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действиях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поступках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отношению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к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живой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здоровью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своему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окружающих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осознание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необходимости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действий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сохранению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биоразнообразия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природных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>
        <w:rPr>
          <w:rFonts w:eastAsia="Times New Roman"/>
          <w:spacing w:val="-10"/>
          <w:szCs w:val="24"/>
          <w:lang w:val="de-DE" w:eastAsia="ru-RU"/>
        </w:rPr>
        <w:t>место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>обитаний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видов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животных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объяснение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роли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практической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деятельности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людей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роли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родства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общности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происхождения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растений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животных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значении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наук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решении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локальных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</w:p>
    <w:p w:rsidR="0095226F" w:rsidRPr="00E70E58" w:rsidRDefault="006C3638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Г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>лобальных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экологических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проблем</w:t>
      </w:r>
      <w:proofErr w:type="spellEnd"/>
      <w:r w:rsidR="0095226F" w:rsidRPr="00E70E58">
        <w:rPr>
          <w:rFonts w:eastAsia="Times New Roman"/>
          <w:spacing w:val="-10"/>
          <w:szCs w:val="24"/>
          <w:lang w:eastAsia="ru-RU"/>
        </w:rPr>
        <w:t>;</w:t>
      </w:r>
      <w:r w:rsidR="0095226F"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="0095226F" w:rsidRPr="00E70E58">
        <w:rPr>
          <w:rFonts w:eastAsia="Times New Roman"/>
          <w:spacing w:val="-10"/>
          <w:szCs w:val="24"/>
          <w:lang w:eastAsia="ru-RU"/>
        </w:rPr>
        <w:t>ознакомление с  приёмами выращивания и размножения домашних животных, ухода за ними.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СОДЕРЖАНИЕ КУРСА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Введение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РАЗДЕЛ 1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Царство Прокариоты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1.1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Многообразие, особенности строения и происхождение </w:t>
      </w:r>
      <w:proofErr w:type="spellStart"/>
      <w:r w:rsidRPr="00E70E58">
        <w:rPr>
          <w:rFonts w:eastAsia="Times New Roman"/>
          <w:b/>
          <w:szCs w:val="24"/>
          <w:lang w:eastAsia="ru-RU"/>
        </w:rPr>
        <w:t>прокариотических</w:t>
      </w:r>
      <w:proofErr w:type="spellEnd"/>
      <w:r w:rsidRPr="00E70E58">
        <w:rPr>
          <w:rFonts w:eastAsia="Times New Roman"/>
          <w:b/>
          <w:szCs w:val="24"/>
          <w:lang w:eastAsia="ru-RU"/>
        </w:rPr>
        <w:t xml:space="preserve"> организмов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Происхождение и эволюция бактерий. Общие </w:t>
      </w:r>
      <w:proofErr w:type="spellStart"/>
      <w:r w:rsidRPr="00E70E58">
        <w:rPr>
          <w:rFonts w:eastAsia="Times New Roman"/>
          <w:szCs w:val="24"/>
          <w:lang w:eastAsia="ru-RU"/>
        </w:rPr>
        <w:t>свойств</w:t>
      </w:r>
      <w:proofErr w:type="gramStart"/>
      <w:r w:rsidRPr="00E70E58">
        <w:rPr>
          <w:rFonts w:eastAsia="Times New Roman"/>
          <w:szCs w:val="24"/>
          <w:lang w:eastAsia="ru-RU"/>
        </w:rPr>
        <w:t>a</w:t>
      </w:r>
      <w:proofErr w:type="spellEnd"/>
      <w:proofErr w:type="gramEnd"/>
      <w:r w:rsidR="006C3638">
        <w:rPr>
          <w:rFonts w:eastAsia="Times New Roman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zCs w:val="24"/>
          <w:lang w:eastAsia="ru-RU"/>
        </w:rPr>
        <w:t>прокариотических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E70E58">
        <w:rPr>
          <w:rFonts w:eastAsia="Times New Roman"/>
          <w:szCs w:val="24"/>
          <w:lang w:eastAsia="ru-RU"/>
        </w:rPr>
        <w:t>у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E70E58">
        <w:rPr>
          <w:rFonts w:eastAsia="Times New Roman"/>
          <w:szCs w:val="24"/>
          <w:lang w:eastAsia="ru-RU"/>
        </w:rPr>
        <w:t>подцарства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Настоящие бактерии).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   Демонстрация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</w:t>
      </w:r>
      <w:r w:rsidRPr="00E70E58">
        <w:rPr>
          <w:rFonts w:eastAsia="Times New Roman"/>
          <w:i/>
          <w:szCs w:val="24"/>
          <w:lang w:eastAsia="ru-RU"/>
        </w:rPr>
        <w:t>Основные понятия</w:t>
      </w:r>
      <w:r w:rsidRPr="00E70E58">
        <w:rPr>
          <w:rFonts w:eastAsia="Times New Roman"/>
          <w:szCs w:val="24"/>
          <w:lang w:eastAsia="ru-RU"/>
        </w:rPr>
        <w:t>. Безъядерные (</w:t>
      </w:r>
      <w:proofErr w:type="spellStart"/>
      <w:r w:rsidRPr="00E70E58">
        <w:rPr>
          <w:rFonts w:eastAsia="Times New Roman"/>
          <w:szCs w:val="24"/>
          <w:lang w:eastAsia="ru-RU"/>
        </w:rPr>
        <w:t>прокариотические</w:t>
      </w:r>
      <w:proofErr w:type="spellEnd"/>
      <w:r w:rsidRPr="00E70E58">
        <w:rPr>
          <w:rFonts w:eastAsia="Times New Roman"/>
          <w:szCs w:val="24"/>
          <w:lang w:eastAsia="ru-RU"/>
        </w:rPr>
        <w:t xml:space="preserve">) клетки. </w:t>
      </w:r>
      <w:proofErr w:type="spellStart"/>
      <w:r w:rsidRPr="00E70E58">
        <w:rPr>
          <w:rFonts w:eastAsia="Times New Roman"/>
          <w:szCs w:val="24"/>
          <w:lang w:eastAsia="ru-RU"/>
        </w:rPr>
        <w:t>Эукариотические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E70E58">
        <w:rPr>
          <w:rFonts w:eastAsia="Times New Roman"/>
          <w:b/>
          <w:bCs/>
          <w:spacing w:val="5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27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3"/>
          <w:szCs w:val="24"/>
          <w:lang w:eastAsia="ru-RU"/>
        </w:rPr>
        <w:t>Умения</w:t>
      </w:r>
      <w:r w:rsidRPr="00E70E58">
        <w:rPr>
          <w:rFonts w:eastAsia="Times New Roman"/>
          <w:spacing w:val="3"/>
          <w:szCs w:val="24"/>
          <w:lang w:eastAsia="ru-RU"/>
        </w:rPr>
        <w:t>. Объяснять с материалистических пози</w:t>
      </w:r>
      <w:r w:rsidRPr="00E70E58">
        <w:rPr>
          <w:rFonts w:eastAsia="Times New Roman"/>
          <w:spacing w:val="11"/>
          <w:szCs w:val="24"/>
          <w:lang w:eastAsia="ru-RU"/>
        </w:rPr>
        <w:t xml:space="preserve">ций процесс возникновения жизни на Земле как </w:t>
      </w:r>
      <w:r w:rsidRPr="00E70E58">
        <w:rPr>
          <w:rFonts w:eastAsia="Times New Roman"/>
          <w:spacing w:val="1"/>
          <w:szCs w:val="24"/>
          <w:lang w:eastAsia="ru-RU"/>
        </w:rPr>
        <w:t>естественное событие в цепи эволюционных преоб</w:t>
      </w:r>
      <w:r w:rsidRPr="00E70E58">
        <w:rPr>
          <w:rFonts w:eastAsia="Times New Roman"/>
          <w:spacing w:val="5"/>
          <w:szCs w:val="24"/>
          <w:lang w:eastAsia="ru-RU"/>
        </w:rPr>
        <w:t>разований материи в целом. Характеризовать осо</w:t>
      </w:r>
      <w:r w:rsidRPr="00E70E58">
        <w:rPr>
          <w:rFonts w:eastAsia="Times New Roman"/>
          <w:spacing w:val="4"/>
          <w:szCs w:val="24"/>
          <w:lang w:eastAsia="ru-RU"/>
        </w:rPr>
        <w:t>бенности организации клеток прокариот, анализи</w:t>
      </w:r>
      <w:r w:rsidRPr="00E70E58">
        <w:rPr>
          <w:rFonts w:eastAsia="Times New Roman"/>
          <w:spacing w:val="5"/>
          <w:szCs w:val="24"/>
          <w:lang w:eastAsia="ru-RU"/>
        </w:rPr>
        <w:t xml:space="preserve">ровать их роль в биоценозах. Приводить примеры </w:t>
      </w:r>
      <w:r w:rsidRPr="00E70E58">
        <w:rPr>
          <w:rFonts w:eastAsia="Times New Roman"/>
          <w:spacing w:val="1"/>
          <w:szCs w:val="24"/>
          <w:lang w:eastAsia="ru-RU"/>
        </w:rPr>
        <w:t>распространенности прокариот.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4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 xml:space="preserve">РАЗДЕЛ 2 </w:t>
      </w:r>
      <w:r w:rsidRPr="00E70E58">
        <w:rPr>
          <w:rFonts w:eastAsia="Times New Roman"/>
          <w:b/>
          <w:bCs/>
          <w:spacing w:val="1"/>
          <w:szCs w:val="24"/>
          <w:lang w:eastAsia="ru-RU"/>
        </w:rPr>
        <w:t xml:space="preserve">Царство Грибы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1"/>
          <w:w w:val="105"/>
          <w:szCs w:val="24"/>
          <w:lang w:eastAsia="ru-RU"/>
        </w:rPr>
        <w:t>Тема 2.1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-1"/>
          <w:w w:val="105"/>
          <w:szCs w:val="24"/>
          <w:lang w:eastAsia="ru-RU"/>
        </w:rPr>
        <w:t xml:space="preserve">Общая характеристика грибов (3 </w:t>
      </w:r>
      <w:r w:rsidRPr="00E70E58">
        <w:rPr>
          <w:rFonts w:eastAsia="Times New Roman"/>
          <w:b/>
          <w:i/>
          <w:iCs/>
          <w:spacing w:val="-1"/>
          <w:w w:val="105"/>
          <w:szCs w:val="24"/>
          <w:lang w:eastAsia="ru-RU"/>
        </w:rPr>
        <w:t>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w w:val="105"/>
          <w:szCs w:val="24"/>
          <w:lang w:eastAsia="ru-RU"/>
        </w:rPr>
        <w:t xml:space="preserve">Происхождение и эволюция грибов. </w:t>
      </w:r>
      <w:r w:rsidRPr="00E70E58">
        <w:rPr>
          <w:rFonts w:eastAsia="Times New Roman"/>
          <w:i/>
          <w:iCs/>
          <w:spacing w:val="-3"/>
          <w:w w:val="105"/>
          <w:szCs w:val="24"/>
          <w:lang w:eastAsia="ru-RU"/>
        </w:rPr>
        <w:t>Особеннос</w:t>
      </w:r>
      <w:r w:rsidRPr="00E70E58">
        <w:rPr>
          <w:rFonts w:eastAsia="Times New Roman"/>
          <w:i/>
          <w:iCs/>
          <w:spacing w:val="-3"/>
          <w:w w:val="112"/>
          <w:szCs w:val="24"/>
          <w:lang w:eastAsia="ru-RU"/>
        </w:rPr>
        <w:t xml:space="preserve">ти строения клеток грибов. Основные черты </w:t>
      </w:r>
      <w:r w:rsidRPr="00E70E58">
        <w:rPr>
          <w:rFonts w:eastAsia="Times New Roman"/>
          <w:i/>
          <w:iCs/>
          <w:spacing w:val="2"/>
          <w:w w:val="112"/>
          <w:szCs w:val="24"/>
          <w:lang w:eastAsia="ru-RU"/>
        </w:rPr>
        <w:t>организации многоклеточных грибов. Отде</w:t>
      </w:r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лы: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Хитридиомикота</w:t>
      </w:r>
      <w:proofErr w:type="spellEnd"/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Зигомикота</w:t>
      </w:r>
      <w:proofErr w:type="spellEnd"/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Аскоми</w:t>
      </w:r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Базидиомикота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Омикота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; группа Не</w:t>
      </w:r>
      <w:r w:rsidRPr="00E70E58">
        <w:rPr>
          <w:rFonts w:eastAsia="Times New Roman"/>
          <w:i/>
          <w:iCs/>
          <w:spacing w:val="5"/>
          <w:szCs w:val="24"/>
          <w:lang w:eastAsia="ru-RU"/>
        </w:rPr>
        <w:t xml:space="preserve">совершенные грибы. </w:t>
      </w:r>
      <w:r w:rsidRPr="00E70E58">
        <w:rPr>
          <w:rFonts w:eastAsia="Times New Roman"/>
          <w:spacing w:val="5"/>
          <w:szCs w:val="24"/>
          <w:lang w:eastAsia="ru-RU"/>
        </w:rPr>
        <w:t>Особенности жизнедеятель</w:t>
      </w:r>
      <w:r w:rsidRPr="00E70E58">
        <w:rPr>
          <w:rFonts w:eastAsia="Times New Roman"/>
          <w:spacing w:val="1"/>
          <w:szCs w:val="24"/>
          <w:lang w:eastAsia="ru-RU"/>
        </w:rPr>
        <w:t xml:space="preserve">ности и распространение. Роль грибов в биоценозах </w:t>
      </w:r>
      <w:r w:rsidRPr="00E70E58">
        <w:rPr>
          <w:rFonts w:eastAsia="Times New Roman"/>
          <w:spacing w:val="2"/>
          <w:szCs w:val="24"/>
          <w:lang w:eastAsia="ru-RU"/>
        </w:rPr>
        <w:t>и хозяйственной деятельности человека.</w:t>
      </w:r>
    </w:p>
    <w:p w:rsidR="0095226F" w:rsidRPr="00E70E58" w:rsidRDefault="0095226F" w:rsidP="00141E75">
      <w:pPr>
        <w:shd w:val="clear" w:color="auto" w:fill="FFFFFF"/>
        <w:tabs>
          <w:tab w:val="left" w:pos="27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2"/>
          <w:szCs w:val="24"/>
          <w:lang w:eastAsia="ru-RU"/>
        </w:rPr>
        <w:t>Демонстрация. Схемы строения представителей Различных систематических групп грибов.</w:t>
      </w:r>
      <w:r w:rsidRPr="00E70E58">
        <w:rPr>
          <w:rFonts w:eastAsia="Times New Roman"/>
          <w:spacing w:val="3"/>
          <w:szCs w:val="24"/>
          <w:lang w:eastAsia="ru-RU"/>
        </w:rPr>
        <w:t xml:space="preserve"> Различн</w:t>
      </w:r>
      <w:r w:rsidRPr="00E70E58">
        <w:rPr>
          <w:rFonts w:eastAsia="Times New Roman"/>
          <w:szCs w:val="24"/>
          <w:lang w:eastAsia="ru-RU"/>
        </w:rPr>
        <w:t>ые представители царства Грибы. Строение плодо</w:t>
      </w:r>
      <w:r w:rsidRPr="00E70E58">
        <w:rPr>
          <w:rFonts w:eastAsia="Times New Roman"/>
          <w:spacing w:val="1"/>
          <w:szCs w:val="24"/>
          <w:lang w:eastAsia="ru-RU"/>
        </w:rPr>
        <w:t>вого тела шляпочного гриба.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6"/>
          <w:szCs w:val="24"/>
          <w:lang w:eastAsia="ru-RU"/>
        </w:rPr>
        <w:t xml:space="preserve">Тема 2.2 </w:t>
      </w:r>
      <w:r w:rsidRPr="00E70E58">
        <w:rPr>
          <w:rFonts w:eastAsia="Times New Roman"/>
          <w:spacing w:val="1"/>
          <w:szCs w:val="24"/>
          <w:lang w:eastAsia="ru-RU"/>
        </w:rPr>
        <w:t xml:space="preserve">Лишайники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Понятие о симбиозе. Общая характеристика лишайн</w:t>
      </w:r>
      <w:r w:rsidRPr="00E70E58">
        <w:rPr>
          <w:rFonts w:eastAsia="Times New Roman"/>
          <w:spacing w:val="-2"/>
          <w:szCs w:val="24"/>
          <w:lang w:eastAsia="ru-RU"/>
        </w:rPr>
        <w:t xml:space="preserve">иков. Типы слоевищ лишайников; особенности </w:t>
      </w:r>
      <w:r w:rsidRPr="00E70E58">
        <w:rPr>
          <w:rFonts w:eastAsia="Times New Roman"/>
          <w:spacing w:val="-1"/>
          <w:szCs w:val="24"/>
          <w:lang w:eastAsia="ru-RU"/>
        </w:rPr>
        <w:t>жизнедеятельности, распространенность и экологи</w:t>
      </w:r>
      <w:r w:rsidRPr="00E70E58">
        <w:rPr>
          <w:rFonts w:eastAsia="Times New Roman"/>
          <w:spacing w:val="3"/>
          <w:szCs w:val="24"/>
          <w:lang w:eastAsia="ru-RU"/>
        </w:rPr>
        <w:t>ческая роль лишайников.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lastRenderedPageBreak/>
        <w:t>Демонстрация. Схемы строения лишайников. Разл</w:t>
      </w:r>
      <w:r w:rsidRPr="00E70E58">
        <w:rPr>
          <w:rFonts w:eastAsia="Times New Roman"/>
          <w:spacing w:val="1"/>
          <w:szCs w:val="24"/>
          <w:lang w:eastAsia="ru-RU"/>
        </w:rPr>
        <w:t>ичные представители лишайников.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spacing w:val="1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1"/>
          <w:szCs w:val="24"/>
          <w:lang w:eastAsia="ru-RU"/>
        </w:rPr>
        <w:t>. Царства живой природы. Доя</w:t>
      </w:r>
      <w:r w:rsidRPr="00E70E58">
        <w:rPr>
          <w:rFonts w:eastAsia="Times New Roman"/>
          <w:spacing w:val="2"/>
          <w:szCs w:val="24"/>
          <w:lang w:eastAsia="ru-RU"/>
        </w:rPr>
        <w:t>дерные (</w:t>
      </w:r>
      <w:proofErr w:type="spellStart"/>
      <w:r w:rsidRPr="00E70E58">
        <w:rPr>
          <w:rFonts w:eastAsia="Times New Roman"/>
          <w:spacing w:val="2"/>
          <w:szCs w:val="24"/>
          <w:lang w:eastAsia="ru-RU"/>
        </w:rPr>
        <w:t>прокариотические</w:t>
      </w:r>
      <w:proofErr w:type="spellEnd"/>
      <w:r w:rsidRPr="00E70E58">
        <w:rPr>
          <w:rFonts w:eastAsia="Times New Roman"/>
          <w:spacing w:val="2"/>
          <w:szCs w:val="24"/>
          <w:lang w:eastAsia="ru-RU"/>
        </w:rPr>
        <w:t xml:space="preserve">) организмы; бактерии, </w:t>
      </w:r>
      <w:proofErr w:type="spellStart"/>
      <w:r w:rsidRPr="00E70E58">
        <w:rPr>
          <w:rFonts w:eastAsia="Times New Roman"/>
          <w:spacing w:val="3"/>
          <w:szCs w:val="24"/>
          <w:lang w:eastAsia="ru-RU"/>
        </w:rPr>
        <w:t>цианобактерии</w:t>
      </w:r>
      <w:proofErr w:type="spellEnd"/>
      <w:r w:rsidRPr="00E70E58">
        <w:rPr>
          <w:rFonts w:eastAsia="Times New Roman"/>
          <w:spacing w:val="3"/>
          <w:szCs w:val="24"/>
          <w:lang w:eastAsia="ru-RU"/>
        </w:rPr>
        <w:t xml:space="preserve">. </w:t>
      </w:r>
      <w:proofErr w:type="spellStart"/>
      <w:r w:rsidRPr="00E70E58">
        <w:rPr>
          <w:rFonts w:eastAsia="Times New Roman"/>
          <w:spacing w:val="3"/>
          <w:szCs w:val="24"/>
          <w:lang w:eastAsia="ru-RU"/>
        </w:rPr>
        <w:t>Эукариотические</w:t>
      </w:r>
      <w:proofErr w:type="spellEnd"/>
      <w:r w:rsidRPr="00E70E58">
        <w:rPr>
          <w:rFonts w:eastAsia="Times New Roman"/>
          <w:spacing w:val="3"/>
          <w:szCs w:val="24"/>
          <w:lang w:eastAsia="ru-RU"/>
        </w:rPr>
        <w:t xml:space="preserve"> организмы, име</w:t>
      </w:r>
      <w:r w:rsidRPr="00E70E58">
        <w:rPr>
          <w:rFonts w:eastAsia="Times New Roman"/>
          <w:spacing w:val="-1"/>
          <w:szCs w:val="24"/>
          <w:lang w:eastAsia="ru-RU"/>
        </w:rPr>
        <w:t>ющие ограниченное оболочкой ядро.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2"/>
          <w:szCs w:val="24"/>
          <w:lang w:eastAsia="ru-RU"/>
        </w:rPr>
        <w:t>Умения.</w:t>
      </w:r>
      <w:r w:rsidRPr="00E70E58">
        <w:rPr>
          <w:rFonts w:eastAsia="Times New Roman"/>
          <w:spacing w:val="2"/>
          <w:szCs w:val="24"/>
          <w:lang w:eastAsia="ru-RU"/>
        </w:rPr>
        <w:t xml:space="preserve"> Объяснять строение грибов и лишайников. Приводить примеры распространенности гриб</w:t>
      </w:r>
      <w:r w:rsidRPr="00E70E58">
        <w:rPr>
          <w:rFonts w:eastAsia="Times New Roman"/>
          <w:szCs w:val="24"/>
          <w:lang w:eastAsia="ru-RU"/>
        </w:rPr>
        <w:t>ов и лишайников и характеризовать их роль в био</w:t>
      </w:r>
      <w:r w:rsidRPr="00E70E58">
        <w:rPr>
          <w:rFonts w:eastAsia="Times New Roman"/>
          <w:spacing w:val="-2"/>
          <w:szCs w:val="24"/>
          <w:lang w:eastAsia="ru-RU"/>
        </w:rPr>
        <w:t>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>РАЗДЕЛ 3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 xml:space="preserve">Царство Растения </w:t>
      </w:r>
      <w:r w:rsidRPr="00E70E58">
        <w:rPr>
          <w:rFonts w:eastAsia="Times New Roman"/>
          <w:i/>
          <w:iCs/>
          <w:spacing w:val="4"/>
          <w:szCs w:val="24"/>
          <w:lang w:eastAsia="ru-RU"/>
        </w:rPr>
        <w:t>(16 часов)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14"/>
          <w:szCs w:val="24"/>
          <w:lang w:eastAsia="ru-RU"/>
        </w:rPr>
        <w:t>Тема 3.1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2"/>
          <w:szCs w:val="24"/>
          <w:lang w:eastAsia="ru-RU"/>
        </w:rPr>
        <w:t>Общая</w:t>
      </w:r>
      <w:r w:rsidRPr="00E70E58">
        <w:rPr>
          <w:rFonts w:eastAsia="Times New Roman"/>
          <w:b/>
          <w:spacing w:val="1"/>
          <w:szCs w:val="24"/>
          <w:lang w:eastAsia="ru-RU"/>
        </w:rPr>
        <w:t xml:space="preserve"> характеристика растений </w:t>
      </w:r>
      <w:r w:rsidRPr="00E70E58">
        <w:rPr>
          <w:rFonts w:eastAsia="Times New Roman"/>
          <w:b/>
          <w:i/>
          <w:iCs/>
          <w:spacing w:val="1"/>
          <w:szCs w:val="24"/>
          <w:lang w:eastAsia="ru-RU"/>
        </w:rPr>
        <w:t>(1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Растительный организм как целостная система. </w:t>
      </w:r>
      <w:r w:rsidRPr="00E70E58">
        <w:rPr>
          <w:rFonts w:eastAsia="Times New Roman"/>
          <w:szCs w:val="24"/>
          <w:lang w:eastAsia="ru-RU"/>
        </w:rPr>
        <w:t xml:space="preserve">Клетки, ткани, органы и системы органов растений. </w:t>
      </w:r>
      <w:r w:rsidRPr="00E70E58">
        <w:rPr>
          <w:rFonts w:eastAsia="Times New Roman"/>
          <w:spacing w:val="3"/>
          <w:szCs w:val="24"/>
          <w:lang w:eastAsia="ru-RU"/>
        </w:rPr>
        <w:t>Регуляция жизнедеятельности растений; фитогорм</w:t>
      </w:r>
      <w:r w:rsidRPr="00E70E58">
        <w:rPr>
          <w:rFonts w:eastAsia="Times New Roman"/>
          <w:spacing w:val="-2"/>
          <w:szCs w:val="24"/>
          <w:lang w:eastAsia="ru-RU"/>
        </w:rPr>
        <w:t xml:space="preserve">оны. Особенности жизнедеятельности растений; </w:t>
      </w:r>
      <w:r w:rsidRPr="00E70E58">
        <w:rPr>
          <w:rFonts w:eastAsia="Times New Roman"/>
          <w:spacing w:val="2"/>
          <w:szCs w:val="24"/>
          <w:lang w:eastAsia="ru-RU"/>
        </w:rPr>
        <w:t>фотосинтез, пигменты. Систематика растений; низшие и высшие растения.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E70E58">
        <w:rPr>
          <w:rFonts w:eastAsia="Times New Roman"/>
          <w:spacing w:val="2"/>
          <w:szCs w:val="24"/>
          <w:lang w:eastAsia="ru-RU"/>
        </w:rPr>
        <w:t>отражающие основные направления эволюции рас</w:t>
      </w:r>
      <w:r w:rsidRPr="00E70E58">
        <w:rPr>
          <w:rFonts w:eastAsia="Times New Roman"/>
          <w:spacing w:val="1"/>
          <w:szCs w:val="24"/>
          <w:lang w:eastAsia="ru-RU"/>
        </w:rPr>
        <w:t>тительных организмов.</w:t>
      </w:r>
    </w:p>
    <w:p w:rsidR="0095226F" w:rsidRPr="00E70E58" w:rsidRDefault="00ED6436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pict>
          <v:line id="Прямая соединительная линия 4" o:spid="_x0000_s1026" style="position:absolute;z-index:251659264;visibility:visible;mso-position-horizontal-relative:margin" from="649.2pt,30.25pt" to="649.2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" o:allowincell="f" strokeweight="2.9pt">
            <w10:wrap anchorx="margin"/>
          </v:line>
        </w:pict>
      </w:r>
      <w:r>
        <w:rPr>
          <w:rFonts w:eastAsia="Times New Roman"/>
          <w:noProof/>
          <w:szCs w:val="24"/>
          <w:lang w:eastAsia="ru-RU"/>
        </w:rPr>
        <w:pict>
          <v:line id="Прямая соединительная линия 3" o:spid="_x0000_s1029" style="position:absolute;z-index:251660288;visibility:visible;mso-position-horizontal-relative:margin" from="646.8pt,259.7pt" to="646.8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" o:allowincell="f" strokeweight=".95pt">
            <w10:wrap anchorx="margin"/>
          </v:line>
        </w:pict>
      </w:r>
      <w:r>
        <w:rPr>
          <w:rFonts w:eastAsia="Times New Roman"/>
          <w:noProof/>
          <w:szCs w:val="24"/>
          <w:lang w:eastAsia="ru-RU"/>
        </w:rPr>
        <w:pict>
          <v:line id="Прямая соединительная линия 2" o:spid="_x0000_s1028" style="position:absolute;z-index:251661312;visibility:visible;mso-position-horizontal-relative:margin" from="644.9pt,307.2pt" to="644.9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PkTQIAAFcEAAAOAAAAZHJzL2Uyb0RvYy54bWysVM2O0zAQviPxDpbv3SRtt7R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" o:allowincell="f" strokeweight=".5pt">
            <w10:wrap anchorx="margin"/>
          </v:line>
        </w:pict>
      </w:r>
      <w:r w:rsidR="0095226F" w:rsidRPr="00E70E58">
        <w:rPr>
          <w:rFonts w:eastAsia="Times New Roman"/>
          <w:b/>
          <w:spacing w:val="65"/>
          <w:szCs w:val="24"/>
          <w:lang w:eastAsia="ru-RU"/>
        </w:rPr>
        <w:t>Тема</w:t>
      </w:r>
      <w:r w:rsidR="0095226F" w:rsidRPr="00E70E58">
        <w:rPr>
          <w:rFonts w:eastAsia="Times New Roman"/>
          <w:b/>
          <w:spacing w:val="9"/>
          <w:szCs w:val="24"/>
          <w:lang w:eastAsia="ru-RU"/>
        </w:rPr>
        <w:t>3.2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zCs w:val="24"/>
          <w:lang w:eastAsia="ru-RU"/>
        </w:rPr>
        <w:t xml:space="preserve">Низшие растения </w:t>
      </w:r>
      <w:r w:rsidRPr="00E70E58">
        <w:rPr>
          <w:rFonts w:eastAsia="Times New Roman"/>
          <w:i/>
          <w:iCs/>
          <w:szCs w:val="24"/>
          <w:lang w:eastAsia="ru-RU"/>
        </w:rPr>
        <w:t>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Водоросли как древнейшая группа растений. Об</w:t>
      </w:r>
      <w:r w:rsidRPr="00E70E58">
        <w:rPr>
          <w:rFonts w:eastAsia="Times New Roman"/>
          <w:szCs w:val="24"/>
          <w:lang w:eastAsia="ru-RU"/>
        </w:rPr>
        <w:t>щая характеристика водорослей. Особенности стро</w:t>
      </w:r>
      <w:r w:rsidRPr="00E70E58">
        <w:rPr>
          <w:rFonts w:eastAsia="Times New Roman"/>
          <w:spacing w:val="1"/>
          <w:szCs w:val="24"/>
          <w:lang w:eastAsia="ru-RU"/>
        </w:rPr>
        <w:t>ения тела. Одноклеточные и многоклеточные водо</w:t>
      </w:r>
      <w:r w:rsidRPr="00E70E58">
        <w:rPr>
          <w:rFonts w:eastAsia="Times New Roman"/>
          <w:szCs w:val="24"/>
          <w:lang w:eastAsia="ru-RU"/>
        </w:rPr>
        <w:t xml:space="preserve">росли. Многообразие водорослей: отделы Зеленые </w:t>
      </w:r>
      <w:r w:rsidRPr="00E70E58">
        <w:rPr>
          <w:rFonts w:eastAsia="Times New Roman"/>
          <w:spacing w:val="-2"/>
          <w:szCs w:val="24"/>
          <w:lang w:eastAsia="ru-RU"/>
        </w:rPr>
        <w:t>водоросли, Бурые и Красные водоросли. Распростра</w:t>
      </w:r>
      <w:r w:rsidRPr="00E70E58">
        <w:rPr>
          <w:rFonts w:eastAsia="Times New Roman"/>
          <w:spacing w:val="1"/>
          <w:szCs w:val="24"/>
          <w:lang w:eastAsia="ru-RU"/>
        </w:rPr>
        <w:t>нение в водных и наземных биоценозах, экологиче</w:t>
      </w:r>
      <w:r w:rsidRPr="00E70E58">
        <w:rPr>
          <w:rFonts w:eastAsia="Times New Roman"/>
          <w:spacing w:val="2"/>
          <w:szCs w:val="24"/>
          <w:lang w:eastAsia="ru-RU"/>
        </w:rPr>
        <w:t>ская роль водорослей. Практическое значение.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Демонстрация. Схемы строения водорослей раз</w:t>
      </w:r>
      <w:r w:rsidRPr="00E70E58">
        <w:rPr>
          <w:rFonts w:eastAsia="Times New Roman"/>
          <w:spacing w:val="1"/>
          <w:szCs w:val="24"/>
          <w:lang w:eastAsia="ru-RU"/>
        </w:rPr>
        <w:t>личных отделов.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1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1"/>
          <w:szCs w:val="24"/>
          <w:lang w:eastAsia="ru-RU"/>
        </w:rPr>
        <w:t xml:space="preserve">Высшие </w:t>
      </w:r>
      <w:r w:rsidRPr="00E70E58">
        <w:rPr>
          <w:rFonts w:eastAsia="Times New Roman"/>
          <w:b/>
          <w:bCs/>
          <w:spacing w:val="1"/>
          <w:szCs w:val="24"/>
          <w:lang w:eastAsia="ru-RU"/>
        </w:rPr>
        <w:t xml:space="preserve">растения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Происхождение и общая характеристика высших </w:t>
      </w:r>
      <w:r w:rsidRPr="00E70E58">
        <w:rPr>
          <w:rFonts w:eastAsia="Times New Roman"/>
          <w:spacing w:val="-1"/>
          <w:szCs w:val="24"/>
          <w:lang w:eastAsia="ru-RU"/>
        </w:rPr>
        <w:t>растений. Особенности организации и индивидуаль</w:t>
      </w:r>
      <w:r w:rsidRPr="00E70E58">
        <w:rPr>
          <w:rFonts w:eastAsia="Times New Roman"/>
          <w:spacing w:val="2"/>
          <w:szCs w:val="24"/>
          <w:lang w:eastAsia="ru-RU"/>
        </w:rPr>
        <w:t>ного развития высших растений.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Споровые растения. Общая характеристика, про</w:t>
      </w:r>
      <w:r w:rsidRPr="00E70E58">
        <w:rPr>
          <w:rFonts w:eastAsia="Times New Roman"/>
          <w:spacing w:val="1"/>
          <w:szCs w:val="24"/>
          <w:lang w:eastAsia="ru-RU"/>
        </w:rPr>
        <w:t>исхождение.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Отдел Моховидные; особенности организации, жизненного цикла. Распространение и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Отдел Плауновидные; особенности организации, </w:t>
      </w:r>
      <w:r w:rsidRPr="00E70E58">
        <w:rPr>
          <w:rFonts w:eastAsia="Times New Roman"/>
          <w:szCs w:val="24"/>
          <w:lang w:eastAsia="ru-RU"/>
        </w:rPr>
        <w:t>жизненного цикла. Распространение и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Отдел Хвощевидные; особенности организации, жизненного цикла. Распространение и роль в биоце</w:t>
      </w:r>
      <w:r w:rsidRPr="00E70E58">
        <w:rPr>
          <w:rFonts w:eastAsia="Times New Roman"/>
          <w:spacing w:val="-1"/>
          <w:szCs w:val="24"/>
          <w:lang w:eastAsia="ru-RU"/>
        </w:rPr>
        <w:t>нозах.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Отдел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>Папоротниковидные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. Происхождение и </w:t>
      </w:r>
      <w:r w:rsidRPr="00E70E58">
        <w:rPr>
          <w:rFonts w:eastAsia="Times New Roman"/>
          <w:spacing w:val="3"/>
          <w:szCs w:val="24"/>
          <w:lang w:eastAsia="ru-RU"/>
        </w:rPr>
        <w:t>особенности организации папоротников. Жизнен</w:t>
      </w:r>
      <w:r w:rsidRPr="00E70E58">
        <w:rPr>
          <w:rFonts w:eastAsia="Times New Roman"/>
          <w:szCs w:val="24"/>
          <w:lang w:eastAsia="ru-RU"/>
        </w:rPr>
        <w:t>ный цикл папоротников. Распространение папорот</w:t>
      </w:r>
      <w:r w:rsidRPr="00E70E58">
        <w:rPr>
          <w:rFonts w:eastAsia="Times New Roman"/>
          <w:spacing w:val="1"/>
          <w:szCs w:val="24"/>
          <w:lang w:eastAsia="ru-RU"/>
        </w:rPr>
        <w:t>ников в природе и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4"/>
          <w:szCs w:val="24"/>
          <w:lang w:eastAsia="ru-RU"/>
        </w:rPr>
        <w:t xml:space="preserve">Демонстрация. Схемы строения и жизненных </w:t>
      </w:r>
      <w:r w:rsidRPr="00E70E58">
        <w:rPr>
          <w:rFonts w:eastAsia="Times New Roman"/>
          <w:spacing w:val="3"/>
          <w:szCs w:val="24"/>
          <w:lang w:eastAsia="ru-RU"/>
        </w:rPr>
        <w:t>циклов мхов, хвощей и плаунов. Различные представи</w:t>
      </w:r>
      <w:r w:rsidRPr="00E70E58">
        <w:rPr>
          <w:rFonts w:eastAsia="Times New Roman"/>
          <w:spacing w:val="-3"/>
          <w:szCs w:val="24"/>
          <w:lang w:eastAsia="ru-RU"/>
        </w:rPr>
        <w:t xml:space="preserve">тели мхов, плаунов и хвощей. Схемы строения </w:t>
      </w:r>
      <w:r w:rsidRPr="00E70E58">
        <w:rPr>
          <w:rFonts w:eastAsia="Times New Roman"/>
          <w:szCs w:val="24"/>
          <w:lang w:eastAsia="ru-RU"/>
        </w:rPr>
        <w:t xml:space="preserve">папоротника; древние папоротниковидные. Схема </w:t>
      </w:r>
      <w:r w:rsidRPr="00E70E58">
        <w:rPr>
          <w:rFonts w:eastAsia="Times New Roman"/>
          <w:spacing w:val="6"/>
          <w:szCs w:val="24"/>
          <w:lang w:eastAsia="ru-RU"/>
        </w:rPr>
        <w:t>пшена развития папоротника. Различные представит</w:t>
      </w:r>
      <w:r w:rsidRPr="00E70E58">
        <w:rPr>
          <w:rFonts w:eastAsia="Times New Roman"/>
          <w:spacing w:val="-4"/>
          <w:szCs w:val="24"/>
          <w:lang w:eastAsia="ru-RU"/>
        </w:rPr>
        <w:t>ели папоротников.</w:t>
      </w:r>
    </w:p>
    <w:p w:rsidR="0095226F" w:rsidRPr="00E70E58" w:rsidRDefault="0095226F" w:rsidP="00141E75">
      <w:pPr>
        <w:shd w:val="clear" w:color="auto" w:fill="FFFFFF"/>
        <w:tabs>
          <w:tab w:val="left" w:pos="274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1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Изучение внешнего строения папоротника*.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8"/>
          <w:szCs w:val="24"/>
          <w:lang w:eastAsia="ru-RU"/>
        </w:rPr>
        <w:t>Те</w:t>
      </w:r>
      <w:r w:rsidRPr="00E70E58">
        <w:rPr>
          <w:rFonts w:eastAsia="Times New Roman"/>
          <w:b/>
          <w:i/>
          <w:iCs/>
          <w:spacing w:val="8"/>
          <w:szCs w:val="24"/>
          <w:lang w:eastAsia="ru-RU"/>
        </w:rPr>
        <w:t>м</w:t>
      </w:r>
      <w:r w:rsidRPr="00E70E58">
        <w:rPr>
          <w:rFonts w:eastAsia="Times New Roman"/>
          <w:b/>
          <w:spacing w:val="8"/>
          <w:szCs w:val="24"/>
          <w:lang w:eastAsia="ru-RU"/>
        </w:rPr>
        <w:t>а 3.4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3"/>
          <w:szCs w:val="24"/>
          <w:lang w:eastAsia="ru-RU"/>
        </w:rPr>
        <w:lastRenderedPageBreak/>
        <w:t>О</w:t>
      </w:r>
      <w:r w:rsidRPr="00E70E58">
        <w:rPr>
          <w:rFonts w:eastAsia="Times New Roman"/>
          <w:b/>
          <w:bCs/>
          <w:spacing w:val="3"/>
          <w:szCs w:val="24"/>
          <w:lang w:eastAsia="ru-RU"/>
        </w:rPr>
        <w:t xml:space="preserve">тдел Голосеменные растения </w:t>
      </w:r>
      <w:r w:rsidRPr="00E70E58">
        <w:rPr>
          <w:rFonts w:eastAsia="Times New Roman"/>
          <w:b/>
          <w:bCs/>
          <w:i/>
          <w:iCs/>
          <w:spacing w:val="3"/>
          <w:szCs w:val="24"/>
          <w:lang w:eastAsia="ru-RU"/>
        </w:rPr>
        <w:t xml:space="preserve">(2 </w:t>
      </w:r>
      <w:r w:rsidRPr="00E70E58">
        <w:rPr>
          <w:rFonts w:eastAsia="Times New Roman"/>
          <w:b/>
          <w:i/>
          <w:iCs/>
          <w:spacing w:val="3"/>
          <w:szCs w:val="24"/>
          <w:lang w:eastAsia="ru-RU"/>
        </w:rPr>
        <w:t>часа</w:t>
      </w:r>
      <w:r w:rsidRPr="00E70E58">
        <w:rPr>
          <w:rFonts w:eastAsia="Times New Roman"/>
          <w:i/>
          <w:iCs/>
          <w:spacing w:val="3"/>
          <w:szCs w:val="24"/>
          <w:lang w:eastAsia="ru-RU"/>
        </w:rPr>
        <w:t>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Происхождение и особенности организации голо</w:t>
      </w:r>
      <w:r w:rsidRPr="00E70E58">
        <w:rPr>
          <w:rFonts w:eastAsia="Times New Roman"/>
          <w:szCs w:val="24"/>
          <w:lang w:eastAsia="ru-RU"/>
        </w:rPr>
        <w:t>семенных растений; строение тела, жизненные фор</w:t>
      </w:r>
      <w:r w:rsidRPr="00E70E58">
        <w:rPr>
          <w:rFonts w:eastAsia="Times New Roman"/>
          <w:spacing w:val="1"/>
          <w:szCs w:val="24"/>
          <w:lang w:eastAsia="ru-RU"/>
        </w:rPr>
        <w:t>мы голосеменных. Многообразие, распространен</w:t>
      </w:r>
      <w:r w:rsidRPr="00E70E58">
        <w:rPr>
          <w:rFonts w:eastAsia="Times New Roman"/>
          <w:spacing w:val="-2"/>
          <w:szCs w:val="24"/>
          <w:lang w:eastAsia="ru-RU"/>
        </w:rPr>
        <w:t>ность голосеменных, их роль в биоценозах и практи</w:t>
      </w:r>
      <w:r w:rsidRPr="00E70E58">
        <w:rPr>
          <w:rFonts w:eastAsia="Times New Roman"/>
          <w:spacing w:val="-1"/>
          <w:szCs w:val="24"/>
          <w:lang w:eastAsia="ru-RU"/>
        </w:rPr>
        <w:t>ческое значение.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szCs w:val="24"/>
          <w:lang w:eastAsia="ru-RU"/>
        </w:rPr>
        <w:t xml:space="preserve">Демонстрация. Схемы строения </w:t>
      </w:r>
      <w:proofErr w:type="gramStart"/>
      <w:r w:rsidRPr="00E70E58">
        <w:rPr>
          <w:rFonts w:eastAsia="Times New Roman"/>
          <w:spacing w:val="-3"/>
          <w:szCs w:val="24"/>
          <w:lang w:eastAsia="ru-RU"/>
        </w:rPr>
        <w:t>голосеменных</w:t>
      </w:r>
      <w:proofErr w:type="gramEnd"/>
      <w:r w:rsidRPr="00E70E58">
        <w:rPr>
          <w:rFonts w:eastAsia="Times New Roman"/>
          <w:spacing w:val="-3"/>
          <w:szCs w:val="24"/>
          <w:lang w:eastAsia="ru-RU"/>
        </w:rPr>
        <w:t xml:space="preserve">, </w:t>
      </w:r>
      <w:r w:rsidRPr="00E70E58">
        <w:rPr>
          <w:rFonts w:eastAsia="Times New Roman"/>
          <w:bCs/>
          <w:szCs w:val="24"/>
          <w:lang w:eastAsia="ru-RU"/>
        </w:rPr>
        <w:t>цикл</w:t>
      </w:r>
      <w:r w:rsidRPr="00E70E58">
        <w:rPr>
          <w:rFonts w:eastAsia="Times New Roman"/>
          <w:szCs w:val="24"/>
          <w:lang w:eastAsia="ru-RU"/>
        </w:rPr>
        <w:t xml:space="preserve">развития сосны. Различные представители </w:t>
      </w:r>
      <w:proofErr w:type="gramStart"/>
      <w:r w:rsidRPr="00E70E58">
        <w:rPr>
          <w:rFonts w:eastAsia="Times New Roman"/>
          <w:szCs w:val="24"/>
          <w:lang w:eastAsia="ru-RU"/>
        </w:rPr>
        <w:t>го</w:t>
      </w:r>
      <w:r w:rsidRPr="00E70E58">
        <w:rPr>
          <w:rFonts w:eastAsia="Times New Roman"/>
          <w:spacing w:val="-1"/>
          <w:szCs w:val="24"/>
          <w:lang w:eastAsia="ru-RU"/>
        </w:rPr>
        <w:t>лосеменных</w:t>
      </w:r>
      <w:proofErr w:type="gramEnd"/>
      <w:r w:rsidRPr="00E70E58">
        <w:rPr>
          <w:rFonts w:eastAsia="Times New Roman"/>
          <w:spacing w:val="-1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66"/>
          <w:szCs w:val="24"/>
          <w:lang w:eastAsia="ru-RU"/>
        </w:rPr>
        <w:t>Тема</w:t>
      </w:r>
      <w:r w:rsidRPr="00E70E58">
        <w:rPr>
          <w:rFonts w:eastAsia="Times New Roman"/>
          <w:b/>
          <w:spacing w:val="4"/>
          <w:szCs w:val="24"/>
          <w:lang w:eastAsia="ru-RU"/>
        </w:rPr>
        <w:t>3.5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>Отдел Покрытосеменные (Цветковые) растения</w:t>
      </w:r>
      <w:r w:rsidRPr="00E70E58">
        <w:rPr>
          <w:rFonts w:eastAsia="Times New Roman"/>
          <w:b/>
          <w:i/>
          <w:iCs/>
          <w:spacing w:val="19"/>
          <w:szCs w:val="24"/>
          <w:lang w:eastAsia="ru-RU"/>
        </w:rPr>
        <w:t>(16</w:t>
      </w:r>
      <w:r w:rsidRPr="00E70E58">
        <w:rPr>
          <w:rFonts w:eastAsia="Times New Roman"/>
          <w:b/>
          <w:i/>
          <w:iCs/>
          <w:spacing w:val="-1"/>
          <w:szCs w:val="24"/>
          <w:lang w:eastAsia="ru-RU"/>
        </w:rPr>
        <w:t>часов)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1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Происхождение и особенности организации по</w:t>
      </w:r>
      <w:r w:rsidRPr="00E70E58">
        <w:rPr>
          <w:rFonts w:eastAsia="Times New Roman"/>
          <w:spacing w:val="3"/>
          <w:szCs w:val="24"/>
          <w:lang w:eastAsia="ru-RU"/>
        </w:rPr>
        <w:t>крытосеменных растений; строение тела, жизнен</w:t>
      </w:r>
      <w:r w:rsidRPr="00E70E58">
        <w:rPr>
          <w:rFonts w:eastAsia="Times New Roman"/>
          <w:spacing w:val="-1"/>
          <w:szCs w:val="24"/>
          <w:lang w:eastAsia="ru-RU"/>
        </w:rPr>
        <w:t>ные формы покрытосеменных. Классы Однодольные и Двудольные, основные семейства (2 семейства од</w:t>
      </w:r>
      <w:r w:rsidRPr="00E70E58">
        <w:rPr>
          <w:rFonts w:eastAsia="Times New Roman"/>
          <w:spacing w:val="1"/>
          <w:szCs w:val="24"/>
          <w:lang w:eastAsia="ru-RU"/>
        </w:rPr>
        <w:t xml:space="preserve">нодольных и 3 семейства двудольных растений). Многообразие, распространенность цветковых, их </w:t>
      </w:r>
      <w:r w:rsidRPr="00E70E58">
        <w:rPr>
          <w:rFonts w:eastAsia="Times New Roman"/>
          <w:bCs/>
          <w:szCs w:val="24"/>
          <w:lang w:eastAsia="ru-RU"/>
        </w:rPr>
        <w:t>роль</w:t>
      </w:r>
      <w:r w:rsidRPr="00E70E58">
        <w:rPr>
          <w:rFonts w:eastAsia="Times New Roman"/>
          <w:szCs w:val="24"/>
          <w:lang w:eastAsia="ru-RU"/>
        </w:rPr>
        <w:t>в биоценозах, в жизни человека и его хозяйств</w:t>
      </w:r>
      <w:r w:rsidRPr="00E70E58">
        <w:rPr>
          <w:rFonts w:eastAsia="Times New Roman"/>
          <w:spacing w:val="-1"/>
          <w:szCs w:val="24"/>
          <w:lang w:eastAsia="ru-RU"/>
        </w:rPr>
        <w:t>енной деятельности.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Демонстрация. Схема строения цветкового расте</w:t>
      </w:r>
      <w:r w:rsidRPr="00E70E58">
        <w:rPr>
          <w:rFonts w:eastAsia="Times New Roman"/>
          <w:spacing w:val="10"/>
          <w:szCs w:val="24"/>
          <w:lang w:eastAsia="ru-RU"/>
        </w:rPr>
        <w:t xml:space="preserve">ния; строения цветка. Цикл развития цветковых </w:t>
      </w:r>
      <w:r w:rsidRPr="00E70E58">
        <w:rPr>
          <w:rFonts w:eastAsia="Times New Roman"/>
          <w:szCs w:val="24"/>
          <w:lang w:eastAsia="ru-RU"/>
        </w:rPr>
        <w:t xml:space="preserve">растений (двойное оплодотворение). Представители </w:t>
      </w:r>
      <w:r w:rsidRPr="00E70E58">
        <w:rPr>
          <w:rFonts w:eastAsia="Times New Roman"/>
          <w:spacing w:val="2"/>
          <w:szCs w:val="24"/>
          <w:lang w:eastAsia="ru-RU"/>
        </w:rPr>
        <w:t>различных семейств покрытосеменных растений.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Лабораторные и практические работы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Изучение строения покрытосеменных растений*.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Распознавание наиболее распространенных рас</w:t>
      </w:r>
      <w:r w:rsidRPr="00E70E58">
        <w:rPr>
          <w:rFonts w:eastAsia="Times New Roman"/>
          <w:spacing w:val="1"/>
          <w:szCs w:val="24"/>
          <w:lang w:eastAsia="ru-RU"/>
        </w:rPr>
        <w:t>тений своей местности, определение их системати</w:t>
      </w:r>
      <w:r w:rsidRPr="00E70E58">
        <w:rPr>
          <w:rFonts w:eastAsia="Times New Roman"/>
          <w:spacing w:val="2"/>
          <w:szCs w:val="24"/>
          <w:lang w:eastAsia="ru-RU"/>
        </w:rPr>
        <w:t>ческого положения в жизни человека*.</w:t>
      </w:r>
    </w:p>
    <w:p w:rsidR="0095226F" w:rsidRPr="00E70E58" w:rsidRDefault="0095226F" w:rsidP="00141E75">
      <w:pPr>
        <w:shd w:val="clear" w:color="auto" w:fill="FFFFFF"/>
        <w:tabs>
          <w:tab w:val="left" w:pos="28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2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2"/>
          <w:szCs w:val="24"/>
          <w:lang w:eastAsia="ru-RU"/>
        </w:rPr>
        <w:t xml:space="preserve">. Растительный организм. Низшие растения. Отделы растений. Зеленые, бурые и </w:t>
      </w:r>
      <w:r w:rsidRPr="00E70E58">
        <w:rPr>
          <w:rFonts w:eastAsia="Times New Roman"/>
          <w:szCs w:val="24"/>
          <w:lang w:eastAsia="ru-RU"/>
        </w:rPr>
        <w:t>красные водоросли.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Мхи, плауны, хвощи, папоротники; жизненный </w:t>
      </w:r>
      <w:r w:rsidRPr="00E70E58">
        <w:rPr>
          <w:rFonts w:eastAsia="Times New Roman"/>
          <w:spacing w:val="1"/>
          <w:szCs w:val="24"/>
          <w:lang w:eastAsia="ru-RU"/>
        </w:rPr>
        <w:t>цикл; спорофит и гаметофит.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Голосеменные растения; значение появления се</w:t>
      </w:r>
      <w:r w:rsidRPr="00E70E58">
        <w:rPr>
          <w:rFonts w:eastAsia="Times New Roman"/>
          <w:spacing w:val="2"/>
          <w:szCs w:val="24"/>
          <w:lang w:eastAsia="ru-RU"/>
        </w:rPr>
        <w:t>мени; жизненный цикл сосны; спорофит и гамето</w:t>
      </w:r>
      <w:r w:rsidRPr="00E70E58">
        <w:rPr>
          <w:rFonts w:eastAsia="Times New Roman"/>
          <w:spacing w:val="-1"/>
          <w:szCs w:val="24"/>
          <w:lang w:eastAsia="ru-RU"/>
        </w:rPr>
        <w:t>фит.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Высшие растения. Отделы растений. Покрытосе</w:t>
      </w:r>
      <w:r w:rsidRPr="00E70E58">
        <w:rPr>
          <w:rFonts w:eastAsia="Times New Roman"/>
          <w:spacing w:val="3"/>
          <w:szCs w:val="24"/>
          <w:lang w:eastAsia="ru-RU"/>
        </w:rPr>
        <w:t>менные растения; значение появления плода; жиз</w:t>
      </w:r>
      <w:r w:rsidRPr="00E70E58">
        <w:rPr>
          <w:rFonts w:eastAsia="Times New Roman"/>
          <w:spacing w:val="-1"/>
          <w:szCs w:val="24"/>
          <w:lang w:eastAsia="ru-RU"/>
        </w:rPr>
        <w:t>ненный цикл цветкового растения; спорофит и гаме</w:t>
      </w:r>
      <w:r w:rsidRPr="00E70E58">
        <w:rPr>
          <w:rFonts w:eastAsia="Times New Roman"/>
          <w:spacing w:val="-2"/>
          <w:szCs w:val="24"/>
          <w:lang w:eastAsia="ru-RU"/>
        </w:rPr>
        <w:t>тофит.</w:t>
      </w:r>
    </w:p>
    <w:p w:rsidR="0095226F" w:rsidRPr="00E70E58" w:rsidRDefault="0095226F" w:rsidP="00141E75">
      <w:pPr>
        <w:shd w:val="clear" w:color="auto" w:fill="FFFFFF"/>
        <w:tabs>
          <w:tab w:val="left" w:pos="28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-2"/>
          <w:szCs w:val="24"/>
          <w:lang w:eastAsia="ru-RU"/>
        </w:rPr>
        <w:t>Умения</w:t>
      </w:r>
      <w:r w:rsidRPr="00E70E58">
        <w:rPr>
          <w:rFonts w:eastAsia="Times New Roman"/>
          <w:spacing w:val="-2"/>
          <w:szCs w:val="24"/>
          <w:lang w:eastAsia="ru-RU"/>
        </w:rPr>
        <w:t>. Объяснять особенности организации кле</w:t>
      </w:r>
      <w:r w:rsidRPr="00E70E58">
        <w:rPr>
          <w:rFonts w:eastAsia="Times New Roman"/>
          <w:spacing w:val="3"/>
          <w:szCs w:val="24"/>
          <w:lang w:eastAsia="ru-RU"/>
        </w:rPr>
        <w:t>ток, органов и тканей растений. Приводить приме</w:t>
      </w:r>
      <w:r w:rsidRPr="00E70E58">
        <w:rPr>
          <w:rFonts w:eastAsia="Times New Roman"/>
          <w:spacing w:val="-1"/>
          <w:szCs w:val="24"/>
          <w:lang w:eastAsia="ru-RU"/>
        </w:rPr>
        <w:t>ры распространенности водорослей, споровых, голо</w:t>
      </w:r>
      <w:r w:rsidRPr="00E70E58">
        <w:rPr>
          <w:rFonts w:eastAsia="Times New Roman"/>
          <w:spacing w:val="3"/>
          <w:szCs w:val="24"/>
          <w:lang w:eastAsia="ru-RU"/>
        </w:rPr>
        <w:t xml:space="preserve">семенных и цветковых растений и характеризовать </w:t>
      </w:r>
      <w:r w:rsidRPr="00E70E58">
        <w:rPr>
          <w:rFonts w:eastAsia="Times New Roman"/>
          <w:szCs w:val="24"/>
          <w:lang w:eastAsia="ru-RU"/>
        </w:rPr>
        <w:t>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РАЗДЕЛ 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 xml:space="preserve">Царство Животные </w:t>
      </w:r>
      <w:r w:rsidRPr="00E70E58">
        <w:rPr>
          <w:rFonts w:eastAsia="Times New Roman"/>
          <w:i/>
          <w:iCs/>
          <w:spacing w:val="4"/>
          <w:szCs w:val="24"/>
          <w:lang w:eastAsia="ru-RU"/>
        </w:rPr>
        <w:t>(37 часов)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-3"/>
          <w:szCs w:val="24"/>
          <w:lang w:eastAsia="ru-RU"/>
        </w:rPr>
        <w:t xml:space="preserve">Общая характеристика животных </w:t>
      </w:r>
      <w:r w:rsidRPr="00E70E58">
        <w:rPr>
          <w:rFonts w:eastAsia="Times New Roman"/>
          <w:b/>
          <w:i/>
          <w:iCs/>
          <w:spacing w:val="-3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szCs w:val="24"/>
          <w:lang w:eastAsia="ru-RU"/>
        </w:rPr>
        <w:t xml:space="preserve">Животный организм как целостная система. </w:t>
      </w:r>
      <w:r w:rsidRPr="00E70E58">
        <w:rPr>
          <w:rFonts w:eastAsia="Times New Roman"/>
          <w:spacing w:val="4"/>
          <w:szCs w:val="24"/>
          <w:lang w:eastAsia="ru-RU"/>
        </w:rPr>
        <w:t>Клетки, ткани, органы и системы органов живот</w:t>
      </w:r>
      <w:r w:rsidRPr="00E70E58">
        <w:rPr>
          <w:rFonts w:eastAsia="Times New Roman"/>
          <w:spacing w:val="6"/>
          <w:szCs w:val="24"/>
          <w:lang w:eastAsia="ru-RU"/>
        </w:rPr>
        <w:t xml:space="preserve">ных. Регуляция жизнедеятельности животных; </w:t>
      </w:r>
      <w:r w:rsidRPr="00E70E58">
        <w:rPr>
          <w:rFonts w:eastAsia="Times New Roman"/>
          <w:spacing w:val="-1"/>
          <w:szCs w:val="24"/>
          <w:lang w:eastAsia="ru-RU"/>
        </w:rPr>
        <w:t>нервная и эндокринная регуляции. Особенности жизн</w:t>
      </w:r>
      <w:r w:rsidRPr="00E70E58">
        <w:rPr>
          <w:rFonts w:eastAsia="Times New Roman"/>
          <w:spacing w:val="2"/>
          <w:szCs w:val="24"/>
          <w:lang w:eastAsia="ru-RU"/>
        </w:rPr>
        <w:t xml:space="preserve">едеятельности животных, отличающие их от </w:t>
      </w:r>
      <w:r w:rsidRPr="00E70E58">
        <w:rPr>
          <w:rFonts w:eastAsia="Times New Roman"/>
          <w:spacing w:val="-1"/>
          <w:szCs w:val="24"/>
          <w:lang w:eastAsia="ru-RU"/>
        </w:rPr>
        <w:t>представителей других царств живой природы. Сис</w:t>
      </w:r>
      <w:r w:rsidRPr="00E70E58">
        <w:rPr>
          <w:rFonts w:eastAsia="Times New Roman"/>
          <w:spacing w:val="2"/>
          <w:szCs w:val="24"/>
          <w:lang w:eastAsia="ru-RU"/>
        </w:rPr>
        <w:t xml:space="preserve">тематика животных; таксономические категории; одноклеточные и многоклеточные (беспозвоночные </w:t>
      </w:r>
      <w:r w:rsidRPr="00E70E58">
        <w:rPr>
          <w:rFonts w:eastAsia="Times New Roman"/>
          <w:spacing w:val="-1"/>
          <w:szCs w:val="24"/>
          <w:lang w:eastAsia="ru-RU"/>
        </w:rPr>
        <w:t>и хордовые) животные.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4.2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r w:rsidRPr="00E70E58">
        <w:rPr>
          <w:rFonts w:eastAsia="Times New Roman"/>
          <w:b/>
          <w:szCs w:val="24"/>
          <w:lang w:eastAsia="ru-RU"/>
        </w:rPr>
        <w:t>Подцарство</w:t>
      </w:r>
      <w:proofErr w:type="spellEnd"/>
      <w:r w:rsidR="005724C2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E70E58">
        <w:rPr>
          <w:rFonts w:eastAsia="Times New Roman"/>
          <w:b/>
          <w:szCs w:val="24"/>
          <w:lang w:eastAsia="ru-RU"/>
        </w:rPr>
        <w:t>Одноклеточные</w:t>
      </w:r>
      <w:proofErr w:type="gramEnd"/>
      <w:r w:rsidRPr="00E70E58">
        <w:rPr>
          <w:rFonts w:eastAsia="Times New Roman"/>
          <w:b/>
          <w:szCs w:val="24"/>
          <w:lang w:eastAsia="ru-RU"/>
        </w:rPr>
        <w:t xml:space="preserve">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Общая характеристика простейших. Клетка одноклеточных животных как целостный организм; </w:t>
      </w:r>
      <w:r w:rsidRPr="00E70E58">
        <w:rPr>
          <w:rFonts w:eastAsia="Times New Roman"/>
          <w:spacing w:val="2"/>
          <w:szCs w:val="24"/>
          <w:lang w:eastAsia="ru-RU"/>
        </w:rPr>
        <w:t>особенности организации клеток простейших, спе</w:t>
      </w:r>
      <w:r w:rsidRPr="00E70E58">
        <w:rPr>
          <w:rFonts w:eastAsia="Times New Roman"/>
          <w:spacing w:val="4"/>
          <w:szCs w:val="24"/>
          <w:lang w:eastAsia="ru-RU"/>
        </w:rPr>
        <w:t xml:space="preserve">циальные органоиды. Разнообразие простейших и </w:t>
      </w:r>
      <w:r w:rsidRPr="00E70E58">
        <w:rPr>
          <w:rFonts w:eastAsia="Times New Roman"/>
          <w:spacing w:val="5"/>
          <w:szCs w:val="24"/>
          <w:lang w:eastAsia="ru-RU"/>
        </w:rPr>
        <w:t>их роль в биоценозах, жизни человека и его хозяйстве</w:t>
      </w:r>
      <w:r w:rsidRPr="00E70E58">
        <w:rPr>
          <w:rFonts w:eastAsia="Times New Roman"/>
          <w:spacing w:val="-3"/>
          <w:szCs w:val="24"/>
          <w:lang w:eastAsia="ru-RU"/>
        </w:rPr>
        <w:t>нной деятельности.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20"/>
          <w:szCs w:val="24"/>
          <w:lang w:eastAsia="ru-RU"/>
        </w:rPr>
        <w:t xml:space="preserve">Тип </w:t>
      </w:r>
      <w:proofErr w:type="spellStart"/>
      <w:r w:rsidRPr="00E70E58">
        <w:rPr>
          <w:rFonts w:eastAsia="Times New Roman"/>
          <w:i/>
          <w:iCs/>
          <w:spacing w:val="20"/>
          <w:szCs w:val="24"/>
          <w:lang w:eastAsia="ru-RU"/>
        </w:rPr>
        <w:t>Саркожгутиконосцы</w:t>
      </w:r>
      <w:proofErr w:type="spellEnd"/>
      <w:r w:rsidRPr="00E70E58">
        <w:rPr>
          <w:rFonts w:eastAsia="Times New Roman"/>
          <w:i/>
          <w:iCs/>
          <w:spacing w:val="20"/>
          <w:szCs w:val="24"/>
          <w:lang w:eastAsia="ru-RU"/>
        </w:rPr>
        <w:t xml:space="preserve">; многообразие форм </w:t>
      </w:r>
      <w:r w:rsidRPr="00E70E58">
        <w:rPr>
          <w:rFonts w:eastAsia="Times New Roman"/>
          <w:i/>
          <w:iCs/>
          <w:spacing w:val="2"/>
          <w:szCs w:val="24"/>
          <w:lang w:eastAsia="ru-RU"/>
        </w:rPr>
        <w:t>саркодовых и жгутиковых.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4"/>
          <w:szCs w:val="24"/>
          <w:lang w:eastAsia="ru-RU"/>
        </w:rPr>
        <w:lastRenderedPageBreak/>
        <w:t xml:space="preserve">Тип Споровики; споровики </w:t>
      </w:r>
      <w:r w:rsidRPr="00E70E58">
        <w:rPr>
          <w:rFonts w:eastAsia="Times New Roman"/>
          <w:spacing w:val="14"/>
          <w:szCs w:val="24"/>
          <w:lang w:eastAsia="ru-RU"/>
        </w:rPr>
        <w:t xml:space="preserve">— </w:t>
      </w:r>
      <w:r w:rsidRPr="00E70E58">
        <w:rPr>
          <w:rFonts w:eastAsia="Times New Roman"/>
          <w:i/>
          <w:iCs/>
          <w:spacing w:val="14"/>
          <w:szCs w:val="24"/>
          <w:lang w:eastAsia="ru-RU"/>
        </w:rPr>
        <w:t>паразиты челове</w:t>
      </w:r>
      <w:r w:rsidRPr="00E70E58">
        <w:rPr>
          <w:rFonts w:eastAsia="Times New Roman"/>
          <w:i/>
          <w:iCs/>
          <w:spacing w:val="15"/>
          <w:szCs w:val="24"/>
          <w:lang w:eastAsia="ru-RU"/>
        </w:rPr>
        <w:t>ка и животных. Особенности организации представителей.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5"/>
          <w:szCs w:val="24"/>
          <w:lang w:eastAsia="ru-RU"/>
        </w:rPr>
        <w:t xml:space="preserve">Тип Инфузории. Многообразие инфузорий и их </w:t>
      </w:r>
      <w:r w:rsidRPr="00E70E58">
        <w:rPr>
          <w:rFonts w:eastAsia="Times New Roman"/>
          <w:i/>
          <w:iCs/>
          <w:spacing w:val="9"/>
          <w:szCs w:val="24"/>
          <w:lang w:eastAsia="ru-RU"/>
        </w:rPr>
        <w:t>роль в биоценозах.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Демонстрация.  Схемы строения амебы, эвглены зелен</w:t>
      </w:r>
      <w:r w:rsidRPr="00E70E58">
        <w:rPr>
          <w:rFonts w:eastAsia="Times New Roman"/>
          <w:spacing w:val="-2"/>
          <w:szCs w:val="24"/>
          <w:lang w:eastAsia="ru-RU"/>
        </w:rPr>
        <w:t>ой и инфузории туфельки. Представители раз</w:t>
      </w:r>
      <w:r w:rsidRPr="00E70E58">
        <w:rPr>
          <w:rFonts w:eastAsia="Times New Roman"/>
          <w:szCs w:val="24"/>
          <w:lang w:eastAsia="ru-RU"/>
        </w:rPr>
        <w:t>личных групп одноклеточных.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Строение инфузории туфельки.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4.3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r w:rsidRPr="00E70E58">
        <w:rPr>
          <w:rFonts w:eastAsia="Times New Roman"/>
          <w:b/>
          <w:szCs w:val="24"/>
          <w:lang w:eastAsia="ru-RU"/>
        </w:rPr>
        <w:t>Подцарство</w:t>
      </w:r>
      <w:proofErr w:type="spellEnd"/>
      <w:r w:rsidR="005724C2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E70E58">
        <w:rPr>
          <w:rFonts w:eastAsia="Times New Roman"/>
          <w:b/>
          <w:szCs w:val="24"/>
          <w:lang w:eastAsia="ru-RU"/>
        </w:rPr>
        <w:t>Многоклеточные</w:t>
      </w:r>
      <w:proofErr w:type="gramEnd"/>
      <w:r w:rsidRPr="00E70E58">
        <w:rPr>
          <w:rFonts w:eastAsia="Times New Roman"/>
          <w:b/>
          <w:szCs w:val="24"/>
          <w:lang w:eastAsia="ru-RU"/>
        </w:rPr>
        <w:t xml:space="preserve"> 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8"/>
          <w:szCs w:val="24"/>
          <w:lang w:eastAsia="ru-RU"/>
        </w:rPr>
        <w:t xml:space="preserve">Общая характеристика многоклеточных </w:t>
      </w:r>
      <w:r w:rsidRPr="00E70E58">
        <w:rPr>
          <w:rFonts w:eastAsia="Times New Roman"/>
          <w:i/>
          <w:iCs/>
          <w:spacing w:val="16"/>
          <w:szCs w:val="24"/>
          <w:lang w:eastAsia="ru-RU"/>
        </w:rPr>
        <w:t>животных; типы симметрии. Клетки и тка</w:t>
      </w:r>
      <w:r w:rsidRPr="00E70E58">
        <w:rPr>
          <w:rFonts w:eastAsia="Times New Roman"/>
          <w:i/>
          <w:iCs/>
          <w:spacing w:val="27"/>
          <w:szCs w:val="24"/>
          <w:lang w:eastAsia="ru-RU"/>
        </w:rPr>
        <w:t>ни животных. Простейшие многоклеточ</w:t>
      </w:r>
      <w:r w:rsidRPr="00E70E58">
        <w:rPr>
          <w:rFonts w:eastAsia="Times New Roman"/>
          <w:i/>
          <w:iCs/>
          <w:spacing w:val="12"/>
          <w:szCs w:val="24"/>
          <w:lang w:eastAsia="ru-RU"/>
        </w:rPr>
        <w:t xml:space="preserve">ные </w:t>
      </w:r>
      <w:r w:rsidRPr="00E70E58">
        <w:rPr>
          <w:rFonts w:eastAsia="Times New Roman"/>
          <w:spacing w:val="12"/>
          <w:szCs w:val="24"/>
          <w:lang w:eastAsia="ru-RU"/>
        </w:rPr>
        <w:t xml:space="preserve">— </w:t>
      </w:r>
      <w:r w:rsidRPr="00E70E58">
        <w:rPr>
          <w:rFonts w:eastAsia="Times New Roman"/>
          <w:i/>
          <w:iCs/>
          <w:spacing w:val="12"/>
          <w:szCs w:val="24"/>
          <w:lang w:eastAsia="ru-RU"/>
        </w:rPr>
        <w:t>губки; их распространение и экологическое значение.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4"/>
          <w:szCs w:val="24"/>
          <w:lang w:eastAsia="ru-RU"/>
        </w:rPr>
        <w:t>Демонстрация. Типы симметрии у многоклеточных</w:t>
      </w:r>
      <w:r w:rsidRPr="00E70E58">
        <w:rPr>
          <w:rFonts w:eastAsia="Times New Roman"/>
          <w:spacing w:val="-1"/>
          <w:szCs w:val="24"/>
          <w:lang w:eastAsia="ru-RU"/>
        </w:rPr>
        <w:t xml:space="preserve"> животных. Многообразие губок.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8"/>
          <w:szCs w:val="24"/>
          <w:lang w:eastAsia="ru-RU"/>
        </w:rPr>
        <w:t>Тема 4.4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3"/>
          <w:szCs w:val="24"/>
          <w:lang w:eastAsia="ru-RU"/>
        </w:rPr>
        <w:t xml:space="preserve">Тип </w:t>
      </w:r>
      <w:proofErr w:type="gramStart"/>
      <w:r w:rsidRPr="00E70E58">
        <w:rPr>
          <w:rFonts w:eastAsia="Times New Roman"/>
          <w:b/>
          <w:spacing w:val="3"/>
          <w:szCs w:val="24"/>
          <w:lang w:eastAsia="ru-RU"/>
        </w:rPr>
        <w:t>Кишечнополостные</w:t>
      </w:r>
      <w:proofErr w:type="gramEnd"/>
      <w:r w:rsidRPr="00E70E58">
        <w:rPr>
          <w:rFonts w:eastAsia="Times New Roman"/>
          <w:b/>
          <w:i/>
          <w:iCs/>
          <w:spacing w:val="3"/>
          <w:szCs w:val="24"/>
          <w:lang w:eastAsia="ru-RU"/>
        </w:rPr>
        <w:t>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>кишечнополостных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. </w:t>
      </w:r>
      <w:r w:rsidRPr="00E70E58">
        <w:rPr>
          <w:rFonts w:eastAsia="Times New Roman"/>
          <w:szCs w:val="24"/>
          <w:lang w:eastAsia="ru-RU"/>
        </w:rPr>
        <w:t xml:space="preserve">Бесполое и половое размножение. Многообразие и </w:t>
      </w:r>
      <w:r w:rsidRPr="00E70E58">
        <w:rPr>
          <w:rFonts w:eastAsia="Times New Roman"/>
          <w:spacing w:val="2"/>
          <w:szCs w:val="24"/>
          <w:lang w:eastAsia="ru-RU"/>
        </w:rPr>
        <w:t xml:space="preserve">распространение </w:t>
      </w:r>
      <w:proofErr w:type="gramStart"/>
      <w:r w:rsidRPr="00E70E58">
        <w:rPr>
          <w:rFonts w:eastAsia="Times New Roman"/>
          <w:spacing w:val="2"/>
          <w:szCs w:val="24"/>
          <w:lang w:eastAsia="ru-RU"/>
        </w:rPr>
        <w:t>кишечнополостных</w:t>
      </w:r>
      <w:proofErr w:type="gramEnd"/>
      <w:r w:rsidRPr="00E70E58">
        <w:rPr>
          <w:rFonts w:eastAsia="Times New Roman"/>
          <w:spacing w:val="2"/>
          <w:szCs w:val="24"/>
          <w:lang w:eastAsia="ru-RU"/>
        </w:rPr>
        <w:t>; гидроидные, сцифоидные и кораллы. Роль в природных сообще</w:t>
      </w:r>
      <w:r w:rsidRPr="00E70E58">
        <w:rPr>
          <w:rFonts w:eastAsia="Times New Roman"/>
          <w:spacing w:val="1"/>
          <w:szCs w:val="24"/>
          <w:lang w:eastAsia="ru-RU"/>
        </w:rPr>
        <w:t>ствах.</w:t>
      </w:r>
    </w:p>
    <w:p w:rsidR="0095226F" w:rsidRPr="00E70E58" w:rsidRDefault="0095226F" w:rsidP="00141E75">
      <w:pPr>
        <w:shd w:val="clear" w:color="auto" w:fill="FFFFFF"/>
        <w:tabs>
          <w:tab w:val="left" w:pos="29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3"/>
          <w:szCs w:val="24"/>
          <w:lang w:eastAsia="ru-RU"/>
        </w:rPr>
        <w:t xml:space="preserve">Демонстрация. Схема строения гидры, медузы и </w:t>
      </w:r>
      <w:r w:rsidRPr="00E70E58">
        <w:rPr>
          <w:rFonts w:eastAsia="Times New Roman"/>
          <w:spacing w:val="1"/>
          <w:szCs w:val="24"/>
          <w:lang w:eastAsia="ru-RU"/>
        </w:rPr>
        <w:t>колонии коралловых полипов. Биоценоз кораллово</w:t>
      </w:r>
      <w:r w:rsidRPr="00E70E58">
        <w:rPr>
          <w:rFonts w:eastAsia="Times New Roman"/>
          <w:spacing w:val="2"/>
          <w:szCs w:val="24"/>
          <w:lang w:eastAsia="ru-RU"/>
        </w:rPr>
        <w:t xml:space="preserve">го рифа. Внешнее и внутреннее строение </w:t>
      </w:r>
      <w:proofErr w:type="gramStart"/>
      <w:r w:rsidRPr="00E70E58">
        <w:rPr>
          <w:rFonts w:eastAsia="Times New Roman"/>
          <w:spacing w:val="2"/>
          <w:szCs w:val="24"/>
          <w:lang w:eastAsia="ru-RU"/>
        </w:rPr>
        <w:t>кишечно</w:t>
      </w:r>
      <w:r w:rsidRPr="00E70E58">
        <w:rPr>
          <w:rFonts w:eastAsia="Times New Roman"/>
          <w:szCs w:val="24"/>
          <w:lang w:eastAsia="ru-RU"/>
        </w:rPr>
        <w:t>полостных</w:t>
      </w:r>
      <w:proofErr w:type="gramEnd"/>
      <w:r w:rsidRPr="00E70E58">
        <w:rPr>
          <w:rFonts w:eastAsia="Times New Roman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7"/>
          <w:szCs w:val="24"/>
          <w:lang w:eastAsia="ru-RU"/>
        </w:rPr>
        <w:t>Тема 4.5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"/>
          <w:szCs w:val="24"/>
          <w:lang w:eastAsia="ru-RU"/>
        </w:rPr>
        <w:t xml:space="preserve">Тип Плоские черви </w:t>
      </w:r>
      <w:r w:rsidRPr="00E70E58">
        <w:rPr>
          <w:rFonts w:eastAsia="Times New Roman"/>
          <w:b/>
          <w:i/>
          <w:iCs/>
          <w:spacing w:val="5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Особенности организации плоских червей. Сво</w:t>
      </w:r>
      <w:r w:rsidRPr="00E70E58">
        <w:rPr>
          <w:rFonts w:eastAsia="Times New Roman"/>
          <w:spacing w:val="-2"/>
          <w:szCs w:val="24"/>
          <w:lang w:eastAsia="ru-RU"/>
        </w:rPr>
        <w:t>бодноживущие ресничные черви. Многообразие рес</w:t>
      </w:r>
      <w:r w:rsidRPr="00E70E58">
        <w:rPr>
          <w:rFonts w:eastAsia="Times New Roman"/>
          <w:spacing w:val="1"/>
          <w:szCs w:val="24"/>
          <w:lang w:eastAsia="ru-RU"/>
        </w:rPr>
        <w:t>ничных червей и их роль в биоценозах. Приспособ</w:t>
      </w:r>
      <w:r w:rsidRPr="00E70E58">
        <w:rPr>
          <w:rFonts w:eastAsia="Times New Roman"/>
          <w:spacing w:val="3"/>
          <w:szCs w:val="24"/>
          <w:lang w:eastAsia="ru-RU"/>
        </w:rPr>
        <w:t>ления к паразитизму у плоских червей; классы со</w:t>
      </w:r>
      <w:r w:rsidRPr="00E70E58">
        <w:rPr>
          <w:rFonts w:eastAsia="Times New Roman"/>
          <w:spacing w:val="13"/>
          <w:szCs w:val="24"/>
          <w:lang w:eastAsia="ru-RU"/>
        </w:rPr>
        <w:t xml:space="preserve">сальщиков и ленточных червей. Понятие о </w:t>
      </w:r>
      <w:r w:rsidRPr="00E70E58">
        <w:rPr>
          <w:rFonts w:eastAsia="Times New Roman"/>
          <w:spacing w:val="1"/>
          <w:szCs w:val="24"/>
          <w:lang w:eastAsia="ru-RU"/>
        </w:rPr>
        <w:t>жизненном цикле; циклы развития печеночного со</w:t>
      </w:r>
      <w:r w:rsidRPr="00E70E58">
        <w:rPr>
          <w:rFonts w:eastAsia="Times New Roman"/>
          <w:spacing w:val="2"/>
          <w:szCs w:val="24"/>
          <w:lang w:eastAsia="ru-RU"/>
        </w:rPr>
        <w:t xml:space="preserve">сальщика и бычьего цепня. Многообразие плоских </w:t>
      </w:r>
      <w:r w:rsidRPr="00E70E58">
        <w:rPr>
          <w:rFonts w:eastAsia="Times New Roman"/>
          <w:spacing w:val="4"/>
          <w:szCs w:val="24"/>
          <w:lang w:eastAsia="ru-RU"/>
        </w:rPr>
        <w:t>червей-паразитов; меры профилактики паразитар</w:t>
      </w:r>
      <w:r w:rsidRPr="00E70E58">
        <w:rPr>
          <w:rFonts w:eastAsia="Times New Roman"/>
          <w:spacing w:val="2"/>
          <w:szCs w:val="24"/>
          <w:lang w:eastAsia="ru-RU"/>
        </w:rPr>
        <w:t>ных заболеваний.</w:t>
      </w:r>
    </w:p>
    <w:p w:rsidR="0095226F" w:rsidRPr="00E70E58" w:rsidRDefault="0095226F" w:rsidP="00141E75">
      <w:pPr>
        <w:shd w:val="clear" w:color="auto" w:fill="FFFFFF"/>
        <w:tabs>
          <w:tab w:val="left" w:pos="29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2"/>
          <w:szCs w:val="24"/>
          <w:lang w:eastAsia="ru-RU"/>
        </w:rPr>
        <w:t xml:space="preserve">Демонстрация. Схемы строения плоских червей, </w:t>
      </w:r>
      <w:r w:rsidRPr="00E70E58">
        <w:rPr>
          <w:rFonts w:eastAsia="Times New Roman"/>
          <w:szCs w:val="24"/>
          <w:lang w:eastAsia="ru-RU"/>
        </w:rPr>
        <w:t xml:space="preserve">ведущих свободный и паразитический образ жизни. </w:t>
      </w:r>
      <w:r w:rsidRPr="00E70E58">
        <w:rPr>
          <w:rFonts w:eastAsia="Times New Roman"/>
          <w:spacing w:val="4"/>
          <w:szCs w:val="24"/>
          <w:lang w:eastAsia="ru-RU"/>
        </w:rPr>
        <w:t>Различные представители ресничных червей. Схе</w:t>
      </w:r>
      <w:r w:rsidRPr="00E70E58">
        <w:rPr>
          <w:rFonts w:eastAsia="Times New Roman"/>
          <w:spacing w:val="6"/>
          <w:szCs w:val="24"/>
          <w:lang w:eastAsia="ru-RU"/>
        </w:rPr>
        <w:t xml:space="preserve">мы жизненных циклов печеночного сосальщика и </w:t>
      </w:r>
      <w:r w:rsidRPr="00E70E58">
        <w:rPr>
          <w:rFonts w:eastAsia="Times New Roman"/>
          <w:szCs w:val="24"/>
          <w:lang w:eastAsia="ru-RU"/>
        </w:rPr>
        <w:t>бычьего цепня.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7"/>
          <w:szCs w:val="24"/>
          <w:lang w:eastAsia="ru-RU"/>
        </w:rPr>
        <w:t>Тема 4.6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"/>
          <w:szCs w:val="24"/>
          <w:lang w:eastAsia="ru-RU"/>
        </w:rPr>
        <w:t xml:space="preserve">Тип Круглые черви </w:t>
      </w:r>
      <w:r w:rsidRPr="00E70E58">
        <w:rPr>
          <w:rFonts w:eastAsia="Times New Roman"/>
          <w:b/>
          <w:i/>
          <w:iCs/>
          <w:spacing w:val="4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круглых червей (на </w:t>
      </w:r>
      <w:r w:rsidRPr="00E70E58">
        <w:rPr>
          <w:rFonts w:eastAsia="Times New Roman"/>
          <w:spacing w:val="2"/>
          <w:szCs w:val="24"/>
          <w:lang w:eastAsia="ru-RU"/>
        </w:rPr>
        <w:t>примере аскариды человеческой). Свободноживу</w:t>
      </w:r>
      <w:r w:rsidRPr="00E70E58">
        <w:rPr>
          <w:rFonts w:eastAsia="Times New Roman"/>
          <w:spacing w:val="4"/>
          <w:szCs w:val="24"/>
          <w:lang w:eastAsia="ru-RU"/>
        </w:rPr>
        <w:t>щие и паразитические круглые черви. Цикл разви</w:t>
      </w:r>
      <w:r w:rsidRPr="00E70E58">
        <w:rPr>
          <w:rFonts w:eastAsia="Times New Roman"/>
          <w:szCs w:val="24"/>
          <w:lang w:eastAsia="ru-RU"/>
        </w:rPr>
        <w:t>тия аскариды человеческой; меры профилактики ас</w:t>
      </w:r>
      <w:r w:rsidRPr="00E70E58">
        <w:rPr>
          <w:rFonts w:eastAsia="Times New Roman"/>
          <w:spacing w:val="1"/>
          <w:szCs w:val="24"/>
          <w:lang w:eastAsia="ru-RU"/>
        </w:rPr>
        <w:t>каридоза.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• Демонстрация. Схема строения и цикл развития </w:t>
      </w:r>
      <w:r w:rsidRPr="00E70E58">
        <w:rPr>
          <w:rFonts w:eastAsia="Times New Roman"/>
          <w:spacing w:val="1"/>
          <w:szCs w:val="24"/>
          <w:lang w:eastAsia="ru-RU"/>
        </w:rPr>
        <w:t>аскариды человеческой. Различные свободноживущие и паразитические формы круглых червей.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4.7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Тип Кольчатые черви 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кольчатых червей (на </w:t>
      </w:r>
      <w:r w:rsidRPr="00E70E58">
        <w:rPr>
          <w:rFonts w:eastAsia="Times New Roman"/>
          <w:spacing w:val="-2"/>
          <w:szCs w:val="24"/>
          <w:lang w:eastAsia="ru-RU"/>
        </w:rPr>
        <w:t>примере многощетинкового червя нереиды); вторичная</w:t>
      </w:r>
      <w:r w:rsidRPr="00E70E58">
        <w:rPr>
          <w:rFonts w:eastAsia="Times New Roman"/>
          <w:spacing w:val="-1"/>
          <w:szCs w:val="24"/>
          <w:lang w:eastAsia="ru-RU"/>
        </w:rPr>
        <w:t xml:space="preserve"> полость тела. Многообразие кольчатых червей; </w:t>
      </w:r>
      <w:r w:rsidRPr="00E70E58">
        <w:rPr>
          <w:rFonts w:eastAsia="Times New Roman"/>
          <w:spacing w:val="2"/>
          <w:szCs w:val="24"/>
          <w:lang w:eastAsia="ru-RU"/>
        </w:rPr>
        <w:t xml:space="preserve">многощетинковые и малощетинковые кольчатые </w:t>
      </w:r>
      <w:r w:rsidRPr="00E70E58">
        <w:rPr>
          <w:rFonts w:eastAsia="Times New Roman"/>
          <w:spacing w:val="-1"/>
          <w:szCs w:val="24"/>
          <w:lang w:eastAsia="ru-RU"/>
        </w:rPr>
        <w:t>черви, пиявки. Значение кольчатых червей в биоценозах</w:t>
      </w:r>
      <w:r w:rsidRPr="00E70E58">
        <w:rPr>
          <w:rFonts w:eastAsia="Times New Roman"/>
          <w:b/>
          <w:bCs/>
          <w:spacing w:val="-5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 xml:space="preserve">•   Демонстрация. Схема строения многощетинкового </w:t>
      </w:r>
      <w:r w:rsidRPr="00E70E58">
        <w:rPr>
          <w:rFonts w:eastAsia="Times New Roman"/>
          <w:spacing w:val="4"/>
          <w:szCs w:val="24"/>
          <w:lang w:eastAsia="ru-RU"/>
        </w:rPr>
        <w:t xml:space="preserve">и малощетинкового кольчатых червей. Различные </w:t>
      </w:r>
      <w:r w:rsidRPr="00E70E58">
        <w:rPr>
          <w:rFonts w:eastAsia="Times New Roman"/>
          <w:spacing w:val="1"/>
          <w:szCs w:val="24"/>
          <w:lang w:eastAsia="ru-RU"/>
        </w:rPr>
        <w:t>представители типа кольчатых червей.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7"/>
          <w:szCs w:val="24"/>
          <w:lang w:eastAsia="ru-RU"/>
        </w:rPr>
        <w:lastRenderedPageBreak/>
        <w:t>■   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Внешнее строение дождевого червя.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4.8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Тип Моллюски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E70E58">
        <w:rPr>
          <w:rFonts w:eastAsia="Times New Roman"/>
          <w:spacing w:val="5"/>
          <w:szCs w:val="24"/>
          <w:lang w:eastAsia="ru-RU"/>
        </w:rPr>
        <w:t xml:space="preserve">. Значение моллюсков в биоценозах. Роль в </w:t>
      </w:r>
      <w:r w:rsidRPr="00E70E58">
        <w:rPr>
          <w:rFonts w:eastAsia="Times New Roman"/>
          <w:szCs w:val="24"/>
          <w:lang w:eastAsia="ru-RU"/>
        </w:rPr>
        <w:t>жизни человека и его хозяйственной деятельности.</w:t>
      </w:r>
    </w:p>
    <w:p w:rsidR="0095226F" w:rsidRPr="00E70E58" w:rsidRDefault="0095226F" w:rsidP="00141E75">
      <w:pPr>
        <w:shd w:val="clear" w:color="auto" w:fill="FFFFFF"/>
        <w:tabs>
          <w:tab w:val="left" w:pos="312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  <w:t>Демонстрация. Схема строения брюхоногих, двуств</w:t>
      </w:r>
      <w:r w:rsidRPr="00E70E58">
        <w:rPr>
          <w:rFonts w:eastAsia="Times New Roman"/>
          <w:spacing w:val="5"/>
          <w:szCs w:val="24"/>
          <w:lang w:eastAsia="ru-RU"/>
        </w:rPr>
        <w:t xml:space="preserve">орчатых и головоногих моллюсков. Различные </w:t>
      </w:r>
      <w:r w:rsidRPr="00E70E58">
        <w:rPr>
          <w:rFonts w:eastAsia="Times New Roman"/>
          <w:szCs w:val="24"/>
          <w:lang w:eastAsia="ru-RU"/>
        </w:rPr>
        <w:t>представители типа моллюсков.</w:t>
      </w:r>
    </w:p>
    <w:p w:rsidR="0095226F" w:rsidRPr="00E70E58" w:rsidRDefault="0095226F" w:rsidP="00141E75">
      <w:pPr>
        <w:shd w:val="clear" w:color="auto" w:fill="FFFFFF"/>
        <w:tabs>
          <w:tab w:val="left" w:pos="29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  <w:r w:rsidRPr="00E70E58">
        <w:rPr>
          <w:rFonts w:eastAsia="Times New Roman"/>
          <w:spacing w:val="2"/>
          <w:szCs w:val="24"/>
          <w:lang w:eastAsia="ru-RU"/>
        </w:rPr>
        <w:br/>
      </w:r>
      <w:r w:rsidRPr="00E70E58">
        <w:rPr>
          <w:rFonts w:eastAsia="Times New Roman"/>
          <w:spacing w:val="6"/>
          <w:szCs w:val="24"/>
          <w:lang w:eastAsia="ru-RU"/>
        </w:rPr>
        <w:t>Внешнее строение моллюсков.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5"/>
          <w:szCs w:val="24"/>
          <w:lang w:eastAsia="ru-RU"/>
        </w:rPr>
        <w:t>Тема 4.9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szCs w:val="24"/>
          <w:lang w:eastAsia="ru-RU"/>
        </w:rPr>
        <w:t xml:space="preserve">Тип Членистоногие (7 </w:t>
      </w:r>
      <w:r w:rsidRPr="00E70E58">
        <w:rPr>
          <w:rFonts w:eastAsia="Times New Roman"/>
          <w:b/>
          <w:i/>
          <w:iCs/>
          <w:spacing w:val="2"/>
          <w:szCs w:val="24"/>
          <w:lang w:eastAsia="ru-RU"/>
        </w:rPr>
        <w:t>часов)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2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Происхождение и особенности организации чле</w:t>
      </w:r>
      <w:r w:rsidRPr="00E70E58">
        <w:rPr>
          <w:rFonts w:eastAsia="Times New Roman"/>
          <w:szCs w:val="24"/>
          <w:lang w:eastAsia="ru-RU"/>
        </w:rPr>
        <w:t xml:space="preserve">нистоногих. Многообразие членистоногих; классы </w:t>
      </w:r>
      <w:r w:rsidRPr="00E70E58">
        <w:rPr>
          <w:rFonts w:eastAsia="Times New Roman"/>
          <w:spacing w:val="-1"/>
          <w:szCs w:val="24"/>
          <w:lang w:eastAsia="ru-RU"/>
        </w:rPr>
        <w:t>ракообразных, паукообразных, насекомых и много</w:t>
      </w:r>
      <w:r w:rsidRPr="00E70E58">
        <w:rPr>
          <w:rFonts w:eastAsia="Times New Roman"/>
          <w:spacing w:val="-2"/>
          <w:szCs w:val="24"/>
          <w:lang w:eastAsia="ru-RU"/>
        </w:rPr>
        <w:t>ножек.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Класс </w:t>
      </w:r>
      <w:proofErr w:type="gramStart"/>
      <w:r w:rsidRPr="00E70E58">
        <w:rPr>
          <w:rFonts w:eastAsia="Times New Roman"/>
          <w:spacing w:val="6"/>
          <w:w w:val="110"/>
          <w:szCs w:val="24"/>
          <w:lang w:eastAsia="ru-RU"/>
        </w:rPr>
        <w:t>Ракообразные</w:t>
      </w:r>
      <w:proofErr w:type="gramEnd"/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. Общая характеристика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класса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ракообразных</w:t>
      </w:r>
      <w:proofErr w:type="gramEnd"/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 на примере речного рака. Высшие и низшие раки.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Многообразие и значение рако</w:t>
      </w:r>
      <w:r w:rsidRPr="00E70E58">
        <w:rPr>
          <w:rFonts w:eastAsia="Times New Roman"/>
          <w:w w:val="110"/>
          <w:szCs w:val="24"/>
          <w:lang w:eastAsia="ru-RU"/>
        </w:rPr>
        <w:t>образных в биоценозах.</w:t>
      </w:r>
      <w:proofErr w:type="gramEnd"/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Класс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Паукообразные</w:t>
      </w:r>
      <w:proofErr w:type="gramEnd"/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. Общая характеристика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па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>укообразных</w:t>
      </w:r>
      <w:proofErr w:type="gramEnd"/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. Пауки, скорпионы, клещи. </w:t>
      </w:r>
      <w:proofErr w:type="gramStart"/>
      <w:r w:rsidRPr="00E70E58">
        <w:rPr>
          <w:rFonts w:eastAsia="Times New Roman"/>
          <w:spacing w:val="1"/>
          <w:w w:val="110"/>
          <w:szCs w:val="24"/>
          <w:lang w:eastAsia="ru-RU"/>
        </w:rPr>
        <w:t>Многообразие и значение паукообразных в биоценозах.</w:t>
      </w:r>
      <w:proofErr w:type="gramEnd"/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>Класс Насекомые. Многообразие насекомых. Об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щая характеристика класса насекомых; отряды на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softHyphen/>
      </w:r>
      <w:r w:rsidRPr="00E70E58">
        <w:rPr>
          <w:rFonts w:eastAsia="Times New Roman"/>
          <w:spacing w:val="-2"/>
          <w:w w:val="110"/>
          <w:szCs w:val="24"/>
          <w:lang w:eastAsia="ru-RU"/>
        </w:rPr>
        <w:t>секомых с полным и неполным метаморфозом. Мно</w:t>
      </w:r>
      <w:r w:rsidRPr="00E70E58">
        <w:rPr>
          <w:rFonts w:eastAsia="Times New Roman"/>
          <w:w w:val="110"/>
          <w:szCs w:val="24"/>
          <w:lang w:eastAsia="ru-RU"/>
        </w:rPr>
        <w:t xml:space="preserve">гообразие и значение насекомых в биоценозах. </w:t>
      </w:r>
      <w:r w:rsidRPr="00E70E58">
        <w:rPr>
          <w:rFonts w:eastAsia="Times New Roman"/>
          <w:i/>
          <w:iCs/>
          <w:spacing w:val="12"/>
          <w:w w:val="110"/>
          <w:szCs w:val="24"/>
          <w:lang w:eastAsia="ru-RU"/>
        </w:rPr>
        <w:t>Многоножки.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2"/>
          <w:w w:val="110"/>
          <w:szCs w:val="24"/>
          <w:lang w:eastAsia="ru-RU"/>
        </w:rPr>
        <w:t>Демонстрация. Схема строения речного рака. Раз</w:t>
      </w:r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личные представители </w:t>
      </w:r>
      <w:proofErr w:type="gramStart"/>
      <w:r w:rsidRPr="00E70E58">
        <w:rPr>
          <w:rFonts w:eastAsia="Times New Roman"/>
          <w:spacing w:val="6"/>
          <w:w w:val="110"/>
          <w:szCs w:val="24"/>
          <w:lang w:eastAsia="ru-RU"/>
        </w:rPr>
        <w:t>низших</w:t>
      </w:r>
      <w:proofErr w:type="gramEnd"/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 и высших ракооб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разных. Схема строения паука-крестовика. Различ</w:t>
      </w:r>
      <w:r w:rsidRPr="00E70E58">
        <w:rPr>
          <w:rFonts w:eastAsia="Times New Roman"/>
          <w:w w:val="110"/>
          <w:szCs w:val="24"/>
          <w:lang w:eastAsia="ru-RU"/>
        </w:rPr>
        <w:t>ные представители класса. Схемы строения насеко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мых различных отрядов; многоножек.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w w:val="110"/>
          <w:szCs w:val="24"/>
          <w:lang w:eastAsia="ru-RU"/>
        </w:rPr>
        <w:t>Изучение внешнего строения и многообразия чле</w:t>
      </w:r>
      <w:r w:rsidR="005724C2">
        <w:rPr>
          <w:rFonts w:eastAsia="Times New Roman"/>
          <w:spacing w:val="-1"/>
          <w:w w:val="110"/>
          <w:szCs w:val="24"/>
          <w:lang w:eastAsia="ru-RU"/>
        </w:rPr>
        <w:t>нистоногих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4"/>
          <w:w w:val="110"/>
          <w:szCs w:val="24"/>
          <w:lang w:eastAsia="ru-RU"/>
        </w:rPr>
        <w:t xml:space="preserve">Тема 4.10 </w:t>
      </w:r>
      <w:r w:rsidRPr="00E70E58">
        <w:rPr>
          <w:rFonts w:eastAsia="Times New Roman"/>
          <w:b/>
          <w:spacing w:val="-4"/>
          <w:w w:val="110"/>
          <w:szCs w:val="24"/>
          <w:lang w:eastAsia="ru-RU"/>
        </w:rPr>
        <w:t>Тип Иглокожие (изучается по усмотрению учителя)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Общая характеристика типа. Многообразие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игло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>кожих</w:t>
      </w:r>
      <w:proofErr w:type="gramEnd"/>
      <w:r w:rsidRPr="00E70E58">
        <w:rPr>
          <w:rFonts w:eastAsia="Times New Roman"/>
          <w:spacing w:val="1"/>
          <w:w w:val="110"/>
          <w:szCs w:val="24"/>
          <w:lang w:eastAsia="ru-RU"/>
        </w:rPr>
        <w:t>; классы Морские звезды, Морские ежи, Го</w:t>
      </w:r>
      <w:r w:rsidRPr="00E70E58">
        <w:rPr>
          <w:rFonts w:eastAsia="Times New Roman"/>
          <w:w w:val="110"/>
          <w:szCs w:val="24"/>
          <w:lang w:eastAsia="ru-RU"/>
        </w:rPr>
        <w:t>лотурии. Многообразие и экологическое значение.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w w:val="110"/>
          <w:szCs w:val="24"/>
          <w:lang w:eastAsia="ru-RU"/>
        </w:rPr>
        <w:t>■ Демонстрация. Схемы строения морской звезды, морского ежа и голотурии. Схема придонного биоце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ноза.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3"/>
          <w:w w:val="110"/>
          <w:szCs w:val="24"/>
          <w:lang w:eastAsia="ru-RU"/>
        </w:rPr>
        <w:t>Тема 4.11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Тип Хордовые. </w:t>
      </w:r>
      <w:proofErr w:type="gramStart"/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Бесчерепные</w:t>
      </w:r>
      <w:proofErr w:type="gramEnd"/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 (1 </w:t>
      </w:r>
      <w:r w:rsidRPr="00E70E58">
        <w:rPr>
          <w:rFonts w:eastAsia="Times New Roman"/>
          <w:b/>
          <w:i/>
          <w:iCs/>
          <w:spacing w:val="2"/>
          <w:w w:val="110"/>
          <w:szCs w:val="24"/>
          <w:lang w:eastAsia="ru-RU"/>
        </w:rPr>
        <w:t>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 xml:space="preserve">Происхождение хордовых; подтипы бесчерепных </w:t>
      </w:r>
      <w:r w:rsidRPr="00E70E58">
        <w:rPr>
          <w:rFonts w:eastAsia="Times New Roman"/>
          <w:spacing w:val="5"/>
          <w:w w:val="110"/>
          <w:szCs w:val="24"/>
          <w:lang w:eastAsia="ru-RU"/>
        </w:rPr>
        <w:t>и позвоночных. Общая характеристика типа. Под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тип Бесчерепные: ланцетник; особенности его орган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изации и распространения.</w:t>
      </w:r>
    </w:p>
    <w:p w:rsidR="0095226F" w:rsidRPr="00E70E58" w:rsidRDefault="0095226F" w:rsidP="00141E75">
      <w:pPr>
        <w:shd w:val="clear" w:color="auto" w:fill="FFFFFF"/>
        <w:tabs>
          <w:tab w:val="left" w:pos="24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1"/>
          <w:w w:val="110"/>
          <w:szCs w:val="24"/>
          <w:lang w:eastAsia="ru-RU"/>
        </w:rPr>
        <w:t>Демонстрация. Схема строения ланцетника.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4.12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Подтип Позвоночные (Черепные). Надкласс Рыбы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>Общая характеристика позвоночных. Происхож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дение рыб. Общая характеристика рыб. Классы 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Хрящевые (акулы и скаты) и Костные рыбы. </w:t>
      </w:r>
      <w:r w:rsidRPr="00E70E58">
        <w:rPr>
          <w:rFonts w:eastAsia="Times New Roman"/>
          <w:i/>
          <w:iCs/>
          <w:spacing w:val="2"/>
          <w:w w:val="110"/>
          <w:szCs w:val="24"/>
          <w:lang w:eastAsia="ru-RU"/>
        </w:rPr>
        <w:t>Мно</w:t>
      </w:r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гообразие костных рыб: </w:t>
      </w:r>
      <w:proofErr w:type="spellStart"/>
      <w:r w:rsidRPr="00E70E58">
        <w:rPr>
          <w:rFonts w:eastAsia="Times New Roman"/>
          <w:i/>
          <w:iCs/>
          <w:w w:val="120"/>
          <w:szCs w:val="24"/>
          <w:lang w:eastAsia="ru-RU"/>
        </w:rPr>
        <w:t>хрящекостные</w:t>
      </w:r>
      <w:proofErr w:type="spellEnd"/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, кистеперые, двоякодышащие и </w:t>
      </w:r>
      <w:proofErr w:type="spellStart"/>
      <w:r w:rsidRPr="00E70E58">
        <w:rPr>
          <w:rFonts w:eastAsia="Times New Roman"/>
          <w:i/>
          <w:iCs/>
          <w:w w:val="120"/>
          <w:szCs w:val="24"/>
          <w:lang w:eastAsia="ru-RU"/>
        </w:rPr>
        <w:t>лучеперые</w:t>
      </w:r>
      <w:proofErr w:type="spellEnd"/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 рыбы.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Многообразие видов и черты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lastRenderedPageBreak/>
        <w:t xml:space="preserve">приспособленности к </w:t>
      </w:r>
      <w:r w:rsidRPr="00E70E58">
        <w:rPr>
          <w:rFonts w:eastAsia="Times New Roman"/>
          <w:spacing w:val="-3"/>
          <w:w w:val="110"/>
          <w:szCs w:val="24"/>
          <w:lang w:eastAsia="ru-RU"/>
        </w:rPr>
        <w:t>среде обитания. Экологическое и хозяйственное зна</w:t>
      </w:r>
      <w:r w:rsidRPr="00E70E58">
        <w:rPr>
          <w:rFonts w:eastAsia="Times New Roman"/>
          <w:spacing w:val="-10"/>
          <w:w w:val="110"/>
          <w:szCs w:val="24"/>
          <w:lang w:eastAsia="ru-RU"/>
        </w:rPr>
        <w:t>чение рыб.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5"/>
          <w:w w:val="110"/>
          <w:szCs w:val="24"/>
          <w:lang w:eastAsia="ru-RU"/>
        </w:rPr>
        <w:t xml:space="preserve">Демонстрация. Многообразие рыб. Схема строения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кистеперых и </w:t>
      </w:r>
      <w:proofErr w:type="spellStart"/>
      <w:r w:rsidRPr="00E70E58">
        <w:rPr>
          <w:rFonts w:eastAsia="Times New Roman"/>
          <w:spacing w:val="-2"/>
          <w:w w:val="110"/>
          <w:szCs w:val="24"/>
          <w:lang w:eastAsia="ru-RU"/>
        </w:rPr>
        <w:t>лучеперых</w:t>
      </w:r>
      <w:proofErr w:type="spellEnd"/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 рыб.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4"/>
          <w:w w:val="110"/>
          <w:szCs w:val="24"/>
          <w:lang w:eastAsia="ru-RU"/>
        </w:rPr>
        <w:t>Особенности внешнего строения рыб в связи с об</w:t>
      </w:r>
      <w:r w:rsidR="005724C2">
        <w:rPr>
          <w:rFonts w:eastAsia="Times New Roman"/>
          <w:spacing w:val="-1"/>
          <w:w w:val="110"/>
          <w:szCs w:val="24"/>
          <w:lang w:eastAsia="ru-RU"/>
        </w:rPr>
        <w:t>разом жизни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70"/>
          <w:w w:val="110"/>
          <w:szCs w:val="24"/>
          <w:lang w:eastAsia="ru-RU"/>
        </w:rPr>
        <w:t>Тема</w:t>
      </w:r>
      <w:r w:rsidRPr="00E70E58">
        <w:rPr>
          <w:rFonts w:eastAsia="Times New Roman"/>
          <w:b/>
          <w:spacing w:val="-8"/>
          <w:w w:val="110"/>
          <w:szCs w:val="24"/>
          <w:lang w:eastAsia="ru-RU"/>
        </w:rPr>
        <w:t>4.13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Класс Земноводные </w:t>
      </w:r>
      <w:r w:rsidRPr="00E70E58">
        <w:rPr>
          <w:rFonts w:eastAsia="Times New Roman"/>
          <w:b/>
          <w:i/>
          <w:iCs/>
          <w:spacing w:val="2"/>
          <w:w w:val="110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Первые земноводные. Общая характеристика </w:t>
      </w:r>
      <w:r w:rsidRPr="00E70E58">
        <w:rPr>
          <w:rFonts w:eastAsia="Times New Roman"/>
          <w:w w:val="110"/>
          <w:szCs w:val="24"/>
          <w:lang w:eastAsia="ru-RU"/>
        </w:rPr>
        <w:t xml:space="preserve">земноводных как первых наземных позвоночных. </w:t>
      </w:r>
      <w:r w:rsidRPr="00E70E58">
        <w:rPr>
          <w:rFonts w:eastAsia="Times New Roman"/>
          <w:spacing w:val="-5"/>
          <w:w w:val="110"/>
          <w:szCs w:val="24"/>
          <w:lang w:eastAsia="ru-RU"/>
        </w:rPr>
        <w:t>Бесхвостые, хвостатые и безногие амфибии; много</w:t>
      </w:r>
      <w:r w:rsidRPr="00E70E58">
        <w:rPr>
          <w:rFonts w:eastAsia="Times New Roman"/>
          <w:spacing w:val="-3"/>
          <w:w w:val="110"/>
          <w:szCs w:val="24"/>
          <w:lang w:eastAsia="ru-RU"/>
        </w:rPr>
        <w:t>образие, среда обитания и экологические особеннос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ти. Структурно-функциональная организация земнов</w:t>
      </w:r>
      <w:r w:rsidRPr="00E70E58">
        <w:rPr>
          <w:rFonts w:eastAsia="Times New Roman"/>
          <w:w w:val="110"/>
          <w:szCs w:val="24"/>
          <w:lang w:eastAsia="ru-RU"/>
        </w:rPr>
        <w:t>одных на примере лягушки. Экологическая роль</w:t>
      </w:r>
      <w:r w:rsidRPr="00E70E58">
        <w:rPr>
          <w:rFonts w:eastAsia="Times New Roman"/>
          <w:szCs w:val="24"/>
          <w:lang w:eastAsia="ru-RU"/>
        </w:rPr>
        <w:t xml:space="preserve"> и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многообразие земноводных.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5"/>
          <w:w w:val="110"/>
          <w:szCs w:val="24"/>
          <w:lang w:eastAsia="ru-RU"/>
        </w:rPr>
        <w:t xml:space="preserve">Демонстрация. Многообразие амфибий. Схема </w:t>
      </w:r>
      <w:r w:rsidRPr="00E70E58">
        <w:rPr>
          <w:rFonts w:eastAsia="Times New Roman"/>
          <w:w w:val="110"/>
          <w:szCs w:val="24"/>
          <w:lang w:eastAsia="ru-RU"/>
        </w:rPr>
        <w:t>строения кистеперых рыб и земноводных.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1"/>
          <w:w w:val="110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 xml:space="preserve">Особенности внешнего строения лягушки в связи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с образом жизни*.</w:t>
      </w:r>
    </w:p>
    <w:p w:rsidR="0095226F" w:rsidRPr="00E70E58" w:rsidRDefault="00ED6436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pict>
          <v:line id="Прямая соединительная линия 1" o:spid="_x0000_s1027" style="position:absolute;z-index:251662336;visibility:visible;mso-position-horizontal-relative:margin" from="630.95pt,43.2pt" to="630.9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" o:allowincell="f" strokeweight=".95pt">
            <w10:wrap anchorx="margin"/>
          </v:line>
        </w:pict>
      </w:r>
      <w:r w:rsidR="0095226F" w:rsidRPr="00E70E58">
        <w:rPr>
          <w:rFonts w:eastAsia="Times New Roman"/>
          <w:b/>
          <w:spacing w:val="57"/>
          <w:szCs w:val="24"/>
          <w:lang w:eastAsia="ru-RU"/>
        </w:rPr>
        <w:t>Тема</w:t>
      </w:r>
      <w:r w:rsidR="0095226F" w:rsidRPr="00E70E58">
        <w:rPr>
          <w:rFonts w:eastAsia="Times New Roman"/>
          <w:b/>
          <w:spacing w:val="1"/>
          <w:szCs w:val="24"/>
          <w:lang w:eastAsia="ru-RU"/>
        </w:rPr>
        <w:t>4.14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"/>
          <w:szCs w:val="24"/>
          <w:lang w:eastAsia="ru-RU"/>
        </w:rPr>
        <w:t xml:space="preserve">Класс Пресмыкающиеся </w:t>
      </w:r>
      <w:r w:rsidRPr="00E70E58">
        <w:rPr>
          <w:rFonts w:eastAsia="Times New Roman"/>
          <w:b/>
          <w:i/>
          <w:iCs/>
          <w:spacing w:val="5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Происхождение рептилий. Общая характерис</w:t>
      </w:r>
      <w:r w:rsidRPr="00E70E58">
        <w:rPr>
          <w:rFonts w:eastAsia="Times New Roman"/>
          <w:spacing w:val="4"/>
          <w:szCs w:val="24"/>
          <w:lang w:eastAsia="ru-RU"/>
        </w:rPr>
        <w:t xml:space="preserve">тика пресмыкающихся как </w:t>
      </w:r>
      <w:proofErr w:type="spellStart"/>
      <w:r w:rsidRPr="00E70E58">
        <w:rPr>
          <w:rFonts w:eastAsia="Times New Roman"/>
          <w:spacing w:val="4"/>
          <w:szCs w:val="24"/>
          <w:lang w:eastAsia="ru-RU"/>
        </w:rPr>
        <w:t>первичноназемных</w:t>
      </w:r>
      <w:proofErr w:type="spellEnd"/>
      <w:r w:rsidRPr="00E70E58">
        <w:rPr>
          <w:rFonts w:eastAsia="Times New Roman"/>
          <w:spacing w:val="4"/>
          <w:szCs w:val="24"/>
          <w:lang w:eastAsia="ru-RU"/>
        </w:rPr>
        <w:t xml:space="preserve"> животных. Структурно-функциональная организация </w:t>
      </w:r>
      <w:r w:rsidRPr="00E70E58">
        <w:rPr>
          <w:rFonts w:eastAsia="Times New Roman"/>
          <w:spacing w:val="3"/>
          <w:szCs w:val="24"/>
          <w:lang w:eastAsia="ru-RU"/>
        </w:rPr>
        <w:t>пресмыкающихся на примере ящерицы. Чешуйча</w:t>
      </w:r>
      <w:r w:rsidRPr="00E70E58">
        <w:rPr>
          <w:rFonts w:eastAsia="Times New Roman"/>
          <w:spacing w:val="1"/>
          <w:szCs w:val="24"/>
          <w:lang w:eastAsia="ru-RU"/>
        </w:rPr>
        <w:t>тые (змеи, ящерицы и хамелеоны), крокодилы и че</w:t>
      </w:r>
      <w:r w:rsidRPr="00E70E58">
        <w:rPr>
          <w:rFonts w:eastAsia="Times New Roman"/>
          <w:spacing w:val="-1"/>
          <w:szCs w:val="24"/>
          <w:lang w:eastAsia="ru-RU"/>
        </w:rPr>
        <w:t>репахи. Распространение и многообразие форм реп</w:t>
      </w:r>
      <w:r w:rsidRPr="00E70E58">
        <w:rPr>
          <w:rFonts w:eastAsia="Times New Roman"/>
          <w:spacing w:val="2"/>
          <w:szCs w:val="24"/>
          <w:lang w:eastAsia="ru-RU"/>
        </w:rPr>
        <w:t>тилий; положение в экологических системах. Вы</w:t>
      </w:r>
      <w:r w:rsidRPr="00E70E58">
        <w:rPr>
          <w:rFonts w:eastAsia="Times New Roman"/>
          <w:spacing w:val="3"/>
          <w:szCs w:val="24"/>
          <w:lang w:eastAsia="ru-RU"/>
        </w:rPr>
        <w:t>мершие группы пресмыкающихся.</w:t>
      </w:r>
    </w:p>
    <w:p w:rsidR="0095226F" w:rsidRPr="00E70E58" w:rsidRDefault="0095226F" w:rsidP="00141E7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2"/>
          <w:szCs w:val="24"/>
          <w:lang w:eastAsia="ru-RU"/>
        </w:rPr>
        <w:t xml:space="preserve">Демонстрация.   Многообразие  пресмыкающихся. </w:t>
      </w:r>
      <w:r w:rsidRPr="00E70E58">
        <w:rPr>
          <w:rFonts w:eastAsia="Times New Roman"/>
          <w:spacing w:val="1"/>
          <w:szCs w:val="24"/>
          <w:lang w:eastAsia="ru-RU"/>
        </w:rPr>
        <w:t>Схема строения земноводных и рептилий.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6"/>
          <w:szCs w:val="24"/>
          <w:lang w:eastAsia="ru-RU"/>
        </w:rPr>
        <w:t>Тема</w:t>
      </w:r>
      <w:r w:rsidRPr="00E70E58">
        <w:rPr>
          <w:rFonts w:eastAsia="Times New Roman"/>
          <w:b/>
          <w:szCs w:val="24"/>
          <w:lang w:eastAsia="ru-RU"/>
        </w:rPr>
        <w:t xml:space="preserve"> 4.15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6"/>
          <w:szCs w:val="24"/>
          <w:lang w:eastAsia="ru-RU"/>
        </w:rPr>
        <w:t xml:space="preserve">Класс Птицы </w:t>
      </w:r>
      <w:r w:rsidRPr="00E70E58">
        <w:rPr>
          <w:rFonts w:eastAsia="Times New Roman"/>
          <w:b/>
          <w:i/>
          <w:iCs/>
          <w:spacing w:val="6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Происхождение птиц; </w:t>
      </w:r>
      <w:proofErr w:type="spellStart"/>
      <w:r w:rsidRPr="00E70E58">
        <w:rPr>
          <w:rFonts w:eastAsia="Times New Roman"/>
          <w:spacing w:val="2"/>
          <w:szCs w:val="24"/>
          <w:lang w:eastAsia="ru-RU"/>
        </w:rPr>
        <w:t>первоптицы</w:t>
      </w:r>
      <w:proofErr w:type="spellEnd"/>
      <w:r w:rsidRPr="00E70E58">
        <w:rPr>
          <w:rFonts w:eastAsia="Times New Roman"/>
          <w:spacing w:val="2"/>
          <w:szCs w:val="24"/>
          <w:lang w:eastAsia="ru-RU"/>
        </w:rPr>
        <w:t xml:space="preserve"> и их предки; </w:t>
      </w:r>
      <w:r w:rsidRPr="00E70E58">
        <w:rPr>
          <w:rFonts w:eastAsia="Times New Roman"/>
          <w:szCs w:val="24"/>
          <w:lang w:eastAsia="ru-RU"/>
        </w:rPr>
        <w:t xml:space="preserve">настоящие птицы. </w:t>
      </w:r>
      <w:proofErr w:type="spellStart"/>
      <w:r w:rsidRPr="00E70E58">
        <w:rPr>
          <w:rFonts w:eastAsia="Times New Roman"/>
          <w:szCs w:val="24"/>
          <w:lang w:eastAsia="ru-RU"/>
        </w:rPr>
        <w:t>Килегрудые</w:t>
      </w:r>
      <w:proofErr w:type="spellEnd"/>
      <w:r w:rsidRPr="00E70E58">
        <w:rPr>
          <w:rFonts w:eastAsia="Times New Roman"/>
          <w:szCs w:val="24"/>
          <w:lang w:eastAsia="ru-RU"/>
        </w:rPr>
        <w:t>, или летающие; бес</w:t>
      </w:r>
      <w:r w:rsidRPr="00E70E58">
        <w:rPr>
          <w:rFonts w:eastAsia="Times New Roman"/>
          <w:spacing w:val="1"/>
          <w:szCs w:val="24"/>
          <w:lang w:eastAsia="ru-RU"/>
        </w:rPr>
        <w:t xml:space="preserve">килевые, или бегающие; пингвины, или плавающие </w:t>
      </w:r>
      <w:r w:rsidRPr="00E70E58">
        <w:rPr>
          <w:rFonts w:eastAsia="Times New Roman"/>
          <w:spacing w:val="2"/>
          <w:szCs w:val="24"/>
          <w:lang w:eastAsia="ru-RU"/>
        </w:rPr>
        <w:t xml:space="preserve">птицы. Особенности организации и экологическая </w:t>
      </w:r>
      <w:r w:rsidRPr="00E70E58">
        <w:rPr>
          <w:rFonts w:eastAsia="Times New Roman"/>
          <w:szCs w:val="24"/>
          <w:lang w:eastAsia="ru-RU"/>
        </w:rPr>
        <w:t>дифференцировка летающих птиц (птицы леса, сте</w:t>
      </w:r>
      <w:r w:rsidRPr="00E70E58">
        <w:rPr>
          <w:rFonts w:eastAsia="Times New Roman"/>
          <w:spacing w:val="2"/>
          <w:szCs w:val="24"/>
          <w:lang w:eastAsia="ru-RU"/>
        </w:rPr>
        <w:t xml:space="preserve">пей и пустынь, открытых воздушных пространств, </w:t>
      </w:r>
      <w:r w:rsidRPr="00E70E58">
        <w:rPr>
          <w:rFonts w:eastAsia="Times New Roman"/>
          <w:szCs w:val="24"/>
          <w:lang w:eastAsia="ru-RU"/>
        </w:rPr>
        <w:t>болот, водоемов и побережий). Охрана и привлече</w:t>
      </w:r>
      <w:r w:rsidRPr="00E70E58">
        <w:rPr>
          <w:rFonts w:eastAsia="Times New Roman"/>
          <w:spacing w:val="3"/>
          <w:szCs w:val="24"/>
          <w:lang w:eastAsia="ru-RU"/>
        </w:rPr>
        <w:t xml:space="preserve">ние птиц; домашние птицы. Роль птиц в природе, </w:t>
      </w:r>
      <w:r w:rsidRPr="00E70E58">
        <w:rPr>
          <w:rFonts w:eastAsia="Times New Roman"/>
          <w:spacing w:val="2"/>
          <w:szCs w:val="24"/>
          <w:lang w:eastAsia="ru-RU"/>
        </w:rPr>
        <w:t>жизни человека и его хозяйственной деятельности.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Демонстрация. Многообразие птиц. Схема стро</w:t>
      </w:r>
      <w:r w:rsidRPr="00E70E58">
        <w:rPr>
          <w:rFonts w:eastAsia="Times New Roman"/>
          <w:spacing w:val="3"/>
          <w:szCs w:val="24"/>
          <w:lang w:eastAsia="ru-RU"/>
        </w:rPr>
        <w:t>ения рептилий и птиц.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5"/>
          <w:szCs w:val="24"/>
          <w:lang w:eastAsia="ru-RU"/>
        </w:rPr>
        <w:t>Особенности внешнего строения птиц в связи с об</w:t>
      </w:r>
      <w:r w:rsidR="005724C2">
        <w:rPr>
          <w:rFonts w:eastAsia="Times New Roman"/>
          <w:spacing w:val="2"/>
          <w:szCs w:val="24"/>
          <w:lang w:eastAsia="ru-RU"/>
        </w:rPr>
        <w:t>разом жизни</w:t>
      </w:r>
      <w:r w:rsidRPr="00E70E58">
        <w:rPr>
          <w:rFonts w:eastAsia="Times New Roman"/>
          <w:spacing w:val="2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5"/>
          <w:szCs w:val="24"/>
          <w:lang w:eastAsia="ru-RU"/>
        </w:rPr>
        <w:t>Тема</w:t>
      </w:r>
      <w:r w:rsidRPr="00E70E58">
        <w:rPr>
          <w:rFonts w:eastAsia="Times New Roman"/>
          <w:b/>
          <w:spacing w:val="-1"/>
          <w:szCs w:val="24"/>
          <w:lang w:eastAsia="ru-RU"/>
        </w:rPr>
        <w:t>4.16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"/>
          <w:szCs w:val="24"/>
          <w:lang w:eastAsia="ru-RU"/>
        </w:rPr>
        <w:t xml:space="preserve">Класс Млекопитающие </w:t>
      </w:r>
      <w:r w:rsidRPr="00E70E58">
        <w:rPr>
          <w:rFonts w:eastAsia="Times New Roman"/>
          <w:b/>
          <w:i/>
          <w:iCs/>
          <w:spacing w:val="4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Происхождение млекопитающих. </w:t>
      </w:r>
      <w:proofErr w:type="spellStart"/>
      <w:r w:rsidRPr="00E70E58">
        <w:rPr>
          <w:rFonts w:eastAsia="Times New Roman"/>
          <w:spacing w:val="-1"/>
          <w:szCs w:val="24"/>
          <w:lang w:eastAsia="ru-RU"/>
        </w:rPr>
        <w:t>Первозвери</w:t>
      </w:r>
      <w:proofErr w:type="spellEnd"/>
      <w:r w:rsidR="005724C2">
        <w:rPr>
          <w:rFonts w:eastAsia="Times New Roman"/>
          <w:spacing w:val="-1"/>
          <w:szCs w:val="24"/>
          <w:lang w:eastAsia="ru-RU"/>
        </w:rPr>
        <w:t xml:space="preserve"> </w:t>
      </w:r>
      <w:r w:rsidRPr="00E70E58">
        <w:rPr>
          <w:rFonts w:eastAsia="Times New Roman"/>
          <w:spacing w:val="3"/>
          <w:szCs w:val="24"/>
          <w:lang w:eastAsia="ru-RU"/>
        </w:rPr>
        <w:t>(утконос и ехидна). Низшие звери (сумчатые). На</w:t>
      </w:r>
      <w:r w:rsidRPr="00E70E58">
        <w:rPr>
          <w:rFonts w:eastAsia="Times New Roman"/>
          <w:spacing w:val="2"/>
          <w:szCs w:val="24"/>
          <w:lang w:eastAsia="ru-RU"/>
        </w:rPr>
        <w:t>стоящие звери (плацентарные). Структурно-функ</w:t>
      </w:r>
      <w:r w:rsidRPr="00E70E58">
        <w:rPr>
          <w:rFonts w:eastAsia="Times New Roman"/>
          <w:spacing w:val="1"/>
          <w:szCs w:val="24"/>
          <w:lang w:eastAsia="ru-RU"/>
        </w:rPr>
        <w:t>циональные особенности организации млекопитаю</w:t>
      </w:r>
      <w:r w:rsidRPr="00E70E58">
        <w:rPr>
          <w:rFonts w:eastAsia="Times New Roman"/>
          <w:bCs/>
          <w:spacing w:val="1"/>
          <w:szCs w:val="24"/>
          <w:lang w:eastAsia="ru-RU"/>
        </w:rPr>
        <w:t>щих</w:t>
      </w:r>
      <w:r w:rsidRPr="00E70E58">
        <w:rPr>
          <w:rFonts w:eastAsia="Times New Roman"/>
          <w:spacing w:val="1"/>
          <w:szCs w:val="24"/>
          <w:lang w:eastAsia="ru-RU"/>
        </w:rPr>
        <w:t>на примере собаки. Экологическая роль млекопи</w:t>
      </w:r>
      <w:r w:rsidRPr="00E70E58">
        <w:rPr>
          <w:rFonts w:eastAsia="Times New Roman"/>
          <w:spacing w:val="4"/>
          <w:szCs w:val="24"/>
          <w:lang w:eastAsia="ru-RU"/>
        </w:rPr>
        <w:t xml:space="preserve">тающих в процессе развития живой природы в </w:t>
      </w:r>
      <w:r w:rsidRPr="00E70E58">
        <w:rPr>
          <w:rFonts w:eastAsia="Times New Roman"/>
          <w:spacing w:val="1"/>
          <w:szCs w:val="24"/>
          <w:lang w:eastAsia="ru-RU"/>
        </w:rPr>
        <w:t xml:space="preserve">кайнозойской эре.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 xml:space="preserve">Основные отряды плацентарных </w:t>
      </w:r>
      <w:r w:rsidRPr="00E70E58">
        <w:rPr>
          <w:rFonts w:eastAsia="Times New Roman"/>
          <w:spacing w:val="2"/>
          <w:szCs w:val="24"/>
          <w:lang w:eastAsia="ru-RU"/>
        </w:rPr>
        <w:t xml:space="preserve">млекопитающих: насекомоядные, рукокрылые, </w:t>
      </w:r>
      <w:r w:rsidRPr="00E70E58">
        <w:rPr>
          <w:rFonts w:eastAsia="Times New Roman"/>
          <w:spacing w:val="1"/>
          <w:szCs w:val="24"/>
          <w:lang w:eastAsia="ru-RU"/>
        </w:rPr>
        <w:t>Грызуны, зайцеобразные, хищные, ластоногие, китооб</w:t>
      </w:r>
      <w:r w:rsidRPr="00E70E58">
        <w:rPr>
          <w:rFonts w:eastAsia="Times New Roman"/>
          <w:spacing w:val="-1"/>
          <w:szCs w:val="24"/>
          <w:lang w:eastAsia="ru-RU"/>
        </w:rPr>
        <w:t xml:space="preserve">разные, непарнокопытные, парнокопытные, </w:t>
      </w:r>
      <w:r w:rsidRPr="00E70E58">
        <w:rPr>
          <w:rFonts w:eastAsia="Times New Roman"/>
          <w:spacing w:val="2"/>
          <w:szCs w:val="24"/>
          <w:lang w:eastAsia="ru-RU"/>
        </w:rPr>
        <w:t xml:space="preserve">приматы и др. Значение млекопитающих в природе </w:t>
      </w:r>
      <w:r w:rsidRPr="00E70E58">
        <w:rPr>
          <w:rFonts w:eastAsia="Times New Roman"/>
          <w:spacing w:val="1"/>
          <w:szCs w:val="24"/>
          <w:lang w:eastAsia="ru-RU"/>
        </w:rPr>
        <w:t xml:space="preserve">и </w:t>
      </w:r>
      <w:r w:rsidRPr="00E70E58">
        <w:rPr>
          <w:rFonts w:eastAsia="Times New Roman"/>
          <w:spacing w:val="1"/>
          <w:szCs w:val="24"/>
          <w:lang w:eastAsia="ru-RU"/>
        </w:rPr>
        <w:lastRenderedPageBreak/>
        <w:t>хозяйственной деятельности человека.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 Охрана </w:t>
      </w:r>
      <w:r w:rsidRPr="00E70E58">
        <w:rPr>
          <w:rFonts w:eastAsia="Times New Roman"/>
          <w:spacing w:val="2"/>
          <w:szCs w:val="24"/>
          <w:lang w:eastAsia="ru-RU"/>
        </w:rPr>
        <w:t>цепных зверей. Домашние млекопитающие (круп</w:t>
      </w:r>
      <w:r w:rsidRPr="00E70E58">
        <w:rPr>
          <w:rFonts w:eastAsia="Times New Roman"/>
          <w:spacing w:val="1"/>
          <w:szCs w:val="24"/>
          <w:lang w:eastAsia="ru-RU"/>
        </w:rPr>
        <w:t>ный и мелкий рогатый скот и другие сельскохозяйств</w:t>
      </w:r>
      <w:r w:rsidRPr="00E70E58">
        <w:rPr>
          <w:rFonts w:eastAsia="Times New Roman"/>
          <w:spacing w:val="-4"/>
          <w:szCs w:val="24"/>
          <w:lang w:eastAsia="ru-RU"/>
        </w:rPr>
        <w:t>енные животные).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• Демонстрация схем, отражающих экологическую </w:t>
      </w:r>
      <w:r w:rsidRPr="00E70E58">
        <w:rPr>
          <w:rFonts w:eastAsia="Times New Roman"/>
          <w:spacing w:val="1"/>
          <w:szCs w:val="24"/>
          <w:lang w:eastAsia="ru-RU"/>
        </w:rPr>
        <w:t>дифференцировку млекопитающих. Многообразие млекопитающих. Схема строения рептилий и мле</w:t>
      </w:r>
      <w:r w:rsidRPr="00E70E58">
        <w:rPr>
          <w:rFonts w:eastAsia="Times New Roman"/>
          <w:szCs w:val="24"/>
          <w:lang w:eastAsia="ru-RU"/>
        </w:rPr>
        <w:t>копитающих.</w:t>
      </w:r>
    </w:p>
    <w:p w:rsidR="0095226F" w:rsidRPr="00E70E58" w:rsidRDefault="0095226F" w:rsidP="00141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4"/>
          <w:szCs w:val="24"/>
          <w:lang w:eastAsia="ru-RU"/>
        </w:rPr>
        <w:t xml:space="preserve">Лабораторные и практические работы 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Распознавание животных своей местности, опре</w:t>
      </w:r>
      <w:r w:rsidRPr="00E70E58">
        <w:rPr>
          <w:rFonts w:eastAsia="Times New Roman"/>
          <w:spacing w:val="1"/>
          <w:szCs w:val="24"/>
          <w:lang w:eastAsia="ru-RU"/>
        </w:rPr>
        <w:t xml:space="preserve">деление их систематического положения и значения </w:t>
      </w:r>
      <w:r w:rsidR="005724C2">
        <w:rPr>
          <w:rFonts w:eastAsia="Times New Roman"/>
          <w:spacing w:val="-3"/>
          <w:szCs w:val="24"/>
          <w:lang w:eastAsia="ru-RU"/>
        </w:rPr>
        <w:t>и жизни человека</w:t>
      </w:r>
      <w:r w:rsidRPr="00E70E58">
        <w:rPr>
          <w:rFonts w:eastAsia="Times New Roman"/>
          <w:spacing w:val="-3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  Экскурсии. Млекопитающие леса, степи; водные </w:t>
      </w:r>
      <w:r w:rsidRPr="00E70E58">
        <w:rPr>
          <w:rFonts w:eastAsia="Times New Roman"/>
          <w:spacing w:val="-5"/>
          <w:szCs w:val="24"/>
          <w:lang w:eastAsia="ru-RU"/>
        </w:rPr>
        <w:t>млекопитающие.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 xml:space="preserve">•   </w:t>
      </w:r>
      <w:r w:rsidRPr="00E70E58">
        <w:rPr>
          <w:rFonts w:eastAsia="Times New Roman"/>
          <w:i/>
          <w:spacing w:val="-2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-2"/>
          <w:szCs w:val="24"/>
          <w:lang w:eastAsia="ru-RU"/>
        </w:rPr>
        <w:t>. Животный организм. Однокле</w:t>
      </w:r>
      <w:r w:rsidRPr="00E70E58">
        <w:rPr>
          <w:rFonts w:eastAsia="Times New Roman"/>
          <w:spacing w:val="-1"/>
          <w:szCs w:val="24"/>
          <w:lang w:eastAsia="ru-RU"/>
        </w:rPr>
        <w:t>точные животные. Многоклеточные животные. Система</w:t>
      </w:r>
      <w:r w:rsidRPr="00E70E58">
        <w:rPr>
          <w:rFonts w:eastAsia="Times New Roman"/>
          <w:spacing w:val="8"/>
          <w:szCs w:val="24"/>
          <w:lang w:eastAsia="ru-RU"/>
        </w:rPr>
        <w:t>тика животных; основные типы беспозвоноч</w:t>
      </w:r>
      <w:r w:rsidRPr="00E70E58">
        <w:rPr>
          <w:rFonts w:eastAsia="Times New Roman"/>
          <w:spacing w:val="4"/>
          <w:szCs w:val="24"/>
          <w:lang w:eastAsia="ru-RU"/>
        </w:rPr>
        <w:t>ных животных, их классификация.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Основные типы червей, их классификация. Лучевая</w:t>
      </w:r>
      <w:r w:rsidRPr="00E70E58">
        <w:rPr>
          <w:rFonts w:eastAsia="Times New Roman"/>
          <w:spacing w:val="-1"/>
          <w:szCs w:val="24"/>
          <w:lang w:eastAsia="ru-RU"/>
        </w:rPr>
        <w:t xml:space="preserve"> и двусторонняя симметрия. Вторичная полость </w:t>
      </w:r>
      <w:r w:rsidRPr="00E70E58">
        <w:rPr>
          <w:rFonts w:eastAsia="Times New Roman"/>
          <w:spacing w:val="-9"/>
          <w:szCs w:val="24"/>
          <w:lang w:eastAsia="ru-RU"/>
        </w:rPr>
        <w:t>тела (</w:t>
      </w:r>
      <w:proofErr w:type="gramStart"/>
      <w:r w:rsidRPr="00E70E58">
        <w:rPr>
          <w:rFonts w:eastAsia="Times New Roman"/>
          <w:spacing w:val="-9"/>
          <w:szCs w:val="24"/>
          <w:lang w:eastAsia="ru-RU"/>
        </w:rPr>
        <w:t>целом</w:t>
      </w:r>
      <w:proofErr w:type="gramEnd"/>
      <w:r w:rsidRPr="00E70E58">
        <w:rPr>
          <w:rFonts w:eastAsia="Times New Roman"/>
          <w:spacing w:val="-9"/>
          <w:szCs w:val="24"/>
          <w:lang w:eastAsia="ru-RU"/>
        </w:rPr>
        <w:t>).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Моллюски. Смешанная полость тела.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Систематика членистоногих; классы ракообразных, паукообразных, насекомых и многоножек.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Тип Хордовые. Внутренний осевой скелет, </w:t>
      </w:r>
      <w:proofErr w:type="spellStart"/>
      <w:r w:rsidRPr="00E70E58">
        <w:rPr>
          <w:rFonts w:eastAsia="Times New Roman"/>
          <w:szCs w:val="24"/>
          <w:lang w:eastAsia="ru-RU"/>
        </w:rPr>
        <w:t>вто</w:t>
      </w:r>
      <w:r w:rsidRPr="00E70E58">
        <w:rPr>
          <w:rFonts w:eastAsia="Times New Roman"/>
          <w:spacing w:val="-4"/>
          <w:szCs w:val="24"/>
          <w:lang w:eastAsia="ru-RU"/>
        </w:rPr>
        <w:t>ричноротость</w:t>
      </w:r>
      <w:proofErr w:type="spellEnd"/>
      <w:r w:rsidRPr="00E70E58">
        <w:rPr>
          <w:rFonts w:eastAsia="Times New Roman"/>
          <w:spacing w:val="-4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2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Надкласс Рыбы. Хрящевые и костные рыбы. </w:t>
      </w:r>
      <w:r w:rsidRPr="00E70E58">
        <w:rPr>
          <w:rFonts w:eastAsia="Times New Roman"/>
          <w:spacing w:val="-2"/>
          <w:szCs w:val="24"/>
          <w:lang w:eastAsia="ru-RU"/>
        </w:rPr>
        <w:t>Приспособления к водному образу жизни, конечнос</w:t>
      </w:r>
      <w:r w:rsidRPr="00E70E58">
        <w:rPr>
          <w:rFonts w:eastAsia="Times New Roman"/>
          <w:spacing w:val="2"/>
          <w:szCs w:val="24"/>
          <w:lang w:eastAsia="ru-RU"/>
        </w:rPr>
        <w:t>ти, жаберный аппарат, форма тела.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E70E58">
        <w:rPr>
          <w:rFonts w:eastAsia="Times New Roman"/>
          <w:spacing w:val="2"/>
          <w:szCs w:val="24"/>
          <w:lang w:eastAsia="ru-RU"/>
        </w:rPr>
        <w:t>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Класс Пресмыкающиеся. Многообразие пресмы</w:t>
      </w:r>
      <w:r w:rsidRPr="00E70E58">
        <w:rPr>
          <w:rFonts w:eastAsia="Times New Roman"/>
          <w:spacing w:val="4"/>
          <w:szCs w:val="24"/>
          <w:lang w:eastAsia="ru-RU"/>
        </w:rPr>
        <w:t xml:space="preserve">кающихся: чешуйчатые, крокодилы, черепахи. </w:t>
      </w:r>
      <w:r w:rsidRPr="00E70E58">
        <w:rPr>
          <w:rFonts w:eastAsia="Times New Roman"/>
          <w:spacing w:val="2"/>
          <w:szCs w:val="24"/>
          <w:lang w:eastAsia="ru-RU"/>
        </w:rPr>
        <w:t>Приспособления к наземному образу жизни, форма тела, конечности, органы 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Класс Птицы. Многообразие птиц. Приспособле</w:t>
      </w:r>
      <w:r w:rsidRPr="00E70E58">
        <w:rPr>
          <w:rFonts w:eastAsia="Times New Roman"/>
          <w:spacing w:val="2"/>
          <w:szCs w:val="24"/>
          <w:lang w:eastAsia="ru-RU"/>
        </w:rPr>
        <w:t>ния к полету, форма тела, конечности, органы 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Класс Млекопитающие. Многообразие млекопи</w:t>
      </w:r>
      <w:r w:rsidRPr="00E70E58">
        <w:rPr>
          <w:rFonts w:eastAsia="Times New Roman"/>
          <w:spacing w:val="2"/>
          <w:szCs w:val="24"/>
          <w:lang w:eastAsia="ru-RU"/>
        </w:rPr>
        <w:t>тающих.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szCs w:val="24"/>
          <w:lang w:eastAsia="ru-RU"/>
        </w:rPr>
        <w:t xml:space="preserve">■ </w:t>
      </w:r>
      <w:r w:rsidRPr="00E70E58">
        <w:rPr>
          <w:rFonts w:eastAsia="Times New Roman"/>
          <w:i/>
          <w:spacing w:val="-3"/>
          <w:szCs w:val="24"/>
          <w:lang w:eastAsia="ru-RU"/>
        </w:rPr>
        <w:t>Умения</w:t>
      </w:r>
      <w:r w:rsidRPr="00E70E58">
        <w:rPr>
          <w:rFonts w:eastAsia="Times New Roman"/>
          <w:spacing w:val="-3"/>
          <w:szCs w:val="24"/>
          <w:lang w:eastAsia="ru-RU"/>
        </w:rPr>
        <w:t>. Объяснять особенности животного орга</w:t>
      </w:r>
      <w:r w:rsidRPr="00E70E58">
        <w:rPr>
          <w:rFonts w:eastAsia="Times New Roman"/>
          <w:spacing w:val="2"/>
          <w:szCs w:val="24"/>
          <w:lang w:eastAsia="ru-RU"/>
        </w:rPr>
        <w:t>низма. Приводить примеры распространенности простейших и характеризовать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особенности организации многокле</w:t>
      </w:r>
      <w:r w:rsidRPr="00E70E58">
        <w:rPr>
          <w:rFonts w:eastAsia="Times New Roman"/>
          <w:szCs w:val="24"/>
          <w:lang w:eastAsia="ru-RU"/>
        </w:rPr>
        <w:t xml:space="preserve">точного животного организма. Приводить примеры </w:t>
      </w:r>
      <w:r w:rsidRPr="00E70E58">
        <w:rPr>
          <w:rFonts w:eastAsia="Times New Roman"/>
          <w:spacing w:val="2"/>
          <w:szCs w:val="24"/>
          <w:lang w:eastAsia="ru-RU"/>
        </w:rPr>
        <w:t>распространенности многоклеточных и характери</w:t>
      </w:r>
      <w:r w:rsidRPr="00E70E58">
        <w:rPr>
          <w:rFonts w:eastAsia="Times New Roman"/>
          <w:spacing w:val="1"/>
          <w:szCs w:val="24"/>
          <w:lang w:eastAsia="ru-RU"/>
        </w:rPr>
        <w:t>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Приводить примеры распространенности пло</w:t>
      </w:r>
      <w:r w:rsidRPr="00E70E58">
        <w:rPr>
          <w:rFonts w:eastAsia="Times New Roman"/>
          <w:spacing w:val="7"/>
          <w:szCs w:val="24"/>
          <w:lang w:eastAsia="ru-RU"/>
        </w:rPr>
        <w:t xml:space="preserve">ских и круглых червей и характеризовать их роль </w:t>
      </w:r>
      <w:r w:rsidRPr="00E70E58">
        <w:rPr>
          <w:rFonts w:eastAsia="Times New Roman"/>
          <w:spacing w:val="-1"/>
          <w:szCs w:val="24"/>
          <w:lang w:eastAsia="ru-RU"/>
        </w:rPr>
        <w:t>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особенности организации многоще</w:t>
      </w:r>
      <w:r w:rsidRPr="00E70E58">
        <w:rPr>
          <w:rFonts w:eastAsia="Times New Roman"/>
          <w:spacing w:val="3"/>
          <w:szCs w:val="24"/>
          <w:lang w:eastAsia="ru-RU"/>
        </w:rPr>
        <w:t xml:space="preserve">тинковых и малощетинковых кольчатых червей. </w:t>
      </w:r>
      <w:r w:rsidRPr="00E70E58">
        <w:rPr>
          <w:rFonts w:eastAsia="Times New Roman"/>
          <w:spacing w:val="1"/>
          <w:szCs w:val="24"/>
          <w:lang w:eastAsia="ru-RU"/>
        </w:rPr>
        <w:t xml:space="preserve">Приводить примеры распространенности червей и </w:t>
      </w:r>
      <w:r w:rsidRPr="00E70E58">
        <w:rPr>
          <w:rFonts w:eastAsia="Times New Roman"/>
          <w:spacing w:val="2"/>
          <w:szCs w:val="24"/>
          <w:lang w:eastAsia="ru-RU"/>
        </w:rPr>
        <w:t>характеризовать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Объяснять особенности организации моллюсков. </w:t>
      </w:r>
      <w:r w:rsidRPr="00E70E58">
        <w:rPr>
          <w:rFonts w:eastAsia="Times New Roman"/>
          <w:spacing w:val="1"/>
          <w:szCs w:val="24"/>
          <w:lang w:eastAsia="ru-RU"/>
        </w:rPr>
        <w:t>Приводить примеры их распространенности и характеризовать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Объяснять особенности организации членистоно</w:t>
      </w:r>
      <w:r w:rsidRPr="00E70E58">
        <w:rPr>
          <w:rFonts w:eastAsia="Times New Roman"/>
          <w:spacing w:val="2"/>
          <w:szCs w:val="24"/>
          <w:lang w:eastAsia="ru-RU"/>
        </w:rPr>
        <w:t xml:space="preserve">гих. Приводить примеры их распространенности и </w:t>
      </w:r>
      <w:r w:rsidRPr="00E70E58">
        <w:rPr>
          <w:rFonts w:eastAsia="Times New Roman"/>
          <w:spacing w:val="1"/>
          <w:szCs w:val="24"/>
          <w:lang w:eastAsia="ru-RU"/>
        </w:rPr>
        <w:t>характеризовать роль в биоценозах.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2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принципы организации хордовых жи</w:t>
      </w:r>
      <w:r w:rsidRPr="00E70E58">
        <w:rPr>
          <w:rFonts w:eastAsia="Times New Roman"/>
          <w:spacing w:val="3"/>
          <w:szCs w:val="24"/>
          <w:lang w:eastAsia="ru-RU"/>
        </w:rPr>
        <w:t xml:space="preserve">вотных и выделять прогрессивные изменения в их </w:t>
      </w:r>
      <w:r w:rsidRPr="00E70E58">
        <w:rPr>
          <w:rFonts w:eastAsia="Times New Roman"/>
          <w:spacing w:val="-2"/>
          <w:szCs w:val="24"/>
          <w:lang w:eastAsia="ru-RU"/>
        </w:rPr>
        <w:t>строении.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szCs w:val="24"/>
          <w:lang w:eastAsia="ru-RU"/>
        </w:rPr>
        <w:lastRenderedPageBreak/>
        <w:t>Объяснять принципы организации рыб и выделять</w:t>
      </w:r>
      <w:r w:rsidRPr="00E70E58">
        <w:rPr>
          <w:rFonts w:eastAsia="Times New Roman"/>
          <w:spacing w:val="-5"/>
          <w:szCs w:val="24"/>
          <w:lang w:eastAsia="ru-RU"/>
        </w:rPr>
        <w:t xml:space="preserve"> прогрессивные изменения в их строении.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принципы организации амфибий, выделить прогрессивные изменения в их строении и п</w:t>
      </w:r>
      <w:r w:rsidRPr="00E70E58">
        <w:rPr>
          <w:rFonts w:eastAsia="Times New Roman"/>
          <w:spacing w:val="-1"/>
          <w:szCs w:val="24"/>
          <w:lang w:eastAsia="ru-RU"/>
        </w:rPr>
        <w:t>роводить сравнительный анализ с предковой груп</w:t>
      </w:r>
      <w:r w:rsidRPr="00E70E58">
        <w:rPr>
          <w:rFonts w:eastAsia="Times New Roman"/>
          <w:spacing w:val="-3"/>
          <w:szCs w:val="24"/>
          <w:lang w:eastAsia="ru-RU"/>
        </w:rPr>
        <w:t>пой – рыбами.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Объяснять принципы организации рептилий, выделять прогрессивные изменения в их строении и </w:t>
      </w:r>
      <w:r w:rsidRPr="00E70E58">
        <w:rPr>
          <w:rFonts w:eastAsia="Times New Roman"/>
          <w:spacing w:val="-1"/>
          <w:szCs w:val="24"/>
          <w:lang w:eastAsia="ru-RU"/>
        </w:rPr>
        <w:t>проводить сравнительный анализ с предковой группой –</w:t>
      </w:r>
      <w:r w:rsidRPr="00E70E58">
        <w:rPr>
          <w:rFonts w:eastAsia="Times New Roman"/>
          <w:spacing w:val="-4"/>
          <w:szCs w:val="24"/>
          <w:lang w:eastAsia="ru-RU"/>
        </w:rPr>
        <w:t xml:space="preserve"> амфибиями.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>Объяснять принципы организации птиц, выде</w:t>
      </w:r>
      <w:r w:rsidRPr="00E70E58">
        <w:rPr>
          <w:rFonts w:eastAsia="Times New Roman"/>
          <w:spacing w:val="-1"/>
          <w:szCs w:val="24"/>
          <w:lang w:eastAsia="ru-RU"/>
        </w:rPr>
        <w:t>лять прогрессивные изменения в их строении и проводи</w:t>
      </w:r>
      <w:r w:rsidRPr="00E70E58">
        <w:rPr>
          <w:rFonts w:eastAsia="Times New Roman"/>
          <w:spacing w:val="6"/>
          <w:szCs w:val="24"/>
          <w:lang w:eastAsia="ru-RU"/>
        </w:rPr>
        <w:t>ть сравнительный анализ с предковой груп</w:t>
      </w:r>
      <w:r w:rsidRPr="00E70E58">
        <w:rPr>
          <w:rFonts w:eastAsia="Times New Roman"/>
          <w:spacing w:val="4"/>
          <w:szCs w:val="24"/>
          <w:lang w:eastAsia="ru-RU"/>
        </w:rPr>
        <w:t>пой – рептилиями.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Объяснять принципы организации млекопитаю</w:t>
      </w:r>
      <w:r w:rsidRPr="00E70E58">
        <w:rPr>
          <w:rFonts w:eastAsia="Times New Roman"/>
          <w:spacing w:val="-1"/>
          <w:szCs w:val="24"/>
          <w:lang w:eastAsia="ru-RU"/>
        </w:rPr>
        <w:t>щих, выделять прогрессивные изменения в их стро</w:t>
      </w:r>
      <w:r w:rsidRPr="00E70E58">
        <w:rPr>
          <w:rFonts w:eastAsia="Times New Roman"/>
          <w:spacing w:val="2"/>
          <w:szCs w:val="24"/>
          <w:lang w:eastAsia="ru-RU"/>
        </w:rPr>
        <w:t>ении и проводить сравнительный анализ с предков</w:t>
      </w:r>
      <w:r w:rsidRPr="00E70E58">
        <w:rPr>
          <w:rFonts w:eastAsia="Times New Roman"/>
          <w:spacing w:val="-1"/>
          <w:szCs w:val="24"/>
          <w:lang w:eastAsia="ru-RU"/>
        </w:rPr>
        <w:t>ой группой — рептилиями.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РАЗДЕЛ 5 Царство Вирусы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Общая характеристика вирусов. История их от</w:t>
      </w:r>
      <w:r w:rsidRPr="00E70E58">
        <w:rPr>
          <w:rFonts w:eastAsia="Times New Roman"/>
          <w:spacing w:val="1"/>
          <w:szCs w:val="24"/>
          <w:lang w:eastAsia="ru-RU"/>
        </w:rPr>
        <w:t>крытия. Строение вируса на примере вируса табачной мозаики. Взаимодействие вируса и клетки. Ви</w:t>
      </w:r>
      <w:r w:rsidRPr="00E70E58">
        <w:rPr>
          <w:rFonts w:eastAsia="Times New Roman"/>
          <w:spacing w:val="-3"/>
          <w:szCs w:val="24"/>
          <w:lang w:eastAsia="ru-RU"/>
        </w:rPr>
        <w:t xml:space="preserve">русы — возбудители опасных заболеваний человека. </w:t>
      </w:r>
      <w:r w:rsidRPr="00E70E58">
        <w:rPr>
          <w:rFonts w:eastAsia="Times New Roman"/>
          <w:spacing w:val="2"/>
          <w:szCs w:val="24"/>
          <w:lang w:eastAsia="ru-RU"/>
        </w:rPr>
        <w:t>Профилактика заболевания гриппом. Происхожде</w:t>
      </w:r>
      <w:r w:rsidRPr="00E70E58">
        <w:rPr>
          <w:rFonts w:eastAsia="Times New Roman"/>
          <w:spacing w:val="-4"/>
          <w:szCs w:val="24"/>
          <w:lang w:eastAsia="ru-RU"/>
        </w:rPr>
        <w:t>ние вирусов.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Демонстрация. Модели </w:t>
      </w:r>
      <w:proofErr w:type="gramStart"/>
      <w:r w:rsidRPr="00E70E58">
        <w:rPr>
          <w:rFonts w:eastAsia="Times New Roman"/>
          <w:szCs w:val="24"/>
          <w:lang w:eastAsia="ru-RU"/>
        </w:rPr>
        <w:t>различных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вирусных </w:t>
      </w:r>
      <w:proofErr w:type="spellStart"/>
      <w:r w:rsidRPr="00E70E58">
        <w:rPr>
          <w:rFonts w:eastAsia="Times New Roman"/>
          <w:szCs w:val="24"/>
          <w:lang w:eastAsia="ru-RU"/>
        </w:rPr>
        <w:t>час</w:t>
      </w:r>
      <w:r w:rsidRPr="00E70E58">
        <w:rPr>
          <w:rFonts w:eastAsia="Times New Roman"/>
          <w:spacing w:val="-2"/>
          <w:szCs w:val="24"/>
          <w:lang w:eastAsia="ru-RU"/>
        </w:rPr>
        <w:t>тииц</w:t>
      </w:r>
      <w:proofErr w:type="spellEnd"/>
      <w:r w:rsidRPr="00E70E58">
        <w:rPr>
          <w:rFonts w:eastAsia="Times New Roman"/>
          <w:spacing w:val="-2"/>
          <w:szCs w:val="24"/>
          <w:lang w:eastAsia="ru-RU"/>
        </w:rPr>
        <w:t>. Схемы взаимодействия вируса и клетки при го</w:t>
      </w:r>
      <w:r w:rsidRPr="00E70E58">
        <w:rPr>
          <w:rFonts w:eastAsia="Times New Roman"/>
          <w:szCs w:val="24"/>
          <w:lang w:eastAsia="ru-RU"/>
        </w:rPr>
        <w:t>ризонтальном и вертикальном типе передачи инфекции</w:t>
      </w:r>
      <w:r w:rsidRPr="00E70E58">
        <w:rPr>
          <w:rFonts w:eastAsia="Times New Roman"/>
          <w:spacing w:val="18"/>
          <w:szCs w:val="24"/>
          <w:lang w:eastAsia="ru-RU"/>
        </w:rPr>
        <w:t>.</w:t>
      </w:r>
      <w:r w:rsidRPr="00E70E58">
        <w:rPr>
          <w:rFonts w:eastAsia="Times New Roman"/>
          <w:szCs w:val="24"/>
          <w:lang w:eastAsia="ru-RU"/>
        </w:rPr>
        <w:t xml:space="preserve"> Схемы, отражающие процесс развития вирус</w:t>
      </w:r>
      <w:r w:rsidRPr="00E70E58">
        <w:rPr>
          <w:rFonts w:eastAsia="Times New Roman"/>
          <w:spacing w:val="-1"/>
          <w:szCs w:val="24"/>
          <w:lang w:eastAsia="ru-RU"/>
        </w:rPr>
        <w:t>ных заболеваний.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4"/>
          <w:szCs w:val="24"/>
          <w:lang w:eastAsia="ru-RU"/>
        </w:rPr>
      </w:pPr>
      <w:r w:rsidRPr="00E70E58">
        <w:rPr>
          <w:rFonts w:eastAsia="Times New Roman"/>
          <w:i/>
          <w:spacing w:val="1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1"/>
          <w:szCs w:val="24"/>
          <w:lang w:eastAsia="ru-RU"/>
        </w:rPr>
        <w:t>. Вирус, бактериофаг. Взаимо</w:t>
      </w:r>
      <w:r w:rsidRPr="00E70E58">
        <w:rPr>
          <w:rFonts w:eastAsia="Times New Roman"/>
          <w:szCs w:val="24"/>
          <w:lang w:eastAsia="ru-RU"/>
        </w:rPr>
        <w:t>действие вируса и клетки. Вирусные инфекционные забо</w:t>
      </w:r>
      <w:r w:rsidRPr="00E70E58">
        <w:rPr>
          <w:rFonts w:eastAsia="Times New Roman"/>
          <w:spacing w:val="4"/>
          <w:szCs w:val="24"/>
          <w:lang w:eastAsia="ru-RU"/>
        </w:rPr>
        <w:t>левания, меры профилактики.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szCs w:val="24"/>
          <w:lang w:eastAsia="ru-RU"/>
        </w:rPr>
        <w:t>Умения.</w:t>
      </w:r>
      <w:r w:rsidRPr="00E70E58">
        <w:rPr>
          <w:rFonts w:eastAsia="Times New Roman"/>
          <w:szCs w:val="24"/>
          <w:lang w:eastAsia="ru-RU"/>
        </w:rPr>
        <w:t xml:space="preserve"> Объяснять принципы организации виру</w:t>
      </w:r>
      <w:r w:rsidRPr="00E70E58">
        <w:rPr>
          <w:rFonts w:eastAsia="Times New Roman"/>
          <w:spacing w:val="3"/>
          <w:szCs w:val="24"/>
          <w:lang w:eastAsia="ru-RU"/>
        </w:rPr>
        <w:t>сов, характер их взаимодействия с клеткой.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5"/>
          <w:szCs w:val="24"/>
          <w:lang w:eastAsia="ru-RU"/>
        </w:rPr>
        <w:t xml:space="preserve">Заключение </w:t>
      </w:r>
      <w:r w:rsidRPr="00E70E58">
        <w:rPr>
          <w:rFonts w:eastAsia="Times New Roman"/>
          <w:b/>
          <w:bCs/>
          <w:i/>
          <w:iCs/>
          <w:spacing w:val="5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Особенность организации, многообразие живых </w:t>
      </w:r>
      <w:r w:rsidRPr="00E70E58">
        <w:rPr>
          <w:rFonts w:eastAsia="Times New Roman"/>
          <w:spacing w:val="-1"/>
          <w:szCs w:val="24"/>
          <w:lang w:eastAsia="ru-RU"/>
        </w:rPr>
        <w:t>организмов; основные области применения биологи</w:t>
      </w:r>
      <w:r w:rsidRPr="00E70E58">
        <w:rPr>
          <w:rFonts w:eastAsia="Times New Roman"/>
          <w:spacing w:val="8"/>
          <w:szCs w:val="24"/>
          <w:lang w:eastAsia="ru-RU"/>
        </w:rPr>
        <w:t xml:space="preserve">ческих знаний в практике сельского хозяйства, в </w:t>
      </w:r>
      <w:r w:rsidRPr="00E70E58">
        <w:rPr>
          <w:rFonts w:eastAsia="Times New Roman"/>
          <w:spacing w:val="7"/>
          <w:szCs w:val="24"/>
          <w:lang w:eastAsia="ru-RU"/>
        </w:rPr>
        <w:t>ряде отраслей промышленности, при охране окру</w:t>
      </w:r>
      <w:r w:rsidRPr="00E70E58">
        <w:rPr>
          <w:rFonts w:eastAsia="Times New Roman"/>
          <w:spacing w:val="2"/>
          <w:szCs w:val="24"/>
          <w:lang w:eastAsia="ru-RU"/>
        </w:rPr>
        <w:t>жающей среды и здоровья человека.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1"/>
          <w:szCs w:val="24"/>
          <w:lang w:eastAsia="ru-RU"/>
        </w:rPr>
        <w:t>Резервное время — 2 часа.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95226F" w:rsidRDefault="0095226F" w:rsidP="00141E75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Pr="0095226F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5226F" w:rsidRPr="0095226F" w:rsidRDefault="0095226F" w:rsidP="009522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5226F">
        <w:rPr>
          <w:rFonts w:eastAsia="Times New Roman"/>
          <w:b/>
          <w:bCs/>
          <w:spacing w:val="-3"/>
          <w:sz w:val="24"/>
          <w:szCs w:val="24"/>
          <w:lang w:eastAsia="ru-RU"/>
        </w:rPr>
        <w:t>ТЕМАТИЧЕСКИЙ ПЛАН</w:t>
      </w:r>
    </w:p>
    <w:p w:rsidR="0095226F" w:rsidRPr="0095226F" w:rsidRDefault="0095226F" w:rsidP="0095226F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6"/>
        <w:gridCol w:w="1779"/>
      </w:tblGrid>
      <w:tr w:rsidR="0095226F" w:rsidRPr="0095226F" w:rsidTr="00667591">
        <w:trPr>
          <w:trHeight w:hRule="exact" w:val="595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95226F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-1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val="42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7"/>
                <w:sz w:val="24"/>
                <w:szCs w:val="24"/>
                <w:lang w:eastAsia="ru-RU"/>
              </w:rPr>
              <w:t>Тема 1. Царство Прокариоты</w:t>
            </w:r>
          </w:p>
        </w:tc>
      </w:tr>
      <w:tr w:rsidR="0095226F" w:rsidRPr="0095226F" w:rsidTr="00667591">
        <w:trPr>
          <w:trHeight w:hRule="exact" w:val="53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1.1. Многообразие, особенности </w:t>
            </w: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строения и происхождение </w:t>
            </w:r>
            <w:proofErr w:type="spellStart"/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организмов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61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2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val="42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6"/>
                <w:sz w:val="24"/>
                <w:szCs w:val="24"/>
                <w:lang w:eastAsia="ru-RU"/>
              </w:rPr>
              <w:t>Тема 2. Царство Грибы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2.1. Общая характеристика грибов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4"/>
                <w:sz w:val="24"/>
                <w:szCs w:val="24"/>
                <w:lang w:eastAsia="ru-RU"/>
              </w:rPr>
              <w:t>2.2. Лишайники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1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8"/>
                <w:sz w:val="24"/>
                <w:szCs w:val="24"/>
                <w:lang w:eastAsia="ru-RU"/>
              </w:rPr>
              <w:t>Тема 3. Царство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40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3.1. Общая характеристика растений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  <w:t xml:space="preserve">3.2. </w:t>
            </w:r>
            <w:r w:rsidRPr="0095226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Низшие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3.3. Высшие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3.4. Отдел Голосеменные растения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4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3.5. Отдел Покрытосеменные (Цветковые</w:t>
            </w:r>
            <w:r w:rsidRPr="0095226F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)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5226F" w:rsidRPr="0095226F" w:rsidTr="00667591">
        <w:trPr>
          <w:trHeight w:hRule="exact" w:val="36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1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8"/>
                <w:sz w:val="24"/>
                <w:szCs w:val="24"/>
                <w:lang w:eastAsia="ru-RU"/>
              </w:rPr>
              <w:t>Тема 4. Царство Животные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289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4.1. Общая характеристика животных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Одноклеточные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Многоклеточные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61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4.4. Тип </w:t>
            </w: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Ки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шечнополостные</w:t>
            </w:r>
            <w:proofErr w:type="spellEnd"/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7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4.5.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ТипПлоскиечерви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7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4.6.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ТипКруглыечерви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5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4.7.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ТипКольчатыечерви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5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4.8.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ТипМоллюски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47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4.9.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ТипЧленистоногие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26F" w:rsidRPr="0095226F" w:rsidTr="00667591">
        <w:trPr>
          <w:trHeight w:hRule="exact" w:val="37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4.10.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ТипИглокожие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35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4.11. Тип Хордовые. Подтип </w:t>
            </w: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Бесчерепные</w:t>
            </w:r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4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4.12. Подтип Позвоночные (Черепные). Надкласс Рыбы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5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4.13.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КлассЗемноводные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9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а</w:t>
            </w:r>
            <w:proofErr w:type="gramEnd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4.14.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КлассПресмыкающиеся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5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4.15.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КлассПтицы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36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4.16.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КлассМлекопитающие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35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95226F" w:rsidRPr="0095226F" w:rsidTr="00667591">
        <w:trPr>
          <w:trHeight w:hRule="exact" w:val="36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Тема</w:t>
            </w: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 xml:space="preserve"> 5. </w:t>
            </w:r>
            <w:proofErr w:type="spellStart"/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ЦарствоВирусы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Заключение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66 + 2 резерв</w:t>
            </w:r>
          </w:p>
        </w:tc>
      </w:tr>
    </w:tbl>
    <w:p w:rsidR="0095226F" w:rsidRPr="0095226F" w:rsidRDefault="0095226F" w:rsidP="009522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226F" w:rsidRPr="0095226F" w:rsidRDefault="0095226F" w:rsidP="0095226F">
      <w:pPr>
        <w:tabs>
          <w:tab w:val="left" w:pos="601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5226F">
        <w:rPr>
          <w:rFonts w:eastAsia="Times New Roman"/>
          <w:b/>
          <w:sz w:val="24"/>
          <w:szCs w:val="24"/>
          <w:lang w:eastAsia="ru-RU"/>
        </w:rPr>
        <w:tab/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r w:rsidRPr="00E70E58">
        <w:rPr>
          <w:rFonts w:eastAsia="Times New Roman"/>
          <w:b/>
          <w:szCs w:val="24"/>
          <w:lang w:eastAsia="ru-RU"/>
        </w:rPr>
        <w:t>Учебно</w:t>
      </w:r>
      <w:proofErr w:type="spellEnd"/>
      <w:r w:rsidRPr="00E70E58">
        <w:rPr>
          <w:rFonts w:eastAsia="Times New Roman"/>
          <w:b/>
          <w:szCs w:val="24"/>
          <w:lang w:eastAsia="ru-RU"/>
        </w:rPr>
        <w:t xml:space="preserve"> - методический комплект: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1.Примерные  программы по учебным предметам. Биология.5-9 класс</w:t>
      </w:r>
      <w:r w:rsidR="00141E75">
        <w:rPr>
          <w:rFonts w:eastAsia="Times New Roman"/>
          <w:szCs w:val="24"/>
          <w:lang w:eastAsia="ru-RU"/>
        </w:rPr>
        <w:t>ы: проект. - М: Просвещение,2014</w:t>
      </w:r>
      <w:r w:rsidRPr="00E70E58">
        <w:rPr>
          <w:rFonts w:eastAsia="Times New Roman"/>
          <w:szCs w:val="24"/>
          <w:lang w:eastAsia="ru-RU"/>
        </w:rPr>
        <w:t>,</w:t>
      </w:r>
      <w:r w:rsidR="00141E75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>-54с. - (Стандарты второго поколения).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2.Учебник В.Б. Захаров, Сонин Н.И. Биология. Многообразие живых организмов. 7 класс – М: Дрофа, 2013 – 255с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4. </w:t>
      </w:r>
      <w:r w:rsidRPr="00E70E58">
        <w:rPr>
          <w:rFonts w:eastAsia="Times New Roman"/>
          <w:bCs/>
          <w:szCs w:val="24"/>
          <w:lang w:eastAsia="ru-RU"/>
        </w:rPr>
        <w:t>Тематическое и поурочное планирование по биологии. 7 класс к учебнику Н.И. Сонина «Биология.</w:t>
      </w:r>
      <w:r w:rsidRPr="00E70E58">
        <w:rPr>
          <w:rFonts w:eastAsia="Times New Roman"/>
          <w:szCs w:val="24"/>
          <w:lang w:eastAsia="ru-RU"/>
        </w:rPr>
        <w:t xml:space="preserve"> Многообразие живых организмов</w:t>
      </w:r>
      <w:r w:rsidRPr="00E70E58">
        <w:rPr>
          <w:rFonts w:eastAsia="Times New Roman"/>
          <w:bCs/>
          <w:szCs w:val="24"/>
          <w:lang w:eastAsia="ru-RU"/>
        </w:rPr>
        <w:t xml:space="preserve">». 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Cs/>
          <w:szCs w:val="24"/>
          <w:lang w:eastAsia="ru-RU"/>
        </w:rPr>
        <w:t xml:space="preserve">5.Методическое пособие /Л.Д.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Парфилова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, И.А.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Шмарина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 – М: Издательство «Экзамен», 2006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6. Козлова  Т.А.  Биология  в  таблицах.  6-11 </w:t>
      </w:r>
      <w:proofErr w:type="spellStart"/>
      <w:r w:rsidRPr="00E70E58">
        <w:rPr>
          <w:rFonts w:eastAsia="Times New Roman"/>
          <w:szCs w:val="24"/>
          <w:lang w:eastAsia="ru-RU"/>
        </w:rPr>
        <w:t>кл</w:t>
      </w:r>
      <w:proofErr w:type="spellEnd"/>
      <w:r w:rsidRPr="00E70E58">
        <w:rPr>
          <w:rFonts w:eastAsia="Times New Roman"/>
          <w:szCs w:val="24"/>
          <w:lang w:eastAsia="ru-RU"/>
        </w:rPr>
        <w:t>:  Справ</w:t>
      </w:r>
      <w:proofErr w:type="gramStart"/>
      <w:r w:rsidR="00141E75">
        <w:rPr>
          <w:rFonts w:eastAsia="Times New Roman"/>
          <w:szCs w:val="24"/>
          <w:lang w:eastAsia="ru-RU"/>
        </w:rPr>
        <w:t>.</w:t>
      </w:r>
      <w:proofErr w:type="gramEnd"/>
      <w:r w:rsidR="00141E75">
        <w:rPr>
          <w:rFonts w:eastAsia="Times New Roman"/>
          <w:szCs w:val="24"/>
          <w:lang w:eastAsia="ru-RU"/>
        </w:rPr>
        <w:t xml:space="preserve">  </w:t>
      </w:r>
      <w:proofErr w:type="gramStart"/>
      <w:r w:rsidR="00141E75">
        <w:rPr>
          <w:rFonts w:eastAsia="Times New Roman"/>
          <w:szCs w:val="24"/>
          <w:lang w:eastAsia="ru-RU"/>
        </w:rPr>
        <w:t>п</w:t>
      </w:r>
      <w:proofErr w:type="gramEnd"/>
      <w:r w:rsidR="00141E75">
        <w:rPr>
          <w:rFonts w:eastAsia="Times New Roman"/>
          <w:szCs w:val="24"/>
          <w:lang w:eastAsia="ru-RU"/>
        </w:rPr>
        <w:t>особие.- М.:  Дрофа,  2004г.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 xml:space="preserve">7. Учебник для </w:t>
      </w:r>
      <w:proofErr w:type="spellStart"/>
      <w:r w:rsidRPr="00E70E58">
        <w:rPr>
          <w:rFonts w:eastAsia="Times New Roman"/>
          <w:szCs w:val="24"/>
          <w:lang w:eastAsia="ru-RU"/>
        </w:rPr>
        <w:t>общеобразоват</w:t>
      </w:r>
      <w:proofErr w:type="spellEnd"/>
      <w:r w:rsidRPr="00E70E58">
        <w:rPr>
          <w:rFonts w:eastAsia="Times New Roman"/>
          <w:szCs w:val="24"/>
          <w:lang w:eastAsia="ru-RU"/>
        </w:rPr>
        <w:t>. уч. заведений.-  М.: Дрофа, 2012 г, построенный по концентрическому типу.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Электронные образовательные ресурсы.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http://www.gnpbu.ru/web_resurs/Estestv_nauki_2.htm. Подборка </w:t>
      </w:r>
      <w:proofErr w:type="gramStart"/>
      <w:r w:rsidRPr="00E70E58">
        <w:rPr>
          <w:rFonts w:eastAsia="Times New Roman"/>
          <w:szCs w:val="24"/>
          <w:lang w:eastAsia="ru-RU"/>
        </w:rPr>
        <w:t>интернет-материалов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http://school-collection.edu.ru Единая коллекция </w:t>
      </w:r>
      <w:proofErr w:type="gramStart"/>
      <w:r w:rsidRPr="00E70E58">
        <w:rPr>
          <w:rFonts w:eastAsia="Times New Roman"/>
          <w:szCs w:val="24"/>
          <w:lang w:eastAsia="ru-RU"/>
        </w:rPr>
        <w:t>цифровых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образовательных ресурс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95226F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pacing w:val="1"/>
          <w:w w:val="111"/>
          <w:lang w:eastAsia="ru-RU"/>
        </w:rPr>
      </w:pPr>
      <w:r w:rsidRPr="0095226F">
        <w:rPr>
          <w:rFonts w:eastAsia="Times New Roman"/>
          <w:b/>
          <w:bCs/>
          <w:iCs/>
          <w:spacing w:val="1"/>
          <w:w w:val="111"/>
          <w:lang w:eastAsia="ru-RU"/>
        </w:rPr>
        <w:t>Планируемые результаты изучения учебного предмета.</w:t>
      </w:r>
    </w:p>
    <w:p w:rsidR="0095226F" w:rsidRPr="0095226F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spacing w:val="1"/>
          <w:w w:val="111"/>
          <w:sz w:val="24"/>
          <w:szCs w:val="24"/>
          <w:lang w:eastAsia="ru-RU"/>
        </w:rPr>
      </w:pP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i/>
          <w:iCs/>
          <w:spacing w:val="1"/>
          <w:w w:val="111"/>
          <w:szCs w:val="24"/>
          <w:lang w:eastAsia="ru-RU"/>
        </w:rPr>
        <w:t>В результате изучения предмета учащие</w:t>
      </w:r>
      <w:r w:rsidRPr="00E70E58">
        <w:rPr>
          <w:rFonts w:eastAsia="Times New Roman"/>
          <w:b/>
          <w:bCs/>
          <w:i/>
          <w:iCs/>
          <w:w w:val="111"/>
          <w:szCs w:val="24"/>
          <w:lang w:eastAsia="ru-RU"/>
        </w:rPr>
        <w:t>ся 7 классов должны: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-3"/>
          <w:szCs w:val="24"/>
          <w:lang w:eastAsia="ru-RU"/>
        </w:rPr>
        <w:t>знать/понимать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особенности жизни как формы существования </w:t>
      </w:r>
      <w:r w:rsidRPr="00E70E58">
        <w:rPr>
          <w:rFonts w:eastAsia="Times New Roman"/>
          <w:spacing w:val="1"/>
          <w:szCs w:val="24"/>
          <w:lang w:eastAsia="ru-RU"/>
        </w:rPr>
        <w:t>материи;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фундаментальные понятия биологии;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 существовании эволюционной теории;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основные группы прокариот, грибов, растений</w:t>
      </w:r>
      <w:r w:rsidRPr="00141E75">
        <w:rPr>
          <w:rFonts w:eastAsia="Times New Roman"/>
          <w:spacing w:val="-1"/>
          <w:szCs w:val="24"/>
          <w:lang w:eastAsia="ru-RU"/>
        </w:rPr>
        <w:t xml:space="preserve"> </w:t>
      </w:r>
      <w:r w:rsidRPr="00141E75">
        <w:rPr>
          <w:rFonts w:eastAsia="Times New Roman"/>
          <w:bCs/>
          <w:spacing w:val="-1"/>
          <w:szCs w:val="24"/>
          <w:lang w:eastAsia="ru-RU"/>
        </w:rPr>
        <w:t>и</w:t>
      </w:r>
      <w:r w:rsidRPr="00E70E58">
        <w:rPr>
          <w:rFonts w:eastAsia="Times New Roman"/>
          <w:b/>
          <w:bCs/>
          <w:spacing w:val="-1"/>
          <w:szCs w:val="24"/>
          <w:lang w:eastAsia="ru-RU"/>
        </w:rPr>
        <w:t xml:space="preserve"> </w:t>
      </w:r>
      <w:r w:rsidRPr="00E70E58">
        <w:rPr>
          <w:rFonts w:eastAsia="Times New Roman"/>
          <w:spacing w:val="-1"/>
          <w:szCs w:val="24"/>
          <w:lang w:eastAsia="ru-RU"/>
        </w:rPr>
        <w:t>животных, особенности их организации, многообра</w:t>
      </w:r>
      <w:r w:rsidRPr="00E70E58">
        <w:rPr>
          <w:rFonts w:eastAsia="Times New Roman"/>
          <w:spacing w:val="4"/>
          <w:szCs w:val="24"/>
          <w:lang w:eastAsia="ru-RU"/>
        </w:rPr>
        <w:t xml:space="preserve">зие, а также экологическую и хозяйственную роль живых организмов; основные области применения </w:t>
      </w:r>
      <w:r w:rsidRPr="00E70E58">
        <w:rPr>
          <w:rFonts w:eastAsia="Times New Roman"/>
          <w:spacing w:val="2"/>
          <w:szCs w:val="24"/>
          <w:lang w:eastAsia="ru-RU"/>
        </w:rPr>
        <w:t>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141E75" w:rsidRDefault="0095226F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уметь</w:t>
      </w:r>
    </w:p>
    <w:p w:rsidR="00141E75" w:rsidRDefault="00141E75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-2"/>
          <w:szCs w:val="24"/>
          <w:lang w:eastAsia="ru-RU"/>
        </w:rPr>
        <w:t>пользоваться знанием биологических законо</w:t>
      </w:r>
      <w:r w:rsidR="0095226F" w:rsidRPr="00E70E58">
        <w:rPr>
          <w:rFonts w:eastAsia="Times New Roman"/>
          <w:spacing w:val="7"/>
          <w:szCs w:val="24"/>
          <w:lang w:eastAsia="ru-RU"/>
        </w:rPr>
        <w:t xml:space="preserve">мерностей для объяснения с материалистических </w:t>
      </w:r>
      <w:r w:rsidR="0095226F" w:rsidRPr="00E70E58">
        <w:rPr>
          <w:rFonts w:eastAsia="Times New Roman"/>
          <w:spacing w:val="4"/>
          <w:szCs w:val="24"/>
          <w:lang w:eastAsia="ru-RU"/>
        </w:rPr>
        <w:t>позиций вопросов происхождения и развития жиз</w:t>
      </w:r>
      <w:r w:rsidR="0095226F" w:rsidRPr="00E70E58">
        <w:rPr>
          <w:rFonts w:eastAsia="Times New Roman"/>
          <w:spacing w:val="9"/>
          <w:szCs w:val="24"/>
          <w:lang w:eastAsia="ru-RU"/>
        </w:rPr>
        <w:t xml:space="preserve">ни на Земле, а также различных групп растений, </w:t>
      </w:r>
      <w:r w:rsidR="0095226F" w:rsidRPr="00E70E58">
        <w:rPr>
          <w:rFonts w:eastAsia="Times New Roman"/>
          <w:spacing w:val="2"/>
          <w:szCs w:val="24"/>
          <w:lang w:eastAsia="ru-RU"/>
        </w:rPr>
        <w:t>животных, в том числе и человека;</w:t>
      </w:r>
    </w:p>
    <w:p w:rsidR="00141E75" w:rsidRPr="00141E75" w:rsidRDefault="00141E75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3"/>
          <w:szCs w:val="24"/>
          <w:lang w:eastAsia="ru-RU"/>
        </w:rPr>
        <w:t>давать аргументированную оценку новой ин</w:t>
      </w:r>
      <w:r w:rsidR="0095226F" w:rsidRPr="00E70E58">
        <w:rPr>
          <w:rFonts w:eastAsia="Times New Roman"/>
          <w:szCs w:val="24"/>
          <w:lang w:eastAsia="ru-RU"/>
        </w:rPr>
        <w:t>формации по биологическим вопросам;</w:t>
      </w:r>
    </w:p>
    <w:p w:rsidR="00141E75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</w:pPr>
      <w:r>
        <w:t xml:space="preserve">- </w:t>
      </w:r>
      <w:r w:rsidR="0095226F" w:rsidRPr="00141E75">
        <w:t>работать с микроскопом и изготовлять простейшие</w:t>
      </w:r>
      <w:r w:rsidRPr="00141E75">
        <w:t xml:space="preserve"> </w:t>
      </w:r>
      <w:r w:rsidR="0095226F" w:rsidRPr="00141E75">
        <w:rPr>
          <w:spacing w:val="3"/>
        </w:rPr>
        <w:t>препараты для микроскопических исследова</w:t>
      </w:r>
      <w:r w:rsidR="0095226F" w:rsidRPr="00141E75">
        <w:rPr>
          <w:spacing w:val="-9"/>
        </w:rPr>
        <w:t>ний;</w:t>
      </w:r>
    </w:p>
    <w:p w:rsidR="0095226F" w:rsidRPr="00141E75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pacing w:val="2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2"/>
          <w:szCs w:val="24"/>
          <w:lang w:eastAsia="ru-RU"/>
        </w:rPr>
        <w:t>работать с учебной и научно-популярной литературой, составлять план, конспект, реферат;</w:t>
      </w:r>
    </w:p>
    <w:p w:rsidR="0095226F" w:rsidRPr="00E70E58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2"/>
          <w:szCs w:val="24"/>
          <w:lang w:eastAsia="ru-RU"/>
        </w:rPr>
        <w:t>владеть языком предмета.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Для повышения образовательного уровня и полу</w:t>
      </w:r>
      <w:r w:rsidRPr="00E70E58">
        <w:rPr>
          <w:rFonts w:eastAsia="Times New Roman"/>
          <w:spacing w:val="2"/>
          <w:szCs w:val="24"/>
          <w:lang w:eastAsia="ru-RU"/>
        </w:rPr>
        <w:t xml:space="preserve">чения навыков </w:t>
      </w:r>
      <w:r w:rsidR="00141E75">
        <w:rPr>
          <w:rFonts w:eastAsia="Times New Roman"/>
          <w:spacing w:val="2"/>
          <w:szCs w:val="24"/>
          <w:lang w:eastAsia="ru-RU"/>
        </w:rPr>
        <w:t>по практическому использованию п</w:t>
      </w:r>
      <w:r w:rsidRPr="00E70E58">
        <w:rPr>
          <w:rFonts w:eastAsia="Times New Roman"/>
          <w:spacing w:val="2"/>
          <w:szCs w:val="24"/>
          <w:lang w:eastAsia="ru-RU"/>
        </w:rPr>
        <w:t>олученных знаний</w:t>
      </w:r>
      <w:r w:rsidR="00141E75">
        <w:rPr>
          <w:rFonts w:eastAsia="Times New Roman"/>
          <w:spacing w:val="2"/>
          <w:szCs w:val="24"/>
          <w:lang w:eastAsia="ru-RU"/>
        </w:rPr>
        <w:t>,</w:t>
      </w:r>
      <w:r w:rsidRPr="00E70E58">
        <w:rPr>
          <w:rFonts w:eastAsia="Times New Roman"/>
          <w:spacing w:val="2"/>
          <w:szCs w:val="24"/>
          <w:lang w:eastAsia="ru-RU"/>
        </w:rPr>
        <w:t xml:space="preserve"> программой предусматривает в</w:t>
      </w:r>
      <w:r w:rsidRPr="00E70E58">
        <w:rPr>
          <w:rFonts w:eastAsia="Times New Roman"/>
          <w:szCs w:val="24"/>
          <w:lang w:eastAsia="ru-RU"/>
        </w:rPr>
        <w:t xml:space="preserve">ыполнение ряда лабораторных работ, которые </w:t>
      </w:r>
      <w:r w:rsidR="00141E75">
        <w:rPr>
          <w:rFonts w:eastAsia="Times New Roman"/>
          <w:spacing w:val="1"/>
          <w:szCs w:val="24"/>
          <w:lang w:eastAsia="ru-RU"/>
        </w:rPr>
        <w:t>пров</w:t>
      </w:r>
      <w:r w:rsidRPr="00E70E58">
        <w:rPr>
          <w:rFonts w:eastAsia="Times New Roman"/>
          <w:spacing w:val="1"/>
          <w:szCs w:val="24"/>
          <w:lang w:eastAsia="ru-RU"/>
        </w:rPr>
        <w:t>одятся после подробного инструктажа и озна</w:t>
      </w:r>
      <w:r w:rsidRPr="00E70E58">
        <w:rPr>
          <w:rFonts w:eastAsia="Times New Roman"/>
          <w:spacing w:val="4"/>
          <w:szCs w:val="24"/>
          <w:lang w:eastAsia="ru-RU"/>
        </w:rPr>
        <w:t xml:space="preserve">комления учащихся с установленными правилами </w:t>
      </w:r>
      <w:r w:rsidRPr="00E70E58">
        <w:rPr>
          <w:rFonts w:eastAsia="Times New Roman"/>
          <w:spacing w:val="-7"/>
          <w:szCs w:val="24"/>
          <w:lang w:eastAsia="ru-RU"/>
        </w:rPr>
        <w:t>техники безопасности.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Для углубления знаний и расширения кругозора </w:t>
      </w:r>
      <w:r w:rsidRPr="00E70E58">
        <w:rPr>
          <w:rFonts w:eastAsia="Times New Roman"/>
          <w:spacing w:val="3"/>
          <w:szCs w:val="24"/>
          <w:lang w:eastAsia="ru-RU"/>
        </w:rPr>
        <w:t xml:space="preserve">учащихся рекомендуются экскурсии по разделам </w:t>
      </w:r>
      <w:r w:rsidRPr="00E70E58">
        <w:rPr>
          <w:rFonts w:eastAsia="Times New Roman"/>
          <w:spacing w:val="1"/>
          <w:szCs w:val="24"/>
          <w:lang w:eastAsia="ru-RU"/>
        </w:rPr>
        <w:t>программы: «Многообразие форм живой природы»,</w:t>
      </w:r>
      <w:r w:rsidRPr="00E70E58">
        <w:rPr>
          <w:rFonts w:eastAsia="Times New Roman"/>
          <w:szCs w:val="24"/>
          <w:lang w:eastAsia="ru-RU"/>
        </w:rPr>
        <w:t xml:space="preserve"> «</w:t>
      </w:r>
      <w:r w:rsidRPr="00E70E58">
        <w:rPr>
          <w:rFonts w:eastAsia="Times New Roman"/>
          <w:spacing w:val="3"/>
          <w:szCs w:val="24"/>
          <w:lang w:eastAsia="ru-RU"/>
        </w:rPr>
        <w:t>Развитие жизни на Земле».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В заключение приведен список основной и допол</w:t>
      </w:r>
      <w:r w:rsidRPr="00E70E58">
        <w:rPr>
          <w:rFonts w:eastAsia="Times New Roman"/>
          <w:szCs w:val="24"/>
          <w:lang w:eastAsia="ru-RU"/>
        </w:rPr>
        <w:t>нительной литературы.</w:t>
      </w:r>
    </w:p>
    <w:p w:rsidR="0095226F" w:rsidRDefault="0095226F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Pr="00E70E58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Times New Roman"/>
          <w:b/>
          <w:bCs/>
          <w:spacing w:val="-1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lastRenderedPageBreak/>
        <w:t>Критерии оценки.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устных ответов учащихся</w:t>
      </w:r>
      <w:r w:rsidRPr="00E70E58">
        <w:rPr>
          <w:rFonts w:eastAsia="Times New Roman"/>
          <w:b/>
          <w:szCs w:val="24"/>
          <w:lang w:eastAsia="ru-RU"/>
        </w:rPr>
        <w:t>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степень сформированности интеллектуальных и общеучебных умений;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ответа;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речевую грамотность, логическую последовательность ответа.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E70E58">
        <w:rPr>
          <w:rFonts w:eastAsia="Times New Roman"/>
          <w:szCs w:val="24"/>
          <w:lang w:eastAsia="ru-RU"/>
        </w:rPr>
        <w:t>верно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самостоятельный, использованы ранее приобретенные знания.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раскрыто основное содержание материала;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усвоено основное содержание учебного материала, но изложено фрагментарно, </w:t>
      </w:r>
      <w:proofErr w:type="gramStart"/>
      <w:r w:rsidRPr="00E70E58">
        <w:rPr>
          <w:rFonts w:eastAsia="Times New Roman"/>
          <w:szCs w:val="24"/>
          <w:lang w:eastAsia="ru-RU"/>
        </w:rPr>
        <w:t>на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всегда последовательно;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недостаточно четкие;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основное содержание учебного материала не раскрыто;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даны ответы на вспомогательные вопросы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лабораторных работ.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lastRenderedPageBreak/>
        <w:t xml:space="preserve">Отметка «4»: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умений ставить опыты.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Учитель должен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правильность определения цели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подбора оборудования и объектов;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последовательность в выполнении работы по закладке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логичность и грамотность в описании наблюдений, в формулировке выводов из опыта.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самостоятельно, с необходимой последовательностью проведены подбор оборудования и объектов, а также работа по закладке опыта;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научно, грамотно, логично описаны наблюдения и сформулированы выводы из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проведена работа по подбору оборудования, объектов, при закладке опыта допускается 1-2 ошибки;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 научно грамотно, логично описаны наблюдения и сформулированы выводы из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описании наблюдений из опыта допускаются небольшие неточности.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подбор оборудования и объектов, а также работы по закладке опыта проведены с помощью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допускается неточности и ошибки при закладке опыта, описании наблюдений, формировании выводов.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определена самостоятельно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отобрано нужное оборудование;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допускаются существенные ошибки при закладке и оформлении опыта.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устных ответов учащихся</w:t>
      </w:r>
      <w:r w:rsidRPr="00E70E58">
        <w:rPr>
          <w:rFonts w:eastAsia="Times New Roman"/>
          <w:b/>
          <w:szCs w:val="24"/>
          <w:lang w:eastAsia="ru-RU"/>
        </w:rPr>
        <w:t>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степень сформированности интеллектуальных и общеучебных умений;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ответа;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речевую грамотность, логическую последовательность ответа.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E70E58">
        <w:rPr>
          <w:rFonts w:eastAsia="Times New Roman"/>
          <w:szCs w:val="24"/>
          <w:lang w:eastAsia="ru-RU"/>
        </w:rPr>
        <w:t>верно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самостоятельный, использованы ранее приобретенные знания.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раскрыто основное содержание материала;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усвоено основное содержание учебного материала, но изложено фрагментарно, </w:t>
      </w:r>
      <w:proofErr w:type="gramStart"/>
      <w:r w:rsidRPr="00E70E58">
        <w:rPr>
          <w:rFonts w:eastAsia="Times New Roman"/>
          <w:szCs w:val="24"/>
          <w:lang w:eastAsia="ru-RU"/>
        </w:rPr>
        <w:t>на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всегда последовательно;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недостаточно четкие;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основное содержание учебного материала не раскрыто;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даны ответы на вспомогательные вопросы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лабораторных работ.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Отметка «4»: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 или работа не была выполнена.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СПИСОК  ЛИТЕРАТУРЫ.   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Для учащихся: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Захаров В.Б., Сонин Н.И. Биология. Многообразие живых организмов: учебник для 7 класса средней школы. М.: Дрофа, </w:t>
      </w:r>
      <w:r w:rsidR="00141E75">
        <w:rPr>
          <w:rFonts w:eastAsia="Times New Roman"/>
          <w:szCs w:val="24"/>
          <w:lang w:eastAsia="ru-RU"/>
        </w:rPr>
        <w:t>2014 г.</w:t>
      </w:r>
    </w:p>
    <w:p w:rsidR="00647919" w:rsidRPr="00E70E58" w:rsidRDefault="00647919" w:rsidP="00647919">
      <w:pPr>
        <w:tabs>
          <w:tab w:val="left" w:pos="225"/>
          <w:tab w:val="center" w:pos="4677"/>
        </w:tabs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ab/>
        <w:t xml:space="preserve">Для учителя: 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1.Примерные  программы по учебным предметам. Биология.5-9 классы: проект. - М: Просвещение,</w:t>
      </w:r>
      <w:r w:rsidR="00FE3333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>2012,-54с. - (Стандарты второго поколения).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2. </w:t>
      </w:r>
      <w:r w:rsidRPr="00E70E58">
        <w:rPr>
          <w:rFonts w:eastAsia="Times New Roman"/>
          <w:bCs/>
          <w:szCs w:val="24"/>
          <w:lang w:eastAsia="ru-RU"/>
        </w:rPr>
        <w:t>Тематическое и поурочное планирование по биологии. 7 класс к учебнику Н.И. Сонина «Биология.</w:t>
      </w:r>
      <w:r w:rsidRPr="00E70E58">
        <w:rPr>
          <w:rFonts w:eastAsia="Times New Roman"/>
          <w:szCs w:val="24"/>
          <w:lang w:eastAsia="ru-RU"/>
        </w:rPr>
        <w:t xml:space="preserve"> Многообразие живых организмов</w:t>
      </w:r>
      <w:r w:rsidRPr="00E70E58">
        <w:rPr>
          <w:rFonts w:eastAsia="Times New Roman"/>
          <w:bCs/>
          <w:szCs w:val="24"/>
          <w:lang w:eastAsia="ru-RU"/>
        </w:rPr>
        <w:t xml:space="preserve">». 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Cs/>
          <w:szCs w:val="24"/>
          <w:lang w:eastAsia="ru-RU"/>
        </w:rPr>
        <w:t xml:space="preserve">3.Методическое пособие /Л.Д.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Парфилова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, И.А.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Шмарина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 – М: Издательство «Экзамен», 2006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4. Козлова  Т.А.  Биология  в  таблицах.  6-11 </w:t>
      </w:r>
      <w:proofErr w:type="spellStart"/>
      <w:r w:rsidRPr="00E70E58">
        <w:rPr>
          <w:rFonts w:eastAsia="Times New Roman"/>
          <w:szCs w:val="24"/>
          <w:lang w:eastAsia="ru-RU"/>
        </w:rPr>
        <w:t>кл</w:t>
      </w:r>
      <w:proofErr w:type="spellEnd"/>
      <w:r w:rsidRPr="00E70E58">
        <w:rPr>
          <w:rFonts w:eastAsia="Times New Roman"/>
          <w:szCs w:val="24"/>
          <w:lang w:eastAsia="ru-RU"/>
        </w:rPr>
        <w:t>:  Справ</w:t>
      </w:r>
      <w:proofErr w:type="gramStart"/>
      <w:r w:rsidRPr="00E70E58">
        <w:rPr>
          <w:rFonts w:eastAsia="Times New Roman"/>
          <w:szCs w:val="24"/>
          <w:lang w:eastAsia="ru-RU"/>
        </w:rPr>
        <w:t>.</w:t>
      </w:r>
      <w:proofErr w:type="gramEnd"/>
      <w:r w:rsidRPr="00E70E58">
        <w:rPr>
          <w:rFonts w:eastAsia="Times New Roman"/>
          <w:szCs w:val="24"/>
          <w:lang w:eastAsia="ru-RU"/>
        </w:rPr>
        <w:t xml:space="preserve">  </w:t>
      </w:r>
      <w:proofErr w:type="gramStart"/>
      <w:r w:rsidRPr="00E70E58">
        <w:rPr>
          <w:rFonts w:eastAsia="Times New Roman"/>
          <w:szCs w:val="24"/>
          <w:lang w:eastAsia="ru-RU"/>
        </w:rPr>
        <w:t>п</w:t>
      </w:r>
      <w:proofErr w:type="gramEnd"/>
      <w:r w:rsidRPr="00E70E58">
        <w:rPr>
          <w:rFonts w:eastAsia="Times New Roman"/>
          <w:szCs w:val="24"/>
          <w:lang w:eastAsia="ru-RU"/>
        </w:rPr>
        <w:t>особие.- М.:  Дрофа,  2004.6</w:t>
      </w:r>
    </w:p>
    <w:p w:rsidR="0095226F" w:rsidRPr="00E70E58" w:rsidRDefault="00647919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5.</w:t>
      </w:r>
      <w:r w:rsidR="0095226F" w:rsidRPr="00E70E58">
        <w:rPr>
          <w:rFonts w:eastAsia="Times New Roman"/>
          <w:szCs w:val="24"/>
          <w:lang w:eastAsia="ru-RU"/>
        </w:rPr>
        <w:t xml:space="preserve">Акимов С.И. и др. Биология в таблицах, схемах, рисунках. Учебно-образовательная серия. - М: Лист-Нью, 2004. – 1117с. </w:t>
      </w:r>
    </w:p>
    <w:p w:rsidR="0095226F" w:rsidRPr="00E70E58" w:rsidRDefault="00647919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6.</w:t>
      </w:r>
      <w:r w:rsidR="0095226F" w:rsidRPr="00E70E58">
        <w:rPr>
          <w:rFonts w:eastAsia="Times New Roman"/>
          <w:szCs w:val="24"/>
          <w:lang w:eastAsia="ru-RU"/>
        </w:rPr>
        <w:t xml:space="preserve">Борзова ЗВ,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Дагаев</w:t>
      </w:r>
      <w:proofErr w:type="spellEnd"/>
      <w:r w:rsidR="0095226F" w:rsidRPr="00E70E58">
        <w:rPr>
          <w:rFonts w:eastAsia="Times New Roman"/>
          <w:szCs w:val="24"/>
          <w:lang w:eastAsia="ru-RU"/>
        </w:rPr>
        <w:t xml:space="preserve"> АМ. Дидактические материалы по биологии: Методическое пособие. (6-11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кл</w:t>
      </w:r>
      <w:proofErr w:type="spellEnd"/>
      <w:r w:rsidR="0095226F" w:rsidRPr="00E70E58">
        <w:rPr>
          <w:rFonts w:eastAsia="Times New Roman"/>
          <w:szCs w:val="24"/>
          <w:lang w:eastAsia="ru-RU"/>
        </w:rPr>
        <w:t xml:space="preserve">) -  М: ТЦ «Сфера», 2005. – 126с. 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7.</w:t>
      </w:r>
      <w:r w:rsidR="0095226F" w:rsidRPr="00E70E58">
        <w:rPr>
          <w:rFonts w:eastAsia="Times New Roman"/>
          <w:szCs w:val="24"/>
          <w:lang w:eastAsia="ru-RU"/>
        </w:rPr>
        <w:t>Биологический энциклопедический  словарь. М.: Советская энциклопедия, 1989.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8.</w:t>
      </w:r>
      <w:r w:rsidR="0095226F" w:rsidRPr="00E70E58">
        <w:rPr>
          <w:rFonts w:eastAsia="Times New Roman"/>
          <w:szCs w:val="24"/>
          <w:lang w:eastAsia="ru-RU"/>
        </w:rPr>
        <w:t>Мамонтов С.Г., Захаров В.Б., Козлова Т.А. Основы биологии: книга для самообразования</w:t>
      </w:r>
      <w:r w:rsidR="0095226F" w:rsidRPr="00E70E58">
        <w:rPr>
          <w:rFonts w:eastAsia="Times New Roman"/>
          <w:b/>
          <w:szCs w:val="24"/>
          <w:lang w:eastAsia="ru-RU"/>
        </w:rPr>
        <w:t xml:space="preserve">.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М.:Просвещение</w:t>
      </w:r>
      <w:proofErr w:type="spellEnd"/>
      <w:r w:rsidR="0095226F" w:rsidRPr="00E70E58">
        <w:rPr>
          <w:rFonts w:eastAsia="Times New Roman"/>
          <w:szCs w:val="24"/>
          <w:lang w:eastAsia="ru-RU"/>
        </w:rPr>
        <w:t>, 1992.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9.</w:t>
      </w:r>
      <w:r w:rsidR="0095226F" w:rsidRPr="00E70E58">
        <w:rPr>
          <w:rFonts w:eastAsia="Times New Roman"/>
          <w:szCs w:val="24"/>
          <w:lang w:eastAsia="ru-RU"/>
        </w:rPr>
        <w:t>Медников Б.М. Биология: формы и уровни жизни. М.: Просвещение, 1994.</w:t>
      </w: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b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Электронные образовательные ресурсы.</w:t>
      </w: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szCs w:val="24"/>
          <w:lang w:eastAsia="ru-RU"/>
        </w:rPr>
      </w:pPr>
    </w:p>
    <w:p w:rsidR="0095226F" w:rsidRPr="00E70E58" w:rsidRDefault="00ED6436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hyperlink r:id="rId6" w:history="1">
        <w:r w:rsidR="0095226F" w:rsidRPr="00E70E58">
          <w:rPr>
            <w:rFonts w:eastAsia="Times New Roman"/>
            <w:color w:val="0000FF"/>
            <w:szCs w:val="24"/>
            <w:u w:val="single"/>
            <w:lang w:eastAsia="ru-RU"/>
          </w:rPr>
          <w:t>http://www.gnpbu.ru/</w:t>
        </w:r>
      </w:hyperlink>
      <w:r w:rsidR="0095226F" w:rsidRPr="00E70E58">
        <w:rPr>
          <w:rFonts w:eastAsia="Times New Roman"/>
          <w:szCs w:val="24"/>
          <w:lang w:eastAsia="ru-RU"/>
        </w:rPr>
        <w:t xml:space="preserve">web_resurs/Estestv_nauki_2.htm. Подборка </w:t>
      </w:r>
      <w:proofErr w:type="gramStart"/>
      <w:r w:rsidR="0095226F" w:rsidRPr="00E70E58">
        <w:rPr>
          <w:rFonts w:eastAsia="Times New Roman"/>
          <w:szCs w:val="24"/>
          <w:lang w:eastAsia="ru-RU"/>
        </w:rPr>
        <w:t>интернет-материалов</w:t>
      </w:r>
      <w:proofErr w:type="gramEnd"/>
      <w:r w:rsidR="0095226F" w:rsidRPr="00E70E58">
        <w:rPr>
          <w:rFonts w:eastAsia="Times New Roman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95226F" w:rsidRPr="00E70E58" w:rsidRDefault="00ED6436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hyperlink r:id="rId7" w:history="1">
        <w:r w:rsidR="0095226F" w:rsidRPr="00E70E58">
          <w:rPr>
            <w:rFonts w:eastAsia="Times New Roman"/>
            <w:color w:val="085D98"/>
            <w:szCs w:val="24"/>
            <w:lang w:eastAsia="ru-RU"/>
          </w:rPr>
          <w:t>http://school-collection.edu.ru</w:t>
        </w:r>
      </w:hyperlink>
      <w:r w:rsidR="0095226F" w:rsidRPr="00E70E58">
        <w:rPr>
          <w:rFonts w:eastAsia="Times New Roman"/>
          <w:szCs w:val="24"/>
          <w:lang w:eastAsia="ru-RU"/>
        </w:rPr>
        <w:t>Единая коллекция цифровых образовательных ресурс</w:t>
      </w:r>
      <w:r w:rsidR="00FE3333">
        <w:rPr>
          <w:rFonts w:eastAsia="Times New Roman"/>
          <w:szCs w:val="24"/>
          <w:lang w:eastAsia="ru-RU"/>
        </w:rPr>
        <w:t>ов</w:t>
      </w:r>
    </w:p>
    <w:p w:rsidR="00694BCF" w:rsidRPr="00E70E58" w:rsidRDefault="00694BCF">
      <w:pPr>
        <w:rPr>
          <w:sz w:val="32"/>
        </w:rPr>
      </w:pPr>
    </w:p>
    <w:p w:rsidR="00694BCF" w:rsidRPr="00E70E58" w:rsidRDefault="00694BCF" w:rsidP="00694BCF">
      <w:pPr>
        <w:rPr>
          <w:sz w:val="32"/>
        </w:rPr>
      </w:pPr>
    </w:p>
    <w:p w:rsidR="00694BCF" w:rsidRPr="00E70E58" w:rsidRDefault="00694BCF" w:rsidP="00694BCF">
      <w:pPr>
        <w:rPr>
          <w:sz w:val="32"/>
        </w:rPr>
      </w:pPr>
    </w:p>
    <w:p w:rsidR="00694BCF" w:rsidRPr="00694BCF" w:rsidRDefault="00694BCF" w:rsidP="00694BCF"/>
    <w:p w:rsidR="00694BCF" w:rsidRDefault="00694BCF" w:rsidP="00FE3333"/>
    <w:p w:rsidR="00694BCF" w:rsidRDefault="00694BCF" w:rsidP="00694BCF">
      <w:pPr>
        <w:jc w:val="center"/>
      </w:pPr>
    </w:p>
    <w:p w:rsidR="00E36172" w:rsidRDefault="00E36172" w:rsidP="000B6669">
      <w:pPr>
        <w:jc w:val="center"/>
        <w:rPr>
          <w:b/>
        </w:rPr>
      </w:pPr>
    </w:p>
    <w:p w:rsidR="00E70E58" w:rsidRPr="000B6669" w:rsidRDefault="00E70E58" w:rsidP="000B6669">
      <w:pPr>
        <w:jc w:val="center"/>
        <w:rPr>
          <w:b/>
        </w:rPr>
      </w:pPr>
      <w:r w:rsidRPr="00E533F2">
        <w:rPr>
          <w:b/>
        </w:rPr>
        <w:t>КАЛЕНДАРНО-ТЕМАТИЧЕСКОЕ ПЛАНИРОВАНИЕ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820"/>
        <w:gridCol w:w="4811"/>
        <w:gridCol w:w="1067"/>
        <w:gridCol w:w="916"/>
        <w:gridCol w:w="169"/>
        <w:gridCol w:w="1958"/>
      </w:tblGrid>
      <w:tr w:rsidR="00E70E58" w:rsidRPr="00E54E25" w:rsidTr="00E70E58">
        <w:trPr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 xml:space="preserve">№ </w:t>
            </w:r>
          </w:p>
          <w:p w:rsidR="00E70E58" w:rsidRPr="00E54E25" w:rsidRDefault="00E70E58" w:rsidP="007B2B4D">
            <w:proofErr w:type="gramStart"/>
            <w:r w:rsidRPr="00E54E25">
              <w:t>п</w:t>
            </w:r>
            <w:proofErr w:type="gramEnd"/>
            <w:r w:rsidRPr="00E54E25">
              <w:t>/п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 xml:space="preserve">№ </w:t>
            </w:r>
          </w:p>
          <w:p w:rsidR="00E70E58" w:rsidRPr="00E54E25" w:rsidRDefault="00E70E58" w:rsidP="007B2B4D">
            <w:pPr>
              <w:jc w:val="center"/>
            </w:pPr>
            <w:r w:rsidRPr="00E54E25">
              <w:t>в теме</w:t>
            </w:r>
          </w:p>
        </w:tc>
        <w:tc>
          <w:tcPr>
            <w:tcW w:w="4811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Тема</w:t>
            </w:r>
          </w:p>
        </w:tc>
        <w:tc>
          <w:tcPr>
            <w:tcW w:w="2152" w:type="dxa"/>
            <w:gridSpan w:val="3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Дата</w:t>
            </w:r>
          </w:p>
        </w:tc>
        <w:tc>
          <w:tcPr>
            <w:tcW w:w="1958" w:type="dxa"/>
            <w:vMerge w:val="restart"/>
          </w:tcPr>
          <w:p w:rsidR="00E70E58" w:rsidRPr="00E54E25" w:rsidRDefault="00E70E58" w:rsidP="007B2B4D">
            <w:pPr>
              <w:jc w:val="center"/>
            </w:pPr>
            <w:proofErr w:type="spellStart"/>
            <w:r w:rsidRPr="00E54E25">
              <w:t>Дом</w:t>
            </w:r>
            <w:proofErr w:type="gramStart"/>
            <w:r w:rsidRPr="00E54E25">
              <w:t>.з</w:t>
            </w:r>
            <w:proofErr w:type="gramEnd"/>
            <w:r w:rsidRPr="00E54E25">
              <w:t>адание</w:t>
            </w:r>
            <w:proofErr w:type="spellEnd"/>
          </w:p>
        </w:tc>
      </w:tr>
      <w:tr w:rsidR="00E70E58" w:rsidRPr="00E54E25" w:rsidTr="00E70E58">
        <w:trPr>
          <w:jc w:val="center"/>
        </w:trPr>
        <w:tc>
          <w:tcPr>
            <w:tcW w:w="607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4811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план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факт</w:t>
            </w:r>
          </w:p>
        </w:tc>
        <w:tc>
          <w:tcPr>
            <w:tcW w:w="1958" w:type="dxa"/>
            <w:vMerge/>
          </w:tcPr>
          <w:p w:rsidR="00E70E58" w:rsidRPr="00E54E25" w:rsidRDefault="00E70E58" w:rsidP="007B2B4D">
            <w:pPr>
              <w:jc w:val="center"/>
            </w:pPr>
          </w:p>
        </w:tc>
      </w:tr>
      <w:tr w:rsidR="00E70E58" w:rsidRPr="000B6669" w:rsidTr="00E70E58">
        <w:trPr>
          <w:trHeight w:val="562"/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E70E58" w:rsidP="007B2B4D">
            <w:pPr>
              <w:jc w:val="center"/>
              <w:rPr>
                <w:b/>
              </w:rPr>
            </w:pPr>
            <w:r w:rsidRPr="000B6669">
              <w:rPr>
                <w:b/>
              </w:rPr>
              <w:t xml:space="preserve">1 четверть </w:t>
            </w:r>
          </w:p>
          <w:p w:rsidR="00E70E58" w:rsidRPr="000B6669" w:rsidRDefault="000B6669" w:rsidP="00E70E58">
            <w:pPr>
              <w:jc w:val="center"/>
              <w:rPr>
                <w:b/>
              </w:rPr>
            </w:pPr>
            <w:r w:rsidRPr="000B6669">
              <w:rPr>
                <w:rFonts w:cs="Calibri"/>
                <w:b/>
              </w:rPr>
              <w:t>Введение (</w:t>
            </w:r>
            <w:r w:rsidR="00E70E58" w:rsidRPr="000B6669">
              <w:rPr>
                <w:rFonts w:cs="Calibri"/>
                <w:b/>
              </w:rPr>
              <w:t>3 ч</w:t>
            </w:r>
            <w:r w:rsidRPr="000B6669">
              <w:rPr>
                <w:rFonts w:cs="Calibri"/>
                <w:b/>
              </w:rPr>
              <w:t>аса</w:t>
            </w:r>
            <w:proofErr w:type="gramStart"/>
            <w:r w:rsidR="00E70E58" w:rsidRPr="000B6669">
              <w:rPr>
                <w:rFonts w:cs="Calibri"/>
                <w:b/>
              </w:rPr>
              <w:t xml:space="preserve"> )</w:t>
            </w:r>
            <w:proofErr w:type="gramEnd"/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r w:rsidRPr="000B6669">
              <w:t>Уровни организации жизни.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FE3333">
            <w:pPr>
              <w:jc w:val="center"/>
            </w:pPr>
            <w:r w:rsidRPr="000B6669">
              <w:t>стр.5-6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Основные положения учения Ч.Дарвина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стр.6-9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Естественная система живой природы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 9-10</w:t>
            </w:r>
          </w:p>
        </w:tc>
      </w:tr>
      <w:tr w:rsidR="00FE3333" w:rsidRPr="000B6669" w:rsidTr="00CB28B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FE3333" w:rsidRPr="000B6669" w:rsidRDefault="00FE3333" w:rsidP="007B2B4D">
            <w:pPr>
              <w:jc w:val="center"/>
              <w:rPr>
                <w:b/>
                <w:bCs/>
              </w:rPr>
            </w:pPr>
          </w:p>
          <w:p w:rsidR="00FE3333" w:rsidRPr="000B6669" w:rsidRDefault="00FE3333" w:rsidP="007B2B4D">
            <w:pPr>
              <w:jc w:val="center"/>
            </w:pPr>
            <w:r w:rsidRPr="000B6669">
              <w:rPr>
                <w:b/>
                <w:bCs/>
              </w:rPr>
              <w:t>Раздел 1. Царство Прокариоты (3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Общая характеристика бактерий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стр.12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proofErr w:type="spellStart"/>
            <w:r w:rsidRPr="000B6669">
              <w:t>Подцарство</w:t>
            </w:r>
            <w:proofErr w:type="spellEnd"/>
            <w:r w:rsidRPr="000B6669">
              <w:t xml:space="preserve"> Настоящие прокариоты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 13-16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AB2535" w:rsidP="007B2B4D">
            <w:pPr>
              <w:jc w:val="both"/>
            </w:pPr>
            <w:proofErr w:type="spellStart"/>
            <w:r w:rsidRPr="000B6669">
              <w:t>Подцарства</w:t>
            </w:r>
            <w:proofErr w:type="spellEnd"/>
            <w:r w:rsidRPr="000B6669">
              <w:t xml:space="preserve"> </w:t>
            </w:r>
            <w:proofErr w:type="spellStart"/>
            <w:r w:rsidRPr="000B6669">
              <w:t>Оксифотобактерии</w:t>
            </w:r>
            <w:proofErr w:type="spellEnd"/>
            <w:r w:rsidRPr="000B6669">
              <w:t xml:space="preserve"> и </w:t>
            </w:r>
            <w:proofErr w:type="spellStart"/>
            <w:r w:rsidRPr="000B6669">
              <w:t>Архебактерии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AB2535" w:rsidP="007B2B4D">
            <w:pPr>
              <w:jc w:val="center"/>
            </w:pPr>
            <w:r w:rsidRPr="000B6669">
              <w:t>стр. 17-19</w:t>
            </w:r>
          </w:p>
        </w:tc>
      </w:tr>
      <w:tr w:rsidR="00AB2535" w:rsidRPr="000B6669" w:rsidTr="00265D2F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AB2535" w:rsidRPr="000B6669" w:rsidRDefault="000D158F" w:rsidP="007B2B4D">
            <w:pPr>
              <w:jc w:val="center"/>
            </w:pPr>
            <w:r w:rsidRPr="000B6669">
              <w:rPr>
                <w:b/>
                <w:bCs/>
              </w:rPr>
              <w:t>Раздел 2</w:t>
            </w:r>
            <w:r w:rsidR="00AB2535" w:rsidRPr="000B6669">
              <w:rPr>
                <w:b/>
                <w:bCs/>
              </w:rPr>
              <w:t xml:space="preserve"> . Царство Грибы (4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AB2535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AB2535" w:rsidP="007B2B4D">
            <w:pPr>
              <w:jc w:val="both"/>
            </w:pPr>
            <w:r w:rsidRPr="000B6669">
              <w:t>Общая характеристика грибов.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AB2535" w:rsidP="007B2B4D">
            <w:pPr>
              <w:jc w:val="center"/>
            </w:pPr>
            <w:r w:rsidRPr="000B6669">
              <w:t>стр. 22-25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8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7B2B4D">
            <w:pPr>
              <w:jc w:val="both"/>
            </w:pPr>
            <w:r w:rsidRPr="000B6669">
              <w:t xml:space="preserve">Отдел </w:t>
            </w:r>
            <w:proofErr w:type="spellStart"/>
            <w:r w:rsidRPr="000B6669">
              <w:t>Зигомикота</w:t>
            </w:r>
            <w:proofErr w:type="spellEnd"/>
            <w:r w:rsidRPr="000B6669">
              <w:t>. </w:t>
            </w:r>
            <w:r w:rsidRPr="000B6669">
              <w:rPr>
                <w:i/>
                <w:iCs/>
              </w:rPr>
              <w:t>Лабораторная работа № 1 </w:t>
            </w:r>
            <w:r w:rsidRPr="000B6669">
              <w:t xml:space="preserve">«Строение плесневого гриба </w:t>
            </w:r>
            <w:proofErr w:type="spellStart"/>
            <w:r w:rsidRPr="000B6669">
              <w:t>мукора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26-28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9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AB2535">
            <w:r w:rsidRPr="000B6669">
              <w:t xml:space="preserve">Отдел </w:t>
            </w:r>
            <w:proofErr w:type="spellStart"/>
            <w:r w:rsidRPr="000B6669">
              <w:t>Базидиомикота</w:t>
            </w:r>
            <w:proofErr w:type="gramStart"/>
            <w:r w:rsidRPr="000B6669">
              <w:t>.</w:t>
            </w:r>
            <w:r w:rsidRPr="000B6669">
              <w:rPr>
                <w:i/>
                <w:iCs/>
              </w:rPr>
              <w:t>Л</w:t>
            </w:r>
            <w:proofErr w:type="gramEnd"/>
            <w:r w:rsidRPr="000B6669">
              <w:rPr>
                <w:i/>
                <w:iCs/>
              </w:rPr>
              <w:t>абораторная</w:t>
            </w:r>
            <w:proofErr w:type="spellEnd"/>
            <w:r w:rsidRPr="000B6669">
              <w:rPr>
                <w:i/>
                <w:iCs/>
              </w:rPr>
              <w:t xml:space="preserve"> работа № 2 </w:t>
            </w:r>
            <w:r w:rsidRPr="000B6669">
              <w:t>«Распознавание съедобных и ядовитых грибов»</w:t>
            </w:r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28-30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10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7B2B4D">
            <w:pPr>
              <w:jc w:val="both"/>
            </w:pPr>
            <w:r w:rsidRPr="000B6669">
              <w:t>Группа Лишайники</w:t>
            </w:r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32-</w:t>
            </w:r>
            <w:r w:rsidR="000D158F" w:rsidRPr="000B6669">
              <w:t>36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0D158F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Раздел 3. Царство растений</w:t>
            </w:r>
          </w:p>
          <w:p w:rsidR="00E70E58" w:rsidRPr="000B6669" w:rsidRDefault="000D158F" w:rsidP="000D158F">
            <w:pPr>
              <w:jc w:val="center"/>
            </w:pPr>
            <w:r w:rsidRPr="000B6669">
              <w:rPr>
                <w:b/>
                <w:bCs/>
              </w:rPr>
              <w:t xml:space="preserve">Тема 3.1. Общая характеристика растений 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lastRenderedPageBreak/>
              <w:t>11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7B2B4D">
            <w:pPr>
              <w:jc w:val="both"/>
            </w:pPr>
            <w:r w:rsidRPr="000B6669">
              <w:t>Растительный организм как целостная система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AB2535" w:rsidP="007B2B4D">
            <w:pPr>
              <w:jc w:val="center"/>
            </w:pPr>
            <w:r w:rsidRPr="000B6669">
              <w:t>стр.</w:t>
            </w:r>
            <w:r w:rsidR="00B03B88" w:rsidRPr="000B6669">
              <w:t>38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Особенности жизнедеятельности растений. Систематика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стр.39</w:t>
            </w:r>
          </w:p>
        </w:tc>
      </w:tr>
      <w:tr w:rsidR="00B03B88" w:rsidRPr="000B6669" w:rsidTr="00101D22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B03B88" w:rsidRPr="000B6669" w:rsidRDefault="00B03B88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3.2.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Низшие растения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Строение водорослей. </w:t>
            </w:r>
            <w:r w:rsidRPr="000B6669">
              <w:rPr>
                <w:i/>
                <w:iCs/>
              </w:rPr>
              <w:t>Лабораторная работа № 3 </w:t>
            </w:r>
            <w:r w:rsidRPr="000B6669">
              <w:t>«Изучение внешнего строения водорослей»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 40-44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Многообразие водорослей, экологическая роль, практическое значение.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 45-48</w:t>
            </w:r>
          </w:p>
        </w:tc>
      </w:tr>
      <w:tr w:rsidR="00B03B88" w:rsidRPr="000B6669" w:rsidTr="004327BD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B03B88" w:rsidRPr="000B6669" w:rsidRDefault="00B03B88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3.3.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Высшие растения (5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0260D8">
            <w:pPr>
              <w:jc w:val="both"/>
            </w:pPr>
            <w:r w:rsidRPr="000B6669">
              <w:t xml:space="preserve">Общая характеристика </w:t>
            </w:r>
            <w:proofErr w:type="spellStart"/>
            <w:r w:rsidRPr="000B6669">
              <w:t>подцарства</w:t>
            </w:r>
            <w:proofErr w:type="spellEnd"/>
            <w:r w:rsidRPr="000B6669">
              <w:t xml:space="preserve"> Высшие растения.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 xml:space="preserve"> стр. 50-51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7B2B4D">
            <w:pPr>
              <w:jc w:val="both"/>
            </w:pPr>
            <w:r w:rsidRPr="000B6669">
              <w:t xml:space="preserve">Отдел </w:t>
            </w:r>
            <w:proofErr w:type="gramStart"/>
            <w:r w:rsidRPr="000B6669">
              <w:t>Моховидные</w:t>
            </w:r>
            <w:proofErr w:type="gramEnd"/>
            <w:r w:rsidRPr="000B6669">
              <w:t>. </w:t>
            </w:r>
            <w:r w:rsidRPr="000B6669">
              <w:rPr>
                <w:i/>
                <w:iCs/>
              </w:rPr>
              <w:t>Лабораторная работа № 4 </w:t>
            </w:r>
            <w:r w:rsidRPr="000B6669">
              <w:t>«Изучение внешнего строения мхов»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стр.52-55</w:t>
            </w:r>
          </w:p>
        </w:tc>
      </w:tr>
      <w:tr w:rsidR="000260D8" w:rsidRPr="000B6669" w:rsidTr="00392FD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0260D8" w:rsidRPr="000B6669" w:rsidRDefault="000260D8" w:rsidP="007B2B4D">
            <w:pPr>
              <w:jc w:val="center"/>
            </w:pPr>
            <w:r w:rsidRPr="000B6669">
              <w:rPr>
                <w:lang w:val="en-US"/>
              </w:rPr>
              <w:t xml:space="preserve">2 </w:t>
            </w:r>
            <w:r w:rsidRPr="000B6669">
              <w:t>четверть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0260D8">
            <w:r w:rsidRPr="000B6669">
              <w:t xml:space="preserve">Отдел </w:t>
            </w:r>
            <w:proofErr w:type="gramStart"/>
            <w:r w:rsidRPr="000B6669">
              <w:t>Плауновидные</w:t>
            </w:r>
            <w:proofErr w:type="gramEnd"/>
            <w:r w:rsidRPr="000B6669">
              <w:t>, отдел Хвощевидные.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 57-59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0260D8" w:rsidRPr="000B6669" w:rsidRDefault="000260D8" w:rsidP="000260D8">
            <w:pPr>
              <w:spacing w:after="0"/>
            </w:pPr>
            <w:r w:rsidRPr="000B6669">
              <w:t xml:space="preserve">Отдел </w:t>
            </w:r>
            <w:proofErr w:type="gramStart"/>
            <w:r w:rsidRPr="000B6669">
              <w:t>Папоротниковидные</w:t>
            </w:r>
            <w:proofErr w:type="gramEnd"/>
            <w:r w:rsidRPr="000B6669">
              <w:t>. </w:t>
            </w:r>
          </w:p>
          <w:p w:rsidR="00E70E58" w:rsidRPr="000B6669" w:rsidRDefault="000260D8" w:rsidP="000260D8">
            <w:pPr>
              <w:spacing w:after="0"/>
            </w:pPr>
            <w:r w:rsidRPr="000B6669">
              <w:rPr>
                <w:i/>
                <w:iCs/>
              </w:rPr>
              <w:t>Лабораторная работа № 5 </w:t>
            </w:r>
            <w:r w:rsidRPr="000B6669">
              <w:t>«Изучение внешнего строения папоротника»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 61-64</w:t>
            </w:r>
          </w:p>
        </w:tc>
      </w:tr>
      <w:tr w:rsidR="00B03B8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B03B88" w:rsidRPr="000B6669" w:rsidRDefault="000260D8" w:rsidP="007B2B4D">
            <w:pPr>
              <w:jc w:val="center"/>
            </w:pPr>
            <w:r w:rsidRPr="000B6669">
              <w:t>19</w:t>
            </w:r>
          </w:p>
        </w:tc>
        <w:tc>
          <w:tcPr>
            <w:tcW w:w="820" w:type="dxa"/>
            <w:shd w:val="clear" w:color="auto" w:fill="auto"/>
          </w:tcPr>
          <w:p w:rsidR="00B03B88" w:rsidRPr="000B6669" w:rsidRDefault="000260D8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B03B88" w:rsidRPr="000B6669" w:rsidRDefault="000260D8" w:rsidP="007B2B4D">
            <w:pPr>
              <w:jc w:val="both"/>
            </w:pPr>
            <w:r w:rsidRPr="000B6669">
              <w:t>Обобщение темы «Высшие споровые растения»</w:t>
            </w:r>
          </w:p>
        </w:tc>
        <w:tc>
          <w:tcPr>
            <w:tcW w:w="1067" w:type="dxa"/>
            <w:shd w:val="clear" w:color="auto" w:fill="auto"/>
          </w:tcPr>
          <w:p w:rsidR="00B03B88" w:rsidRPr="000B6669" w:rsidRDefault="00B03B8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3B88" w:rsidRPr="000B6669" w:rsidRDefault="00B03B8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B03B88" w:rsidRPr="000B6669" w:rsidRDefault="00B03B88" w:rsidP="0078181B"/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rPr>
                <w:b/>
                <w:bCs/>
              </w:rPr>
              <w:t>Тема 3.4. Голосеменные растения</w:t>
            </w:r>
            <w:r w:rsidRPr="000B6669">
              <w:t xml:space="preserve"> </w:t>
            </w:r>
            <w:r w:rsidRPr="000B6669">
              <w:rPr>
                <w:b/>
              </w:rPr>
              <w:t>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8181B" w:rsidP="0078181B">
            <w:r w:rsidRPr="000B6669">
              <w:t>Отдел Голосеменные растения. Особенности строения и жизнедеятельности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8181B" w:rsidP="0078181B">
            <w:r w:rsidRPr="000B6669">
              <w:t>стр. 66-69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8181B" w:rsidP="0078181B">
            <w:r w:rsidRPr="000B6669">
              <w:t xml:space="preserve">Многообразие голосеменных </w:t>
            </w:r>
            <w:r w:rsidRPr="000B6669">
              <w:rPr>
                <w:i/>
                <w:iCs/>
              </w:rPr>
              <w:t>Лабораторная работа №6 </w:t>
            </w:r>
            <w:r w:rsidRPr="000B6669">
              <w:t xml:space="preserve">«Изучение строения и многообразия </w:t>
            </w:r>
            <w:r w:rsidRPr="000B6669">
              <w:lastRenderedPageBreak/>
              <w:t>голосеменных растений»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8181B" w:rsidP="0078181B">
            <w:r w:rsidRPr="000B6669">
              <w:t>стр.70-71</w:t>
            </w:r>
          </w:p>
        </w:tc>
      </w:tr>
      <w:tr w:rsidR="0078181B" w:rsidRPr="000B6669" w:rsidTr="007F3DC7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8181B" w:rsidRPr="000B6669" w:rsidRDefault="0078181B" w:rsidP="0078181B">
            <w:pPr>
              <w:jc w:val="center"/>
            </w:pPr>
            <w:r w:rsidRPr="000B6669">
              <w:rPr>
                <w:b/>
                <w:bCs/>
              </w:rPr>
              <w:lastRenderedPageBreak/>
              <w:t>Тема 3.5. Отдел Покрытосеменные (Цветковые) растения (7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9C43C7" w:rsidRPr="000B6669" w:rsidRDefault="009C43C7" w:rsidP="009C43C7">
            <w:pPr>
              <w:spacing w:after="0"/>
              <w:jc w:val="both"/>
            </w:pPr>
            <w:r w:rsidRPr="000B6669">
              <w:t xml:space="preserve">Особенности </w:t>
            </w:r>
            <w:proofErr w:type="gramStart"/>
            <w:r w:rsidRPr="000B6669">
              <w:t>покрытосеменных</w:t>
            </w:r>
            <w:proofErr w:type="gramEnd"/>
            <w:r w:rsidRPr="000B6669">
              <w:t>. </w:t>
            </w:r>
          </w:p>
          <w:p w:rsidR="00E70E58" w:rsidRPr="000B6669" w:rsidRDefault="009C43C7" w:rsidP="009C43C7">
            <w:pPr>
              <w:spacing w:after="0"/>
              <w:jc w:val="both"/>
            </w:pPr>
            <w:r w:rsidRPr="000B6669">
              <w:rPr>
                <w:i/>
                <w:iCs/>
              </w:rPr>
              <w:t>Лабораторная работа №7 </w:t>
            </w:r>
            <w:r w:rsidRPr="000B6669">
              <w:t>«Изучение строения покрытосеменных растений»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C43C7" w:rsidP="0078181B">
            <w:r w:rsidRPr="000B6669">
              <w:t>стр.73-</w:t>
            </w:r>
            <w:r w:rsidR="00442052" w:rsidRPr="000B6669">
              <w:t>77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Крестоцветные</w:t>
            </w:r>
            <w:proofErr w:type="gramEnd"/>
            <w:r w:rsidRPr="000B6669">
              <w:t xml:space="preserve">.  </w:t>
            </w:r>
            <w:r w:rsidRPr="000B6669">
              <w:rPr>
                <w:i/>
                <w:iCs/>
              </w:rPr>
              <w:t>Лабораторная работа № 8 «</w:t>
            </w:r>
            <w:r w:rsidRPr="000B6669">
              <w:t>Определение растений семейства Крестоцветные»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стр.77-79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8181B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Розоцветные</w:t>
            </w:r>
            <w:proofErr w:type="gramEnd"/>
            <w:r w:rsidRPr="000B6669">
              <w:t xml:space="preserve"> и Бобовые.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80-81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Паслёновые</w:t>
            </w:r>
            <w:proofErr w:type="gramEnd"/>
            <w:r w:rsidRPr="000B6669">
              <w:t xml:space="preserve"> и Сложноцветные.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Однодольные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Лилейные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83</w:t>
            </w:r>
          </w:p>
        </w:tc>
      </w:tr>
      <w:tr w:rsidR="0078181B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27</w:t>
            </w:r>
          </w:p>
        </w:tc>
        <w:tc>
          <w:tcPr>
            <w:tcW w:w="820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6</w:t>
            </w:r>
          </w:p>
        </w:tc>
        <w:tc>
          <w:tcPr>
            <w:tcW w:w="4811" w:type="dxa"/>
            <w:shd w:val="clear" w:color="auto" w:fill="auto"/>
          </w:tcPr>
          <w:p w:rsidR="0078181B" w:rsidRPr="000B6669" w:rsidRDefault="00442052" w:rsidP="007B2B4D">
            <w:r w:rsidRPr="000B6669">
              <w:t xml:space="preserve">Класс </w:t>
            </w:r>
            <w:proofErr w:type="gramStart"/>
            <w:r w:rsidRPr="000B6669">
              <w:t>Однодольные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Злаковые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8181B" w:rsidRPr="000B6669" w:rsidRDefault="00442052" w:rsidP="007B2B4D">
            <w:pPr>
              <w:jc w:val="center"/>
            </w:pPr>
            <w:r w:rsidRPr="000B6669">
              <w:t>презентация</w:t>
            </w:r>
          </w:p>
        </w:tc>
      </w:tr>
      <w:tr w:rsidR="0078181B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28</w:t>
            </w:r>
          </w:p>
        </w:tc>
        <w:tc>
          <w:tcPr>
            <w:tcW w:w="820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7</w:t>
            </w:r>
          </w:p>
        </w:tc>
        <w:tc>
          <w:tcPr>
            <w:tcW w:w="4811" w:type="dxa"/>
            <w:shd w:val="clear" w:color="auto" w:fill="auto"/>
          </w:tcPr>
          <w:p w:rsidR="0078181B" w:rsidRPr="000B6669" w:rsidRDefault="00442052" w:rsidP="007B2B4D">
            <w:r w:rsidRPr="000B6669">
              <w:t>Роль цветковых растений</w:t>
            </w:r>
          </w:p>
        </w:tc>
        <w:tc>
          <w:tcPr>
            <w:tcW w:w="106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8181B" w:rsidRPr="000B6669" w:rsidRDefault="00442052" w:rsidP="007B2B4D">
            <w:pPr>
              <w:jc w:val="center"/>
            </w:pPr>
            <w:r w:rsidRPr="000B6669">
              <w:t>Задание в тетради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442052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Раздел 4. Царство Животных</w:t>
            </w:r>
            <w:r w:rsidR="000B6669" w:rsidRPr="000B6669">
              <w:rPr>
                <w:b/>
                <w:bCs/>
              </w:rPr>
              <w:t xml:space="preserve"> (39 часов)</w:t>
            </w:r>
          </w:p>
          <w:p w:rsidR="00E70E58" w:rsidRPr="000B6669" w:rsidRDefault="00442052" w:rsidP="00442052">
            <w:pPr>
              <w:jc w:val="center"/>
            </w:pPr>
            <w:r w:rsidRPr="000B6669">
              <w:rPr>
                <w:b/>
                <w:bCs/>
              </w:rPr>
              <w:t>Тема 4.1. Общая характеристика животных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29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Общая характеристика Царства Животные.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88</w:t>
            </w:r>
          </w:p>
        </w:tc>
      </w:tr>
      <w:tr w:rsidR="009A1F76" w:rsidRPr="000B6669" w:rsidTr="00E308DD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9A1F76" w:rsidRPr="000B6669" w:rsidRDefault="009A1F76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4.2.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</w:t>
            </w:r>
            <w:proofErr w:type="gramStart"/>
            <w:r w:rsidRPr="000B6669">
              <w:rPr>
                <w:b/>
                <w:bCs/>
              </w:rPr>
              <w:t>одноклеточные</w:t>
            </w:r>
            <w:proofErr w:type="gramEnd"/>
            <w:r w:rsidRPr="000B6669">
              <w:rPr>
                <w:b/>
                <w:bCs/>
              </w:rPr>
              <w:t xml:space="preserve">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Общая характеристика простейших. </w:t>
            </w:r>
            <w:r w:rsidRPr="000B6669">
              <w:rPr>
                <w:i/>
                <w:iCs/>
              </w:rPr>
              <w:t>Лабораторная работа №9 </w:t>
            </w:r>
            <w:r w:rsidRPr="000B6669">
              <w:t>«Строение инфузории туфельки»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89-93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Значение простейших.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94-97</w:t>
            </w:r>
          </w:p>
        </w:tc>
      </w:tr>
      <w:tr w:rsidR="00202021" w:rsidRPr="000B6669" w:rsidTr="001354AB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02021" w:rsidRPr="000B6669" w:rsidRDefault="00202021" w:rsidP="009A1F76">
            <w:pPr>
              <w:jc w:val="center"/>
            </w:pPr>
            <w:r w:rsidRPr="000B6669">
              <w:rPr>
                <w:b/>
                <w:bCs/>
              </w:rPr>
              <w:t xml:space="preserve">Тема 4.3.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</w:t>
            </w:r>
            <w:proofErr w:type="gramStart"/>
            <w:r w:rsidRPr="000B6669">
              <w:rPr>
                <w:b/>
                <w:bCs/>
              </w:rPr>
              <w:t>Многоклеточные</w:t>
            </w:r>
            <w:proofErr w:type="gramEnd"/>
            <w:r w:rsidRPr="000B6669">
              <w:rPr>
                <w:b/>
                <w:bCs/>
              </w:rPr>
              <w:t xml:space="preserve">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02021" w:rsidP="007B2B4D">
            <w:r w:rsidRPr="000B6669">
              <w:t xml:space="preserve">Общая характеристика </w:t>
            </w:r>
            <w:proofErr w:type="gramStart"/>
            <w:r w:rsidRPr="000B6669">
              <w:t>многоклеточных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02021" w:rsidP="00202021">
            <w:r w:rsidRPr="000B6669">
              <w:t>стр. 99-100</w:t>
            </w:r>
          </w:p>
        </w:tc>
      </w:tr>
      <w:tr w:rsidR="00202021" w:rsidRPr="000B6669" w:rsidTr="00624A81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C4916" w:rsidRPr="000B6669" w:rsidRDefault="00EC4916" w:rsidP="00EC4916">
            <w:pPr>
              <w:tabs>
                <w:tab w:val="left" w:pos="4215"/>
              </w:tabs>
              <w:jc w:val="center"/>
              <w:rPr>
                <w:b/>
              </w:rPr>
            </w:pPr>
            <w:r w:rsidRPr="000B6669">
              <w:rPr>
                <w:b/>
              </w:rPr>
              <w:lastRenderedPageBreak/>
              <w:t>3 четверть</w:t>
            </w:r>
          </w:p>
          <w:p w:rsidR="00202021" w:rsidRPr="000B6669" w:rsidRDefault="00202021" w:rsidP="00EC4916">
            <w:pPr>
              <w:tabs>
                <w:tab w:val="left" w:pos="4215"/>
              </w:tabs>
              <w:jc w:val="center"/>
            </w:pPr>
            <w:r w:rsidRPr="000B6669">
              <w:rPr>
                <w:b/>
                <w:bCs/>
              </w:rPr>
              <w:t>Тема 4.4. Двухслойные животные. Тип Губки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02021" w:rsidP="007B2B4D">
            <w:r w:rsidRPr="000B6669">
              <w:t>Тип Губки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02021" w:rsidP="009A1F76">
            <w:r w:rsidRPr="000B6669">
              <w:t>стр. 101-102</w:t>
            </w:r>
          </w:p>
        </w:tc>
      </w:tr>
      <w:tr w:rsidR="00202021" w:rsidRPr="000B6669" w:rsidTr="00834D76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02021" w:rsidRPr="000B6669" w:rsidRDefault="00202021" w:rsidP="009A1F76">
            <w:r w:rsidRPr="000B6669">
              <w:rPr>
                <w:b/>
                <w:bCs/>
              </w:rPr>
              <w:t xml:space="preserve">              Тема 4.5. Двухслойные животные. Тип </w:t>
            </w:r>
            <w:proofErr w:type="gramStart"/>
            <w:r w:rsidRPr="000B6669">
              <w:rPr>
                <w:b/>
                <w:bCs/>
              </w:rPr>
              <w:t>Кишечнополостные</w:t>
            </w:r>
            <w:proofErr w:type="gramEnd"/>
            <w:r w:rsidRPr="000B6669">
              <w:rPr>
                <w:b/>
                <w:bCs/>
              </w:rPr>
              <w:t xml:space="preserve"> (3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 xml:space="preserve">Особенности строения </w:t>
            </w:r>
            <w:proofErr w:type="gramStart"/>
            <w:r w:rsidR="002566F2" w:rsidRPr="000B6669">
              <w:t>кишечнополостных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стр.104-106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 xml:space="preserve">Особенности жизнедеятельности </w:t>
            </w:r>
            <w:proofErr w:type="gramStart"/>
            <w:r w:rsidRPr="000B6669">
              <w:t>кишечнополостных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 106-107</w:t>
            </w:r>
          </w:p>
        </w:tc>
      </w:tr>
      <w:tr w:rsidR="00202021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  <w:r w:rsidRPr="000B6669">
              <w:t>36</w:t>
            </w:r>
          </w:p>
        </w:tc>
        <w:tc>
          <w:tcPr>
            <w:tcW w:w="820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202021" w:rsidRPr="000B6669" w:rsidRDefault="002566F2" w:rsidP="007B2B4D">
            <w:r w:rsidRPr="000B6669">
              <w:t xml:space="preserve">Многообразие и распространение </w:t>
            </w:r>
            <w:proofErr w:type="gramStart"/>
            <w:r w:rsidRPr="000B6669">
              <w:t>кишечнополостных</w:t>
            </w:r>
            <w:proofErr w:type="gramEnd"/>
            <w:r w:rsidRPr="000B6669">
              <w:t>. Роль в природных сообществах.</w:t>
            </w:r>
          </w:p>
        </w:tc>
        <w:tc>
          <w:tcPr>
            <w:tcW w:w="1067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202021" w:rsidRPr="000B6669" w:rsidRDefault="002566F2" w:rsidP="002566F2">
            <w:r w:rsidRPr="000B6669">
              <w:t>стр.108-110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2566F2" w:rsidP="002566F2">
            <w:pPr>
              <w:tabs>
                <w:tab w:val="left" w:pos="3375"/>
              </w:tabs>
              <w:jc w:val="center"/>
            </w:pPr>
            <w:r w:rsidRPr="000B6669">
              <w:rPr>
                <w:b/>
                <w:bCs/>
              </w:rPr>
              <w:t>Тема 4.6. Трехслойные животные. Тип плоские черви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  <w:r w:rsidR="002566F2" w:rsidRPr="000B6669">
              <w:t>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>Особенности организации плоских червей.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</w:t>
            </w:r>
            <w:r w:rsidR="00E70E58" w:rsidRPr="000B6669">
              <w:t>1</w:t>
            </w:r>
            <w:r w:rsidR="00EC4916" w:rsidRPr="000B6669">
              <w:t>12-113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38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>Многообразие и значение плоских червей.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70E58" w:rsidP="002566F2">
            <w:r w:rsidRPr="000B6669">
              <w:t>с</w:t>
            </w:r>
            <w:r w:rsidR="002566F2" w:rsidRPr="000B6669">
              <w:t>тр</w:t>
            </w:r>
            <w:r w:rsidRPr="000B6669">
              <w:t>.</w:t>
            </w:r>
            <w:r w:rsidR="00EC4916" w:rsidRPr="000B6669">
              <w:t xml:space="preserve"> 114-117</w:t>
            </w:r>
          </w:p>
        </w:tc>
      </w:tr>
      <w:tr w:rsidR="002566F2" w:rsidRPr="000B6669" w:rsidTr="00795EC2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566F2" w:rsidRPr="000B6669" w:rsidRDefault="00EC4916" w:rsidP="00EC4916">
            <w:pPr>
              <w:jc w:val="center"/>
            </w:pPr>
            <w:r w:rsidRPr="000B6669">
              <w:rPr>
                <w:b/>
                <w:bCs/>
              </w:rPr>
              <w:t xml:space="preserve">Тема 4.7. </w:t>
            </w:r>
            <w:proofErr w:type="spellStart"/>
            <w:r w:rsidRPr="000B6669">
              <w:rPr>
                <w:b/>
                <w:bCs/>
              </w:rPr>
              <w:t>Первичнополостные</w:t>
            </w:r>
            <w:proofErr w:type="spellEnd"/>
            <w:r w:rsidRPr="000B6669">
              <w:rPr>
                <w:b/>
                <w:bCs/>
              </w:rPr>
              <w:t>. Тип Круглые черви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39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>Круглые черви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70E58" w:rsidP="002566F2">
            <w:r w:rsidRPr="000B6669">
              <w:t>с</w:t>
            </w:r>
            <w:r w:rsidR="002566F2" w:rsidRPr="000B6669">
              <w:t>тр</w:t>
            </w:r>
            <w:r w:rsidRPr="000B6669">
              <w:t>.</w:t>
            </w:r>
            <w:r w:rsidR="00EC4916" w:rsidRPr="000B6669">
              <w:t xml:space="preserve"> 119-123</w:t>
            </w:r>
          </w:p>
        </w:tc>
      </w:tr>
      <w:tr w:rsidR="00E70E58" w:rsidRPr="000B6669" w:rsidTr="00E70E58">
        <w:trPr>
          <w:jc w:val="center"/>
        </w:trPr>
        <w:tc>
          <w:tcPr>
            <w:tcW w:w="8221" w:type="dxa"/>
            <w:gridSpan w:val="5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rPr>
                <w:b/>
              </w:rPr>
              <w:t xml:space="preserve">             </w:t>
            </w:r>
            <w:r w:rsidR="00EC4916" w:rsidRPr="000B6669">
              <w:rPr>
                <w:b/>
                <w:bCs/>
              </w:rPr>
              <w:t xml:space="preserve">Тема 4.8. Кольчатые черви </w:t>
            </w:r>
            <w:r w:rsidR="00EC4916" w:rsidRPr="000B6669">
              <w:rPr>
                <w:b/>
              </w:rPr>
              <w:t xml:space="preserve">   </w:t>
            </w:r>
            <w:proofErr w:type="gramStart"/>
            <w:r w:rsidR="00EC4916" w:rsidRPr="000B6669">
              <w:rPr>
                <w:b/>
              </w:rPr>
              <w:t xml:space="preserve">( </w:t>
            </w:r>
            <w:proofErr w:type="gramEnd"/>
            <w:r w:rsidR="00EC4916" w:rsidRPr="000B6669">
              <w:rPr>
                <w:b/>
              </w:rPr>
              <w:t>3часа)</w:t>
            </w:r>
            <w:r w:rsidRPr="000B6669">
              <w:rPr>
                <w:b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E70E58" w:rsidRPr="000B6669" w:rsidRDefault="00E70E58" w:rsidP="007B2B4D">
            <w:pPr>
              <w:jc w:val="center"/>
              <w:rPr>
                <w:b/>
              </w:rPr>
            </w:pP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40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>Особенности кольчатых червей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C4916" w:rsidP="00EC4916">
            <w:r w:rsidRPr="000B6669">
              <w:t>стр. 125-127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41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C4916" w:rsidRPr="000B6669" w:rsidRDefault="00EC4916" w:rsidP="00EC4916">
            <w:pPr>
              <w:spacing w:after="0" w:line="240" w:lineRule="auto"/>
            </w:pPr>
            <w:r w:rsidRPr="000B6669">
              <w:t>Многообразие кольчатых червей. </w:t>
            </w:r>
            <w:r w:rsidRPr="000B6669">
              <w:rPr>
                <w:i/>
                <w:iCs/>
              </w:rPr>
              <w:t>Лабораторная работа № 10</w:t>
            </w:r>
          </w:p>
          <w:p w:rsidR="00E70E58" w:rsidRPr="000B6669" w:rsidRDefault="00EC4916" w:rsidP="00EC4916">
            <w:pPr>
              <w:spacing w:after="0"/>
            </w:pPr>
            <w:r w:rsidRPr="000B6669">
              <w:t>«Внешнее строение дождевого червя».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C4916" w:rsidP="00EC4916">
            <w:r w:rsidRPr="000B6669">
              <w:t>стр.127-130</w:t>
            </w:r>
          </w:p>
        </w:tc>
      </w:tr>
      <w:tr w:rsidR="00EC4916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  <w:r w:rsidRPr="000B6669">
              <w:t>42</w:t>
            </w:r>
          </w:p>
        </w:tc>
        <w:tc>
          <w:tcPr>
            <w:tcW w:w="820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C4916" w:rsidRPr="000B6669" w:rsidRDefault="00EC4916" w:rsidP="007B2B4D">
            <w:r w:rsidRPr="000B6669">
              <w:t>Значение кольчатых червей</w:t>
            </w:r>
          </w:p>
        </w:tc>
        <w:tc>
          <w:tcPr>
            <w:tcW w:w="1067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C4916" w:rsidRPr="000B6669" w:rsidRDefault="00EC4916" w:rsidP="00EC4916">
            <w:r w:rsidRPr="000B6669">
              <w:t>презентация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FC7FA7" w:rsidP="00EC4916">
            <w:pPr>
              <w:jc w:val="center"/>
            </w:pPr>
            <w:r w:rsidRPr="000B6669">
              <w:rPr>
                <w:b/>
                <w:bCs/>
              </w:rPr>
              <w:t>Тема 4.9. Тип Моллюски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FC7FA7" w:rsidRPr="000B6669" w:rsidRDefault="00FC7FA7" w:rsidP="00FC7FA7">
            <w:pPr>
              <w:spacing w:after="0" w:line="240" w:lineRule="auto"/>
            </w:pPr>
            <w:r w:rsidRPr="000B6669">
              <w:t>Особенности организации моллюсков.</w:t>
            </w:r>
          </w:p>
          <w:p w:rsidR="00E70E58" w:rsidRPr="000B6669" w:rsidRDefault="00FC7FA7" w:rsidP="00FC7FA7">
            <w:pPr>
              <w:spacing w:after="0"/>
            </w:pPr>
            <w:r w:rsidRPr="000B6669">
              <w:rPr>
                <w:i/>
                <w:iCs/>
              </w:rPr>
              <w:t>Лабораторная работа № 11 </w:t>
            </w:r>
            <w:r w:rsidRPr="000B6669">
              <w:t>«Внешнее строение моллюсков»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132-134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>Многообразие и значение моллюсков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стр.135-141</w:t>
            </w:r>
          </w:p>
        </w:tc>
      </w:tr>
      <w:tr w:rsidR="00FC7FA7" w:rsidRPr="000B6669" w:rsidTr="006843A1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FC7FA7" w:rsidRPr="000B6669" w:rsidRDefault="00FC7FA7" w:rsidP="007B2B4D">
            <w:pPr>
              <w:jc w:val="center"/>
            </w:pPr>
            <w:r w:rsidRPr="000B6669">
              <w:rPr>
                <w:b/>
                <w:bCs/>
              </w:rPr>
              <w:lastRenderedPageBreak/>
              <w:t>Тема 4.10. Тип Членистоногие (7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>Происхождение членистоногих и особенности организации.</w:t>
            </w:r>
            <w:r w:rsidRPr="000B6669">
              <w:rPr>
                <w:i/>
                <w:iCs/>
              </w:rPr>
              <w:t> </w:t>
            </w:r>
            <w:r w:rsidRPr="000B6669">
              <w:t xml:space="preserve">Класс </w:t>
            </w:r>
            <w:proofErr w:type="gramStart"/>
            <w:r w:rsidRPr="000B6669">
              <w:t>Ракообразные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143-146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 xml:space="preserve">Многообразие </w:t>
            </w:r>
            <w:proofErr w:type="gramStart"/>
            <w:r w:rsidRPr="000B6669">
              <w:t>ракообразных</w:t>
            </w:r>
            <w:proofErr w:type="gramEnd"/>
            <w:r w:rsidRPr="000B6669">
              <w:t>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147-149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 xml:space="preserve">Класс </w:t>
            </w:r>
            <w:proofErr w:type="gramStart"/>
            <w:r w:rsidRPr="000B6669">
              <w:t>Паукообразные</w:t>
            </w:r>
            <w:proofErr w:type="gramEnd"/>
            <w:r w:rsidRPr="000B6669">
              <w:t>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7B2B4D">
            <w:pPr>
              <w:tabs>
                <w:tab w:val="left" w:pos="465"/>
              </w:tabs>
            </w:pPr>
            <w:r w:rsidRPr="000B6669">
              <w:t>стр. 151-155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Клещи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232577">
            <w:r w:rsidRPr="000B6669">
              <w:t>стр. 156</w:t>
            </w:r>
          </w:p>
        </w:tc>
      </w:tr>
      <w:tr w:rsidR="00E70E58" w:rsidRPr="000B6669" w:rsidTr="00E70E58">
        <w:trPr>
          <w:trHeight w:val="169"/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Общая характеристика класса Насекомые. </w:t>
            </w:r>
            <w:r w:rsidRPr="000B6669">
              <w:rPr>
                <w:i/>
                <w:iCs/>
              </w:rPr>
              <w:t>Лабораторная работа №12 </w:t>
            </w:r>
            <w:r w:rsidRPr="000B6669">
              <w:t>«Внешнее строение насекомых»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7B2B4D">
            <w:pPr>
              <w:jc w:val="center"/>
            </w:pPr>
            <w:r w:rsidRPr="000B6669">
              <w:t>стр. 158-164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6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Размножение и развитие насекомых.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816C2C">
            <w:r w:rsidRPr="000B6669">
              <w:t>стр. 164-165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7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Значение и многообразие насекомых.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816C2C">
            <w:r w:rsidRPr="000B6669">
              <w:t>стр.165-168</w:t>
            </w:r>
          </w:p>
        </w:tc>
      </w:tr>
      <w:tr w:rsidR="00816C2C" w:rsidRPr="000B6669" w:rsidTr="009D5E24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816C2C" w:rsidRPr="000B6669" w:rsidRDefault="00816C2C" w:rsidP="00816C2C">
            <w:pPr>
              <w:jc w:val="center"/>
            </w:pPr>
            <w:r w:rsidRPr="000B6669">
              <w:rPr>
                <w:b/>
                <w:bCs/>
              </w:rPr>
              <w:t xml:space="preserve">Тема 4.11. Тип </w:t>
            </w:r>
            <w:proofErr w:type="gramStart"/>
            <w:r w:rsidRPr="000B6669">
              <w:rPr>
                <w:b/>
                <w:bCs/>
              </w:rPr>
              <w:t>Иглокожие</w:t>
            </w:r>
            <w:proofErr w:type="gramEnd"/>
            <w:r w:rsidRPr="000B6669">
              <w:rPr>
                <w:b/>
                <w:bCs/>
              </w:rPr>
              <w:t xml:space="preserve"> (1 час)</w:t>
            </w:r>
          </w:p>
        </w:tc>
      </w:tr>
      <w:tr w:rsidR="00816C2C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  <w:r w:rsidRPr="000B6669">
              <w:t>52</w:t>
            </w:r>
          </w:p>
        </w:tc>
        <w:tc>
          <w:tcPr>
            <w:tcW w:w="820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16C2C" w:rsidRPr="000B6669" w:rsidRDefault="00816C2C" w:rsidP="00816C2C">
            <w:pPr>
              <w:tabs>
                <w:tab w:val="right" w:pos="4595"/>
              </w:tabs>
            </w:pPr>
            <w:r w:rsidRPr="000B6669">
              <w:t>Иглокожие</w:t>
            </w:r>
            <w:r w:rsidRPr="000B6669">
              <w:tab/>
            </w:r>
          </w:p>
        </w:tc>
        <w:tc>
          <w:tcPr>
            <w:tcW w:w="1067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816C2C" w:rsidRPr="000B6669" w:rsidRDefault="00816C2C" w:rsidP="00816C2C">
            <w:r w:rsidRPr="000B6669">
              <w:t>стр. 170-174</w:t>
            </w:r>
          </w:p>
        </w:tc>
      </w:tr>
      <w:tr w:rsidR="00816C2C" w:rsidRPr="000B6669" w:rsidTr="009F138F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A2F7C" w:rsidRPr="000B6669" w:rsidRDefault="00EA2F7C" w:rsidP="00816C2C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4 четверть</w:t>
            </w:r>
          </w:p>
          <w:p w:rsidR="00816C2C" w:rsidRPr="000B6669" w:rsidRDefault="00885F4E" w:rsidP="00816C2C">
            <w:pPr>
              <w:jc w:val="center"/>
            </w:pPr>
            <w:r w:rsidRPr="000B6669">
              <w:rPr>
                <w:b/>
                <w:bCs/>
              </w:rPr>
              <w:t>Тема 4.12</w:t>
            </w:r>
            <w:r w:rsidR="00816C2C" w:rsidRPr="000B6669">
              <w:rPr>
                <w:b/>
                <w:bCs/>
              </w:rPr>
              <w:t>. Тип Хордовые. Бесчерепные животные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32577" w:rsidP="007B2B4D">
            <w:pPr>
              <w:jc w:val="center"/>
            </w:pPr>
            <w:r w:rsidRPr="000B6669">
              <w:t>5</w:t>
            </w:r>
            <w:r w:rsidR="00816C2C" w:rsidRPr="000B6669">
              <w:t>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692778" w:rsidP="007B2B4D">
            <w:r w:rsidRPr="000B6669">
              <w:t>Ланцетник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16C2C" w:rsidP="00816C2C">
            <w:r w:rsidRPr="000B6669">
              <w:t>стр. 176</w:t>
            </w:r>
          </w:p>
        </w:tc>
      </w:tr>
      <w:tr w:rsidR="00692778" w:rsidRPr="000B6669" w:rsidTr="005A3C35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692778" w:rsidRPr="000B6669" w:rsidRDefault="00692778" w:rsidP="007B2B4D">
            <w:pPr>
              <w:jc w:val="center"/>
            </w:pPr>
            <w:r w:rsidRPr="000B6669">
              <w:rPr>
                <w:b/>
                <w:bCs/>
              </w:rPr>
              <w:t>Те</w:t>
            </w:r>
            <w:r w:rsidR="00885F4E" w:rsidRPr="000B6669">
              <w:rPr>
                <w:b/>
                <w:bCs/>
              </w:rPr>
              <w:t>ма 4.13</w:t>
            </w:r>
            <w:r w:rsidRPr="000B6669">
              <w:rPr>
                <w:b/>
                <w:bCs/>
              </w:rPr>
              <w:t>. Тип Позвоночные (Черепные). Надкласс рыбы</w:t>
            </w:r>
            <w:r w:rsidR="00816C2C" w:rsidRPr="000B6669">
              <w:rPr>
                <w:b/>
                <w:bCs/>
              </w:rPr>
              <w:t xml:space="preserve">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692778" w:rsidP="007B2B4D">
            <w:pPr>
              <w:jc w:val="center"/>
            </w:pPr>
            <w:r w:rsidRPr="000B6669">
              <w:t>5</w:t>
            </w:r>
            <w:r w:rsidR="00885F4E"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816C2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16C2C" w:rsidRPr="000B6669" w:rsidRDefault="00816C2C" w:rsidP="00816C2C">
            <w:pPr>
              <w:spacing w:after="0" w:line="240" w:lineRule="auto"/>
            </w:pPr>
            <w:r w:rsidRPr="000B6669">
              <w:t>Общая характеристика рыб.</w:t>
            </w:r>
          </w:p>
          <w:p w:rsidR="00816C2C" w:rsidRPr="000B6669" w:rsidRDefault="00816C2C" w:rsidP="00816C2C">
            <w:pPr>
              <w:spacing w:after="0" w:line="240" w:lineRule="auto"/>
            </w:pPr>
            <w:r w:rsidRPr="000B6669">
              <w:rPr>
                <w:i/>
                <w:iCs/>
              </w:rPr>
              <w:t>Лабораторная работа № 13</w:t>
            </w:r>
          </w:p>
          <w:p w:rsidR="00E70E58" w:rsidRPr="000B6669" w:rsidRDefault="00816C2C" w:rsidP="00816C2C">
            <w:pPr>
              <w:spacing w:after="0"/>
            </w:pPr>
            <w:r w:rsidRPr="000B6669">
              <w:t>«Особенности внешнего строения рыб в связи с образом жизни».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16C2C" w:rsidP="00816C2C">
            <w:r w:rsidRPr="000B6669">
              <w:t>стр.</w:t>
            </w:r>
            <w:r w:rsidR="00885F4E" w:rsidRPr="000B6669">
              <w:t xml:space="preserve"> 177-182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692778" w:rsidP="007B2B4D">
            <w:pPr>
              <w:jc w:val="center"/>
            </w:pPr>
            <w:r w:rsidRPr="000B6669">
              <w:t>5</w:t>
            </w:r>
            <w:r w:rsidR="00885F4E"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816C2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Хрящевые и костные рыбы.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 183-187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885F4E" w:rsidP="00885F4E">
            <w:pPr>
              <w:jc w:val="center"/>
              <w:rPr>
                <w:b/>
              </w:rPr>
            </w:pPr>
            <w:r w:rsidRPr="000B6669">
              <w:rPr>
                <w:b/>
                <w:bCs/>
              </w:rPr>
              <w:t>Тема 4.14. Класс Земноводные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85F4E" w:rsidRPr="000B6669" w:rsidRDefault="00885F4E" w:rsidP="00885F4E">
            <w:pPr>
              <w:spacing w:after="0" w:line="240" w:lineRule="auto"/>
            </w:pPr>
            <w:r w:rsidRPr="000B6669">
              <w:t>Общая характеристика земноводных.</w:t>
            </w:r>
          </w:p>
          <w:p w:rsidR="00885F4E" w:rsidRPr="000B6669" w:rsidRDefault="00885F4E" w:rsidP="00885F4E">
            <w:pPr>
              <w:spacing w:after="0" w:line="240" w:lineRule="auto"/>
            </w:pPr>
            <w:r w:rsidRPr="000B6669">
              <w:rPr>
                <w:i/>
                <w:iCs/>
              </w:rPr>
              <w:t>Лабораторная работа № 14</w:t>
            </w:r>
          </w:p>
          <w:p w:rsidR="00E70E58" w:rsidRPr="000B6669" w:rsidRDefault="00885F4E" w:rsidP="00885F4E">
            <w:pPr>
              <w:spacing w:after="0"/>
            </w:pPr>
            <w:r w:rsidRPr="000B6669">
              <w:t>«Особенности внешнего строения лягушки в связи с образом жизни».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692778">
            <w:r w:rsidRPr="000B6669">
              <w:t>стр.189-193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Многообразие и роль земноводных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стр.194-198</w:t>
            </w:r>
          </w:p>
        </w:tc>
      </w:tr>
      <w:tr w:rsidR="00885F4E" w:rsidRPr="000B6669" w:rsidTr="004031BE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885F4E" w:rsidRPr="000B6669" w:rsidRDefault="00885F4E" w:rsidP="00885F4E">
            <w:pPr>
              <w:tabs>
                <w:tab w:val="left" w:pos="2655"/>
              </w:tabs>
            </w:pPr>
            <w:r w:rsidRPr="000B6669">
              <w:lastRenderedPageBreak/>
              <w:tab/>
            </w:r>
            <w:r w:rsidRPr="000B6669">
              <w:rPr>
                <w:b/>
                <w:bCs/>
              </w:rPr>
              <w:t>Тема 4.15. Класс Пресмыкающиеся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Общая характеристика пресмыкающихся.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7B2B4D">
            <w:r w:rsidRPr="000B6669">
              <w:t xml:space="preserve">стр. </w:t>
            </w:r>
            <w:r w:rsidR="00EA2F7C" w:rsidRPr="000B6669">
              <w:t>200-204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Многообразие пресмыкающихся, их роль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</w:t>
            </w:r>
            <w:r w:rsidR="00EA2F7C" w:rsidRPr="000B6669">
              <w:t>205-206</w:t>
            </w:r>
          </w:p>
        </w:tc>
      </w:tr>
      <w:tr w:rsidR="00EA2F7C" w:rsidRPr="000B6669" w:rsidTr="002B5CD4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A2F7C" w:rsidRPr="000B6669" w:rsidRDefault="007058B5" w:rsidP="00EA2F7C">
            <w:pPr>
              <w:jc w:val="center"/>
            </w:pPr>
            <w:r w:rsidRPr="000B6669">
              <w:rPr>
                <w:b/>
                <w:bCs/>
              </w:rPr>
              <w:t>Тема 4.16</w:t>
            </w:r>
            <w:r w:rsidR="00EA2F7C" w:rsidRPr="000B6669">
              <w:rPr>
                <w:b/>
                <w:bCs/>
              </w:rPr>
              <w:t>. Класс Птицы (3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60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A2F7C" w:rsidRPr="000B6669" w:rsidRDefault="00232577" w:rsidP="00EA2F7C">
            <w:pPr>
              <w:spacing w:after="0" w:line="240" w:lineRule="auto"/>
            </w:pPr>
            <w:r w:rsidRPr="000B6669">
              <w:rPr>
                <w:rFonts w:ascii="Calibri"/>
              </w:rPr>
              <w:t xml:space="preserve"> </w:t>
            </w:r>
            <w:r w:rsidR="00EA2F7C" w:rsidRPr="000B6669">
              <w:t>Общая характеристика птиц. </w:t>
            </w:r>
            <w:r w:rsidR="00EA2F7C" w:rsidRPr="000B6669">
              <w:rPr>
                <w:i/>
                <w:iCs/>
              </w:rPr>
              <w:t>Лабораторная работа № 15</w:t>
            </w:r>
          </w:p>
          <w:p w:rsidR="00E70E58" w:rsidRPr="000B6669" w:rsidRDefault="00EA2F7C" w:rsidP="00EA2F7C">
            <w:pPr>
              <w:spacing w:after="0"/>
            </w:pPr>
            <w:r w:rsidRPr="000B6669">
              <w:t>«Особенности внешнего строения птиц в связи с полётом»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A2F7C" w:rsidP="00EA2F7C">
            <w:r w:rsidRPr="000B6669">
              <w:t>стр. 208-215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A2F7C" w:rsidP="007B2B4D">
            <w:r w:rsidRPr="000B6669">
              <w:t>Экологические группы птиц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A2F7C" w:rsidP="00EA2F7C">
            <w:r w:rsidRPr="000B6669">
              <w:t>стр. 216-222,</w:t>
            </w:r>
          </w:p>
          <w:p w:rsidR="00EA2F7C" w:rsidRPr="000B6669" w:rsidRDefault="00EA2F7C" w:rsidP="00EA2F7C">
            <w:r w:rsidRPr="000B6669">
              <w:t>презентации</w:t>
            </w:r>
          </w:p>
        </w:tc>
      </w:tr>
      <w:tr w:rsidR="00EA2F7C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  <w:r w:rsidRPr="000B6669">
              <w:t>62</w:t>
            </w:r>
          </w:p>
        </w:tc>
        <w:tc>
          <w:tcPr>
            <w:tcW w:w="820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A2F7C" w:rsidRPr="000B6669" w:rsidRDefault="00EA2F7C" w:rsidP="007B2B4D">
            <w:r w:rsidRPr="000B6669">
              <w:t>Роль птиц в природе и в жизни человека.</w:t>
            </w:r>
          </w:p>
        </w:tc>
        <w:tc>
          <w:tcPr>
            <w:tcW w:w="1067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A2F7C" w:rsidRPr="000B6669" w:rsidRDefault="00EA2F7C" w:rsidP="00EA2F7C">
            <w:r w:rsidRPr="000B6669">
              <w:t>стр. 223-225</w:t>
            </w:r>
          </w:p>
        </w:tc>
      </w:tr>
      <w:tr w:rsidR="007058B5" w:rsidRPr="000B6669" w:rsidTr="00BD105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7B2B4D">
            <w:pPr>
              <w:jc w:val="center"/>
              <w:rPr>
                <w:b/>
              </w:rPr>
            </w:pPr>
            <w:r w:rsidRPr="000B6669">
              <w:rPr>
                <w:b/>
              </w:rPr>
              <w:t xml:space="preserve">          </w:t>
            </w:r>
            <w:r w:rsidRPr="000B6669">
              <w:rPr>
                <w:b/>
                <w:bCs/>
              </w:rPr>
              <w:t>Тема 4.17. Класс Млекопитающие</w:t>
            </w:r>
            <w:r w:rsidRPr="000B6669">
              <w:rPr>
                <w:b/>
              </w:rPr>
              <w:t xml:space="preserve"> (5 часов)</w:t>
            </w:r>
            <w:r w:rsidRPr="000B6669">
              <w:t xml:space="preserve">            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proofErr w:type="spellStart"/>
            <w:r w:rsidRPr="000B6669">
              <w:t>Первозвери</w:t>
            </w:r>
            <w:proofErr w:type="spellEnd"/>
            <w:r w:rsidRPr="000B6669">
              <w:t>. Сумчатые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стр.227-229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</w:t>
            </w:r>
            <w:r w:rsidR="00E70E58"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Внутреннее строение млекопитающих. </w:t>
            </w:r>
            <w:r w:rsidRPr="000B6669">
              <w:rPr>
                <w:i/>
                <w:iCs/>
              </w:rPr>
              <w:t>Лабораторная работа №16 </w:t>
            </w:r>
            <w:r w:rsidRPr="000B6669">
              <w:t>«Изучение строения млекопитающих»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692778">
            <w:r w:rsidRPr="000B6669">
              <w:t>стр.230-235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</w:t>
            </w:r>
            <w:r w:rsidR="00E70E58"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Основные отряды плацентарных млекопитающих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стр.235-239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058B5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Основные отряды плацентарных млекопитающих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стр.239-241</w:t>
            </w:r>
          </w:p>
        </w:tc>
      </w:tr>
      <w:tr w:rsidR="007058B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  <w:r w:rsidRPr="000B6669">
              <w:t>67</w:t>
            </w:r>
          </w:p>
        </w:tc>
        <w:tc>
          <w:tcPr>
            <w:tcW w:w="820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7058B5" w:rsidRPr="000B6669" w:rsidRDefault="007058B5" w:rsidP="007B2B4D">
            <w:r w:rsidRPr="000B6669">
              <w:t>Значение млекопитающих</w:t>
            </w:r>
          </w:p>
        </w:tc>
        <w:tc>
          <w:tcPr>
            <w:tcW w:w="106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058B5" w:rsidRPr="000B6669" w:rsidRDefault="007058B5" w:rsidP="007058B5">
            <w:r w:rsidRPr="000B6669">
              <w:t>стр.242-245</w:t>
            </w:r>
          </w:p>
        </w:tc>
      </w:tr>
      <w:tr w:rsidR="007058B5" w:rsidRPr="000B6669" w:rsidTr="0021053B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0B6669" w:rsidP="007B2B4D">
            <w:pPr>
              <w:jc w:val="center"/>
              <w:rPr>
                <w:b/>
              </w:rPr>
            </w:pPr>
            <w:r w:rsidRPr="000B6669">
              <w:rPr>
                <w:b/>
                <w:bCs/>
              </w:rPr>
              <w:t>Раздел 5. Вирусы (1 час)</w:t>
            </w:r>
          </w:p>
        </w:tc>
      </w:tr>
      <w:tr w:rsidR="007058B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058B5" w:rsidRPr="000B6669" w:rsidRDefault="000B6669" w:rsidP="007B2B4D">
            <w:pPr>
              <w:jc w:val="center"/>
            </w:pPr>
            <w:r w:rsidRPr="000B6669">
              <w:t>68</w:t>
            </w:r>
          </w:p>
        </w:tc>
        <w:tc>
          <w:tcPr>
            <w:tcW w:w="820" w:type="dxa"/>
            <w:shd w:val="clear" w:color="auto" w:fill="auto"/>
          </w:tcPr>
          <w:p w:rsidR="007058B5" w:rsidRPr="000B6669" w:rsidRDefault="000B6669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7058B5" w:rsidRPr="000B6669" w:rsidRDefault="000B6669" w:rsidP="007B2B4D">
            <w:r w:rsidRPr="000B6669">
              <w:t>Вирусы</w:t>
            </w:r>
          </w:p>
        </w:tc>
        <w:tc>
          <w:tcPr>
            <w:tcW w:w="106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058B5" w:rsidRPr="000B6669" w:rsidRDefault="007058B5" w:rsidP="001803C5"/>
        </w:tc>
        <w:tc>
          <w:tcPr>
            <w:tcW w:w="2127" w:type="dxa"/>
            <w:gridSpan w:val="2"/>
          </w:tcPr>
          <w:p w:rsidR="007058B5" w:rsidRPr="000B6669" w:rsidRDefault="000B6669" w:rsidP="000B6669">
            <w:r w:rsidRPr="000B6669">
              <w:t>стр. 250-252</w:t>
            </w:r>
          </w:p>
        </w:tc>
      </w:tr>
    </w:tbl>
    <w:p w:rsidR="00694BCF" w:rsidRPr="000B6669" w:rsidRDefault="00694BCF" w:rsidP="00E70E58"/>
    <w:p w:rsidR="00694BCF" w:rsidRDefault="00694BCF" w:rsidP="000B6669">
      <w:pPr>
        <w:sectPr w:rsidR="00694BCF" w:rsidSect="00E70E58">
          <w:pgSz w:w="11906" w:h="16838"/>
          <w:pgMar w:top="426" w:right="850" w:bottom="1134" w:left="851" w:header="567" w:footer="227" w:gutter="0"/>
          <w:cols w:space="708"/>
          <w:docGrid w:linePitch="381"/>
        </w:sectPr>
      </w:pPr>
    </w:p>
    <w:p w:rsidR="00694BCF" w:rsidRPr="00694BCF" w:rsidRDefault="00694BCF" w:rsidP="000B6669"/>
    <w:sectPr w:rsidR="00694BCF" w:rsidRPr="00694BCF" w:rsidSect="00694BCF">
      <w:pgSz w:w="16838" w:h="11906" w:orient="landscape"/>
      <w:pgMar w:top="851" w:right="1134" w:bottom="1701" w:left="1134" w:header="56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DE1577"/>
    <w:multiLevelType w:val="multilevel"/>
    <w:tmpl w:val="257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731A"/>
    <w:multiLevelType w:val="hybridMultilevel"/>
    <w:tmpl w:val="543297F2"/>
    <w:lvl w:ilvl="0" w:tplc="976ED1C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976"/>
    <w:multiLevelType w:val="hybridMultilevel"/>
    <w:tmpl w:val="084A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26F"/>
    <w:rsid w:val="000260D8"/>
    <w:rsid w:val="000B3928"/>
    <w:rsid w:val="000B6669"/>
    <w:rsid w:val="000D158F"/>
    <w:rsid w:val="00141E75"/>
    <w:rsid w:val="001D45F3"/>
    <w:rsid w:val="00202021"/>
    <w:rsid w:val="00232577"/>
    <w:rsid w:val="002566F2"/>
    <w:rsid w:val="00335141"/>
    <w:rsid w:val="003621A3"/>
    <w:rsid w:val="00442052"/>
    <w:rsid w:val="005724C2"/>
    <w:rsid w:val="0060403D"/>
    <w:rsid w:val="00647919"/>
    <w:rsid w:val="00667591"/>
    <w:rsid w:val="00692778"/>
    <w:rsid w:val="00694BCF"/>
    <w:rsid w:val="006C3638"/>
    <w:rsid w:val="006F03BC"/>
    <w:rsid w:val="007058B5"/>
    <w:rsid w:val="00725541"/>
    <w:rsid w:val="0078181B"/>
    <w:rsid w:val="0079559F"/>
    <w:rsid w:val="007B2B4D"/>
    <w:rsid w:val="00811B46"/>
    <w:rsid w:val="00816C2C"/>
    <w:rsid w:val="00885F4E"/>
    <w:rsid w:val="008973D2"/>
    <w:rsid w:val="0095226F"/>
    <w:rsid w:val="009A1F76"/>
    <w:rsid w:val="009C43C7"/>
    <w:rsid w:val="00AB2535"/>
    <w:rsid w:val="00AD44B9"/>
    <w:rsid w:val="00B03B88"/>
    <w:rsid w:val="00CF0345"/>
    <w:rsid w:val="00DE4AD8"/>
    <w:rsid w:val="00E36172"/>
    <w:rsid w:val="00E70E58"/>
    <w:rsid w:val="00EA2F7C"/>
    <w:rsid w:val="00EC4916"/>
    <w:rsid w:val="00ED6436"/>
    <w:rsid w:val="00FC7DD1"/>
    <w:rsid w:val="00FC7FA7"/>
    <w:rsid w:val="00FE3333"/>
    <w:rsid w:val="00FE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26F"/>
  </w:style>
  <w:style w:type="character" w:customStyle="1" w:styleId="a3">
    <w:name w:val="Схема документа Знак"/>
    <w:link w:val="a4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95226F"/>
    <w:rPr>
      <w:rFonts w:ascii="Tahoma" w:hAnsi="Tahoma" w:cs="Tahoma"/>
      <w:sz w:val="16"/>
      <w:szCs w:val="16"/>
    </w:rPr>
  </w:style>
  <w:style w:type="character" w:styleId="a5">
    <w:name w:val="Emphasis"/>
    <w:qFormat/>
    <w:rsid w:val="0095226F"/>
    <w:rPr>
      <w:i/>
      <w:iCs/>
    </w:rPr>
  </w:style>
  <w:style w:type="character" w:styleId="a6">
    <w:name w:val="Hyperlink"/>
    <w:uiPriority w:val="99"/>
    <w:unhideWhenUsed/>
    <w:rsid w:val="0095226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5226F"/>
    <w:rPr>
      <w:rFonts w:ascii="Arial" w:eastAsia="Times New Roman" w:hAnsi="Arial"/>
    </w:rPr>
  </w:style>
  <w:style w:type="paragraph" w:styleId="a9">
    <w:name w:val="footer"/>
    <w:basedOn w:val="a"/>
    <w:link w:val="aa"/>
    <w:uiPriority w:val="99"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</w:rPr>
  </w:style>
  <w:style w:type="character" w:customStyle="1" w:styleId="aa">
    <w:name w:val="Нижний колонтитул Знак"/>
    <w:basedOn w:val="a0"/>
    <w:link w:val="a9"/>
    <w:uiPriority w:val="99"/>
    <w:rsid w:val="0095226F"/>
    <w:rPr>
      <w:rFonts w:ascii="Arial" w:eastAsia="Times New Roman" w:hAnsi="Arial"/>
    </w:rPr>
  </w:style>
  <w:style w:type="paragraph" w:styleId="ab">
    <w:name w:val="Normal (Web)"/>
    <w:basedOn w:val="a"/>
    <w:rsid w:val="009522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4BCF"/>
  </w:style>
  <w:style w:type="paragraph" w:customStyle="1" w:styleId="Style4">
    <w:name w:val="Style4"/>
    <w:basedOn w:val="a"/>
    <w:rsid w:val="0069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694BCF"/>
    <w:rPr>
      <w:rFonts w:ascii="Arial" w:hAnsi="Arial" w:cs="Arial" w:hint="default"/>
      <w:b/>
      <w:bCs/>
      <w:sz w:val="22"/>
      <w:szCs w:val="22"/>
    </w:rPr>
  </w:style>
  <w:style w:type="character" w:customStyle="1" w:styleId="FontStyle13">
    <w:name w:val="Font Style13"/>
    <w:rsid w:val="00694BCF"/>
    <w:rPr>
      <w:rFonts w:ascii="Arial" w:hAnsi="Arial" w:cs="Arial" w:hint="default"/>
      <w:sz w:val="20"/>
      <w:szCs w:val="20"/>
    </w:rPr>
  </w:style>
  <w:style w:type="table" w:styleId="ae">
    <w:name w:val="Table Grid"/>
    <w:basedOn w:val="a1"/>
    <w:rsid w:val="00694BC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0E5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26F"/>
  </w:style>
  <w:style w:type="character" w:customStyle="1" w:styleId="a3">
    <w:name w:val="Схема документа Знак"/>
    <w:link w:val="a4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95226F"/>
    <w:rPr>
      <w:rFonts w:ascii="Tahoma" w:hAnsi="Tahoma" w:cs="Tahoma"/>
      <w:sz w:val="16"/>
      <w:szCs w:val="16"/>
    </w:rPr>
  </w:style>
  <w:style w:type="character" w:styleId="a5">
    <w:name w:val="Emphasis"/>
    <w:qFormat/>
    <w:rsid w:val="0095226F"/>
    <w:rPr>
      <w:i/>
      <w:iCs/>
    </w:rPr>
  </w:style>
  <w:style w:type="character" w:styleId="a6">
    <w:name w:val="Hyperlink"/>
    <w:uiPriority w:val="99"/>
    <w:unhideWhenUsed/>
    <w:rsid w:val="0095226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5226F"/>
    <w:rPr>
      <w:rFonts w:ascii="Arial" w:eastAsia="Times New Roman" w:hAnsi="Arial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5226F"/>
    <w:rPr>
      <w:rFonts w:ascii="Arial" w:eastAsia="Times New Roman" w:hAnsi="Arial"/>
      <w:lang w:val="x-none" w:eastAsia="x-none"/>
    </w:rPr>
  </w:style>
  <w:style w:type="paragraph" w:styleId="ab">
    <w:name w:val="Normal (Web)"/>
    <w:basedOn w:val="a"/>
    <w:rsid w:val="009522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4BCF"/>
  </w:style>
  <w:style w:type="paragraph" w:customStyle="1" w:styleId="Style4">
    <w:name w:val="Style4"/>
    <w:basedOn w:val="a"/>
    <w:rsid w:val="0069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694BCF"/>
    <w:rPr>
      <w:rFonts w:ascii="Arial" w:hAnsi="Arial" w:cs="Arial" w:hint="default"/>
      <w:b/>
      <w:bCs/>
      <w:sz w:val="22"/>
      <w:szCs w:val="22"/>
    </w:rPr>
  </w:style>
  <w:style w:type="character" w:customStyle="1" w:styleId="FontStyle13">
    <w:name w:val="Font Style13"/>
    <w:rsid w:val="00694BCF"/>
    <w:rPr>
      <w:rFonts w:ascii="Arial" w:hAnsi="Arial" w:cs="Arial" w:hint="default"/>
      <w:sz w:val="20"/>
      <w:szCs w:val="20"/>
    </w:rPr>
  </w:style>
  <w:style w:type="table" w:styleId="ae">
    <w:name w:val="Table Grid"/>
    <w:basedOn w:val="a1"/>
    <w:uiPriority w:val="59"/>
    <w:rsid w:val="00694BC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26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10</cp:revision>
  <dcterms:created xsi:type="dcterms:W3CDTF">2017-01-13T11:36:00Z</dcterms:created>
  <dcterms:modified xsi:type="dcterms:W3CDTF">2022-10-23T02:28:00Z</dcterms:modified>
</cp:coreProperties>
</file>