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1" w:rsidRPr="001E730B" w:rsidRDefault="005270E1" w:rsidP="00D9703B">
      <w:pPr>
        <w:pStyle w:val="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E730B">
        <w:rPr>
          <w:rFonts w:ascii="Times New Roman" w:hAnsi="Times New Roman" w:cs="Times New Roman"/>
          <w:color w:val="auto"/>
          <w:sz w:val="16"/>
          <w:szCs w:val="16"/>
        </w:rPr>
        <w:t>Пояснительная записка</w:t>
      </w:r>
    </w:p>
    <w:p w:rsidR="005270E1" w:rsidRPr="001E730B" w:rsidRDefault="005270E1" w:rsidP="005270E1">
      <w:pPr>
        <w:pStyle w:val="2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Статус документа</w:t>
      </w:r>
    </w:p>
    <w:p w:rsidR="00320503" w:rsidRPr="001E730B" w:rsidRDefault="005270E1" w:rsidP="00D16830">
      <w:pPr>
        <w:jc w:val="both"/>
        <w:rPr>
          <w:sz w:val="16"/>
          <w:szCs w:val="16"/>
        </w:rPr>
      </w:pPr>
      <w:r w:rsidRPr="001E730B">
        <w:rPr>
          <w:sz w:val="16"/>
          <w:szCs w:val="16"/>
        </w:rPr>
        <w:t xml:space="preserve">Рабочая программа по информатике составлена на основе </w:t>
      </w:r>
    </w:p>
    <w:p w:rsidR="00320503" w:rsidRPr="001E730B" w:rsidRDefault="00320503" w:rsidP="00320503">
      <w:pPr>
        <w:pStyle w:val="a4"/>
        <w:numPr>
          <w:ilvl w:val="0"/>
          <w:numId w:val="11"/>
        </w:numPr>
        <w:shd w:val="clear" w:color="auto" w:fill="FFFFFF"/>
        <w:spacing w:after="0" w:line="384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1E730B"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  <w:t>Федерального Закона от 29.12.12 № 273-ФЗ «Об образовании в Российской Федерации»;</w:t>
      </w:r>
    </w:p>
    <w:p w:rsidR="00320503" w:rsidRPr="001E730B" w:rsidRDefault="00320503" w:rsidP="00320503">
      <w:pPr>
        <w:numPr>
          <w:ilvl w:val="0"/>
          <w:numId w:val="11"/>
        </w:numPr>
        <w:suppressAutoHyphens/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16"/>
          <w:szCs w:val="16"/>
        </w:rPr>
      </w:pPr>
      <w:r w:rsidRPr="001E730B">
        <w:rPr>
          <w:rFonts w:ascii="Times New Roman" w:hAnsi="Times New Roman" w:cs="Times New Roman"/>
          <w:sz w:val="16"/>
          <w:szCs w:val="16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1E730B">
          <w:rPr>
            <w:rFonts w:ascii="Times New Roman" w:hAnsi="Times New Roman" w:cs="Times New Roman"/>
            <w:sz w:val="16"/>
            <w:szCs w:val="16"/>
          </w:rPr>
          <w:t>2004 г</w:t>
        </w:r>
      </w:smartTag>
      <w:r w:rsidRPr="001E730B">
        <w:rPr>
          <w:rFonts w:ascii="Times New Roman" w:hAnsi="Times New Roman" w:cs="Times New Roman"/>
          <w:sz w:val="16"/>
          <w:szCs w:val="16"/>
        </w:rPr>
        <w:t>. № 1089 «Об утверждении федерального компонента государственного стандарта образования»;</w:t>
      </w:r>
    </w:p>
    <w:p w:rsidR="00320503" w:rsidRPr="001E730B" w:rsidRDefault="00320503" w:rsidP="0032050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730B">
        <w:rPr>
          <w:rFonts w:ascii="Times New Roman" w:hAnsi="Times New Roman" w:cs="Times New Roman"/>
          <w:sz w:val="16"/>
          <w:szCs w:val="16"/>
        </w:rPr>
        <w:t xml:space="preserve">приказа Министерства образования и науки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1E730B">
          <w:rPr>
            <w:rFonts w:ascii="Times New Roman" w:hAnsi="Times New Roman" w:cs="Times New Roman"/>
            <w:sz w:val="16"/>
            <w:szCs w:val="16"/>
          </w:rPr>
          <w:t>2004 г</w:t>
        </w:r>
      </w:smartTag>
      <w:r w:rsidRPr="001E730B">
        <w:rPr>
          <w:rFonts w:ascii="Times New Roman" w:hAnsi="Times New Roman" w:cs="Times New Roman"/>
          <w:sz w:val="16"/>
          <w:szCs w:val="16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20503" w:rsidRPr="001E730B" w:rsidRDefault="00320503" w:rsidP="0032050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730B">
        <w:rPr>
          <w:rFonts w:ascii="Times New Roman" w:hAnsi="Times New Roman" w:cs="Times New Roman"/>
          <w:sz w:val="16"/>
          <w:szCs w:val="16"/>
        </w:rPr>
        <w:t>приказа Министерства образования и науки Российской Федерации от 03 июня 2011 г. N1994 «</w:t>
      </w:r>
      <w:r w:rsidRPr="001E730B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E730B">
          <w:rPr>
            <w:rFonts w:ascii="Times New Roman" w:hAnsi="Times New Roman" w:cs="Times New Roman"/>
            <w:bCs/>
            <w:sz w:val="16"/>
            <w:szCs w:val="16"/>
          </w:rPr>
          <w:t>2004 г</w:t>
        </w:r>
      </w:smartTag>
      <w:r w:rsidRPr="001E730B">
        <w:rPr>
          <w:rFonts w:ascii="Times New Roman" w:hAnsi="Times New Roman" w:cs="Times New Roman"/>
          <w:bCs/>
          <w:sz w:val="16"/>
          <w:szCs w:val="16"/>
        </w:rPr>
        <w:t>. № 1312 “Об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1E730B">
        <w:rPr>
          <w:rFonts w:ascii="Times New Roman" w:hAnsi="Times New Roman" w:cs="Times New Roman"/>
          <w:bCs/>
          <w:sz w:val="16"/>
          <w:szCs w:val="16"/>
        </w:rPr>
        <w:t xml:space="preserve"> Федерации, </w:t>
      </w:r>
      <w:proofErr w:type="gramStart"/>
      <w:r w:rsidRPr="001E730B">
        <w:rPr>
          <w:rFonts w:ascii="Times New Roman" w:hAnsi="Times New Roman" w:cs="Times New Roman"/>
          <w:bCs/>
          <w:sz w:val="16"/>
          <w:szCs w:val="16"/>
        </w:rPr>
        <w:t>реализующих</w:t>
      </w:r>
      <w:proofErr w:type="gramEnd"/>
      <w:r w:rsidRPr="001E730B">
        <w:rPr>
          <w:rFonts w:ascii="Times New Roman" w:hAnsi="Times New Roman" w:cs="Times New Roman"/>
          <w:bCs/>
          <w:sz w:val="16"/>
          <w:szCs w:val="16"/>
        </w:rPr>
        <w:t xml:space="preserve"> программы общего образования”»;</w:t>
      </w:r>
    </w:p>
    <w:p w:rsidR="00320503" w:rsidRPr="001E730B" w:rsidRDefault="00320503" w:rsidP="0032050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E730B">
        <w:rPr>
          <w:rFonts w:ascii="Times New Roman" w:hAnsi="Times New Roman" w:cs="Times New Roman"/>
          <w:sz w:val="16"/>
          <w:szCs w:val="16"/>
        </w:rPr>
        <w:t xml:space="preserve">приказа Министерства образования и науки Российской Федерации от 31 января  </w:t>
      </w:r>
      <w:smartTag w:uri="urn:schemas-microsoft-com:office:smarttags" w:element="metricconverter">
        <w:smartTagPr>
          <w:attr w:name="ProductID" w:val="2012 г"/>
        </w:smartTagPr>
        <w:r w:rsidRPr="001E730B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1E730B">
        <w:rPr>
          <w:rFonts w:ascii="Times New Roman" w:hAnsi="Times New Roman" w:cs="Times New Roman"/>
          <w:sz w:val="16"/>
          <w:szCs w:val="16"/>
        </w:rPr>
        <w:t>. N69 «</w:t>
      </w:r>
      <w:r w:rsidRPr="001E730B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E730B">
          <w:rPr>
            <w:rFonts w:ascii="Times New Roman" w:hAnsi="Times New Roman" w:cs="Times New Roman"/>
            <w:bCs/>
            <w:sz w:val="16"/>
            <w:szCs w:val="16"/>
          </w:rPr>
          <w:t>2004 г</w:t>
        </w:r>
      </w:smartTag>
      <w:r w:rsidRPr="001E730B">
        <w:rPr>
          <w:rFonts w:ascii="Times New Roman" w:hAnsi="Times New Roman" w:cs="Times New Roman"/>
          <w:bCs/>
          <w:sz w:val="16"/>
          <w:szCs w:val="16"/>
        </w:rPr>
        <w:t>. № 1089;</w:t>
      </w:r>
    </w:p>
    <w:p w:rsidR="00320503" w:rsidRPr="001E730B" w:rsidRDefault="00320503" w:rsidP="0032050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E730B">
        <w:rPr>
          <w:rFonts w:ascii="Times New Roman" w:hAnsi="Times New Roman" w:cs="Times New Roman"/>
          <w:sz w:val="16"/>
          <w:szCs w:val="16"/>
        </w:rPr>
        <w:t xml:space="preserve">приказа Министерства образования и науки Российской Федерации от 01 февраля  </w:t>
      </w:r>
      <w:smartTag w:uri="urn:schemas-microsoft-com:office:smarttags" w:element="metricconverter">
        <w:smartTagPr>
          <w:attr w:name="ProductID" w:val="2012 г"/>
        </w:smartTagPr>
        <w:r w:rsidRPr="001E730B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1E730B">
        <w:rPr>
          <w:rFonts w:ascii="Times New Roman" w:hAnsi="Times New Roman" w:cs="Times New Roman"/>
          <w:sz w:val="16"/>
          <w:szCs w:val="16"/>
        </w:rPr>
        <w:t>. N74 «</w:t>
      </w:r>
      <w:r w:rsidRPr="001E730B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E730B">
          <w:rPr>
            <w:rFonts w:ascii="Times New Roman" w:hAnsi="Times New Roman" w:cs="Times New Roman"/>
            <w:bCs/>
            <w:sz w:val="16"/>
            <w:szCs w:val="16"/>
          </w:rPr>
          <w:t>2004 г</w:t>
        </w:r>
      </w:smartTag>
      <w:r w:rsidRPr="001E730B">
        <w:rPr>
          <w:rFonts w:ascii="Times New Roman" w:hAnsi="Times New Roman" w:cs="Times New Roman"/>
          <w:bCs/>
          <w:sz w:val="16"/>
          <w:szCs w:val="16"/>
        </w:rPr>
        <w:t>. № 1312 “Об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1E730B">
        <w:rPr>
          <w:rFonts w:ascii="Times New Roman" w:hAnsi="Times New Roman" w:cs="Times New Roman"/>
          <w:bCs/>
          <w:sz w:val="16"/>
          <w:szCs w:val="16"/>
        </w:rPr>
        <w:t xml:space="preserve"> Федерации, </w:t>
      </w:r>
      <w:proofErr w:type="gramStart"/>
      <w:r w:rsidRPr="001E730B">
        <w:rPr>
          <w:rFonts w:ascii="Times New Roman" w:hAnsi="Times New Roman" w:cs="Times New Roman"/>
          <w:bCs/>
          <w:sz w:val="16"/>
          <w:szCs w:val="16"/>
        </w:rPr>
        <w:t>реализующих</w:t>
      </w:r>
      <w:proofErr w:type="gramEnd"/>
      <w:r w:rsidRPr="001E730B">
        <w:rPr>
          <w:rFonts w:ascii="Times New Roman" w:hAnsi="Times New Roman" w:cs="Times New Roman"/>
          <w:bCs/>
          <w:sz w:val="16"/>
          <w:szCs w:val="16"/>
        </w:rPr>
        <w:t xml:space="preserve"> программы общего образования”»;</w:t>
      </w:r>
    </w:p>
    <w:p w:rsidR="00320503" w:rsidRPr="001E730B" w:rsidRDefault="00320503" w:rsidP="0032050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E730B">
        <w:rPr>
          <w:rFonts w:ascii="Times New Roman" w:hAnsi="Times New Roman" w:cs="Times New Roman"/>
          <w:sz w:val="16"/>
          <w:szCs w:val="16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E730B">
          <w:rPr>
            <w:rFonts w:ascii="Times New Roman" w:hAnsi="Times New Roman" w:cs="Times New Roman"/>
            <w:sz w:val="16"/>
            <w:szCs w:val="16"/>
          </w:rPr>
          <w:t>2010 г</w:t>
        </w:r>
      </w:smartTag>
      <w:r w:rsidRPr="001E730B">
        <w:rPr>
          <w:rFonts w:ascii="Times New Roman" w:hAnsi="Times New Roman" w:cs="Times New Roman"/>
          <w:sz w:val="16"/>
          <w:szCs w:val="16"/>
        </w:rPr>
        <w:t>. N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Pr="001E730B">
        <w:rPr>
          <w:rFonts w:ascii="Times New Roman" w:hAnsi="Times New Roman" w:cs="Times New Roman"/>
          <w:bCs/>
          <w:sz w:val="16"/>
          <w:szCs w:val="16"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1E730B">
          <w:rPr>
            <w:rFonts w:ascii="Times New Roman" w:hAnsi="Times New Roman" w:cs="Times New Roman"/>
            <w:bCs/>
            <w:sz w:val="16"/>
            <w:szCs w:val="16"/>
          </w:rPr>
          <w:t>2011 г</w:t>
        </w:r>
      </w:smartTag>
      <w:r w:rsidRPr="001E730B">
        <w:rPr>
          <w:rFonts w:ascii="Times New Roman" w:hAnsi="Times New Roman" w:cs="Times New Roman"/>
          <w:bCs/>
          <w:sz w:val="16"/>
          <w:szCs w:val="16"/>
        </w:rPr>
        <w:t>. N 19993)</w:t>
      </w:r>
      <w:r w:rsidRPr="001E730B">
        <w:rPr>
          <w:rFonts w:ascii="Times New Roman" w:hAnsi="Times New Roman" w:cs="Times New Roman"/>
          <w:sz w:val="16"/>
          <w:szCs w:val="16"/>
        </w:rPr>
        <w:t>.</w:t>
      </w:r>
    </w:p>
    <w:p w:rsidR="00320503" w:rsidRPr="001E730B" w:rsidRDefault="00320503" w:rsidP="0032050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1E730B">
        <w:rPr>
          <w:rFonts w:ascii="Times New Roman" w:hAnsi="Times New Roman" w:cs="Times New Roman"/>
          <w:sz w:val="16"/>
          <w:szCs w:val="16"/>
        </w:rPr>
        <w:t xml:space="preserve">Приказ Департамента образования и науки Костромской области от 8 июля 2013 №1276»Об утверждении регионального базисного  учебного плана для общеобразовательных учреждений Костромской области. </w:t>
      </w:r>
      <w:proofErr w:type="gramStart"/>
      <w:r w:rsidRPr="001E730B">
        <w:rPr>
          <w:rFonts w:ascii="Times New Roman" w:hAnsi="Times New Roman" w:cs="Times New Roman"/>
          <w:sz w:val="16"/>
          <w:szCs w:val="16"/>
        </w:rPr>
        <w:t>Реализующих</w:t>
      </w:r>
      <w:proofErr w:type="gramEnd"/>
      <w:r w:rsidRPr="001E730B">
        <w:rPr>
          <w:rFonts w:ascii="Times New Roman" w:hAnsi="Times New Roman" w:cs="Times New Roman"/>
          <w:sz w:val="16"/>
          <w:szCs w:val="16"/>
        </w:rPr>
        <w:t xml:space="preserve"> программы общего образования, на 2013-2014 учебный год»</w:t>
      </w:r>
      <w:r w:rsidRPr="001E73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320503" w:rsidRPr="001E730B" w:rsidRDefault="00320503" w:rsidP="0032050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proofErr w:type="gramStart"/>
      <w:r w:rsidRPr="001E73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Приказа </w:t>
      </w:r>
      <w:proofErr w:type="spellStart"/>
      <w:r w:rsidRPr="001E73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Минобрнауки</w:t>
      </w:r>
      <w:proofErr w:type="spellEnd"/>
      <w:r w:rsidRPr="001E73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России от 19.12.2012 N 1067 "Об утверждении                                     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  <w:r w:rsidRPr="001E730B">
        <w:rPr>
          <w:rFonts w:ascii="Times New Roman" w:hAnsi="Times New Roman" w:cs="Times New Roman"/>
          <w:sz w:val="16"/>
          <w:szCs w:val="16"/>
        </w:rPr>
        <w:t xml:space="preserve"> примерной программы основного общего образования по информатике и ИКТ</w:t>
      </w:r>
      <w:r w:rsidRPr="001E73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E730B">
        <w:rPr>
          <w:rFonts w:ascii="Times New Roman" w:hAnsi="Times New Roman" w:cs="Times New Roman"/>
          <w:sz w:val="16"/>
          <w:szCs w:val="16"/>
        </w:rPr>
        <w:t>(</w:t>
      </w:r>
      <w:r w:rsidRPr="001E730B">
        <w:rPr>
          <w:rStyle w:val="a3"/>
          <w:rFonts w:ascii="Times New Roman" w:hAnsi="Times New Roman" w:cs="Times New Roman"/>
          <w:i w:val="0"/>
          <w:sz w:val="16"/>
          <w:szCs w:val="16"/>
        </w:rPr>
        <w:t>письмо Департамента государственной политики в образовании</w:t>
      </w:r>
      <w:r w:rsidRPr="001E730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1E730B"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 w:rsidRPr="001E730B">
        <w:rPr>
          <w:rFonts w:ascii="Times New Roman" w:hAnsi="Times New Roman" w:cs="Times New Roman"/>
          <w:sz w:val="16"/>
          <w:szCs w:val="16"/>
        </w:rPr>
        <w:t xml:space="preserve"> </w:t>
      </w:r>
      <w:r w:rsidRPr="001E730B">
        <w:rPr>
          <w:rStyle w:val="a3"/>
          <w:rFonts w:ascii="Times New Roman" w:hAnsi="Times New Roman" w:cs="Times New Roman"/>
          <w:i w:val="0"/>
          <w:sz w:val="16"/>
          <w:szCs w:val="16"/>
        </w:rPr>
        <w:t>России от 07.07.2005</w:t>
      </w:r>
      <w:r w:rsidRPr="001E730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E730B">
        <w:rPr>
          <w:rFonts w:ascii="Times New Roman" w:hAnsi="Times New Roman" w:cs="Times New Roman"/>
          <w:sz w:val="16"/>
          <w:szCs w:val="16"/>
        </w:rPr>
        <w:t>г. №</w:t>
      </w:r>
      <w:r w:rsidRPr="001E730B">
        <w:rPr>
          <w:rStyle w:val="a3"/>
          <w:rFonts w:ascii="Times New Roman" w:hAnsi="Times New Roman" w:cs="Times New Roman"/>
          <w:i w:val="0"/>
          <w:sz w:val="16"/>
          <w:szCs w:val="16"/>
        </w:rPr>
        <w:t>03-1263)</w:t>
      </w:r>
      <w:proofErr w:type="gramEnd"/>
    </w:p>
    <w:p w:rsidR="00D16830" w:rsidRPr="001E730B" w:rsidRDefault="005270E1" w:rsidP="0032050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1E730B">
        <w:rPr>
          <w:sz w:val="16"/>
          <w:szCs w:val="16"/>
        </w:rPr>
        <w:t>авторской программы</w:t>
      </w:r>
      <w:r w:rsidR="00BE6C22" w:rsidRPr="001E730B">
        <w:rPr>
          <w:rFonts w:ascii="Times New Roman" w:hAnsi="Times New Roman"/>
          <w:sz w:val="16"/>
          <w:szCs w:val="16"/>
        </w:rPr>
        <w:t xml:space="preserve"> общеобразовательного курса (базового уровня) для 10-11 классов «Информатика и информационные технологии» Семакина И.Г</w:t>
      </w:r>
      <w:r w:rsidR="00D16830" w:rsidRPr="001E730B">
        <w:rPr>
          <w:rFonts w:ascii="Times New Roman" w:hAnsi="Times New Roman"/>
          <w:sz w:val="16"/>
          <w:szCs w:val="16"/>
        </w:rPr>
        <w:t>.</w:t>
      </w:r>
    </w:p>
    <w:p w:rsidR="00FC725E" w:rsidRPr="001E730B" w:rsidRDefault="00D16830" w:rsidP="003563BB">
      <w:pPr>
        <w:pStyle w:val="2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Цель</w:t>
      </w:r>
    </w:p>
    <w:p w:rsidR="00D16830" w:rsidRPr="001E730B" w:rsidRDefault="00D16830" w:rsidP="00ED2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  <w:t xml:space="preserve">освоение системы базовых знаний, </w:t>
      </w: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16830" w:rsidRPr="001E730B" w:rsidRDefault="00D16830" w:rsidP="00ED2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  <w:t xml:space="preserve">овладение умениями </w:t>
      </w: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6830" w:rsidRPr="001E730B" w:rsidRDefault="00D16830" w:rsidP="00ED2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  <w:t xml:space="preserve">развитие </w:t>
      </w: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16830" w:rsidRPr="001E730B" w:rsidRDefault="00D16830" w:rsidP="00ED2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  <w:t xml:space="preserve">воспитание </w:t>
      </w: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D16830" w:rsidRPr="001E730B" w:rsidRDefault="00D16830" w:rsidP="00ED2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b/>
          <w:bCs/>
          <w:sz w:val="16"/>
          <w:szCs w:val="16"/>
          <w:lang w:eastAsia="ru-RU"/>
        </w:rPr>
        <w:t xml:space="preserve">приобретение опыта </w:t>
      </w: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563BB" w:rsidRPr="001E730B" w:rsidRDefault="003563BB" w:rsidP="003563BB">
      <w:pPr>
        <w:pStyle w:val="2"/>
        <w:rPr>
          <w:rFonts w:eastAsia="Times New Roman"/>
          <w:color w:val="auto"/>
          <w:sz w:val="16"/>
          <w:szCs w:val="16"/>
          <w:lang w:eastAsia="ru-RU"/>
        </w:rPr>
      </w:pPr>
      <w:r w:rsidRPr="001E730B">
        <w:rPr>
          <w:rFonts w:eastAsia="Times New Roman"/>
          <w:color w:val="auto"/>
          <w:sz w:val="16"/>
          <w:szCs w:val="16"/>
          <w:lang w:eastAsia="ru-RU"/>
        </w:rPr>
        <w:t>Общая характеристика учебного предмета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</w:t>
      </w:r>
      <w:proofErr w:type="gram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языка</w:t>
      </w:r>
      <w:proofErr w:type="gram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определяется задачей, которая в данный момент решается субъектом.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Автоматизация информационного процесса, т</w:t>
      </w:r>
      <w:proofErr w:type="gram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.е</w:t>
      </w:r>
      <w:proofErr w:type="gram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proofErr w:type="gram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задачи.</w:t>
      </w:r>
      <w:proofErr w:type="gram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В этом случае можно говорить об информационной технологии решения задачи.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lastRenderedPageBreak/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При</w:t>
      </w:r>
      <w:proofErr w:type="gram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Это позволяет: </w:t>
      </w:r>
    </w:p>
    <w:p w:rsidR="003563BB" w:rsidRPr="001E730B" w:rsidRDefault="003563BB" w:rsidP="003563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3563BB" w:rsidRPr="001E730B" w:rsidRDefault="003563BB" w:rsidP="003563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3563BB" w:rsidRPr="001E730B" w:rsidRDefault="003563BB" w:rsidP="003563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3563BB" w:rsidRPr="001E730B" w:rsidRDefault="003563BB" w:rsidP="003563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межпредметных</w:t>
      </w:r>
      <w:proofErr w:type="spell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связей информатики с другими дисциплинами.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3563BB" w:rsidRPr="001E730B" w:rsidRDefault="003563BB" w:rsidP="003563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3563BB" w:rsidRPr="001E730B" w:rsidRDefault="003563BB" w:rsidP="003563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3563BB" w:rsidRPr="001E730B" w:rsidRDefault="003563BB" w:rsidP="003563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АИС передачи информации (сети, телекоммуникации);</w:t>
      </w:r>
    </w:p>
    <w:p w:rsidR="003563BB" w:rsidRPr="001E730B" w:rsidRDefault="003563BB" w:rsidP="003563B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Следует обратить внимание на следующие моменты.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Важно подчеркнуть </w:t>
      </w:r>
      <w:proofErr w:type="spell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деятельностный</w:t>
      </w:r>
      <w:proofErr w:type="spell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702D3A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деятельностный</w:t>
      </w:r>
      <w:proofErr w:type="spell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характер</w:t>
      </w:r>
      <w:r w:rsidR="00702D3A"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.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3563BB" w:rsidRPr="001E730B" w:rsidRDefault="003563BB" w:rsidP="003563BB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16"/>
          <w:szCs w:val="16"/>
          <w:lang w:eastAsia="ru-RU"/>
        </w:rPr>
      </w:pPr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>профилизацию</w:t>
      </w:r>
      <w:proofErr w:type="spellEnd"/>
      <w:r w:rsidRPr="001E730B">
        <w:rPr>
          <w:rFonts w:asciiTheme="majorHAnsi" w:eastAsia="Times New Roman" w:hAnsiTheme="majorHAnsi" w:cs="Times New Roman"/>
          <w:sz w:val="16"/>
          <w:szCs w:val="16"/>
          <w:lang w:eastAsia="ru-RU"/>
        </w:rPr>
        <w:t xml:space="preserve"> обучения в гуманитарной сфере. </w:t>
      </w:r>
    </w:p>
    <w:p w:rsidR="00D82A15" w:rsidRPr="001E730B" w:rsidRDefault="00D82A15" w:rsidP="00D82A15">
      <w:pPr>
        <w:pStyle w:val="2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УМК</w:t>
      </w:r>
    </w:p>
    <w:p w:rsidR="00D82A15" w:rsidRPr="001E730B" w:rsidRDefault="00D82A15" w:rsidP="00D82A15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Для учащегося</w:t>
      </w:r>
    </w:p>
    <w:p w:rsidR="00D82A15" w:rsidRPr="001E730B" w:rsidRDefault="00D82A15" w:rsidP="00D82A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="Times New Roman" w:hAnsi="Times New Roman"/>
          <w:sz w:val="16"/>
          <w:szCs w:val="16"/>
        </w:rPr>
        <w:t xml:space="preserve">И.Г. Семакин, </w:t>
      </w:r>
      <w:proofErr w:type="spellStart"/>
      <w:r w:rsidRPr="001E730B">
        <w:rPr>
          <w:rFonts w:ascii="Times New Roman" w:hAnsi="Times New Roman"/>
          <w:sz w:val="16"/>
          <w:szCs w:val="16"/>
        </w:rPr>
        <w:t>Е.Г.Хеннер</w:t>
      </w:r>
      <w:proofErr w:type="spellEnd"/>
      <w:r w:rsidRPr="001E730B">
        <w:rPr>
          <w:rFonts w:ascii="Times New Roman" w:hAnsi="Times New Roman"/>
          <w:sz w:val="16"/>
          <w:szCs w:val="16"/>
        </w:rPr>
        <w:t xml:space="preserve"> Информатика и ИКТ. Базовый уровень: учебник для 10-11 классов – Москва: Бином. Лаборатория знаний, 2007.- 246 с</w:t>
      </w:r>
      <w:proofErr w:type="gramStart"/>
      <w:r w:rsidRPr="001E730B">
        <w:rPr>
          <w:rFonts w:ascii="Times New Roman" w:hAnsi="Times New Roman"/>
          <w:sz w:val="16"/>
          <w:szCs w:val="16"/>
        </w:rPr>
        <w:t>.(</w:t>
      </w:r>
      <w:proofErr w:type="gramEnd"/>
      <w:r w:rsidRPr="001E730B">
        <w:rPr>
          <w:rFonts w:asciiTheme="majorHAnsi" w:hAnsiTheme="majorHAnsi"/>
          <w:i/>
          <w:sz w:val="16"/>
          <w:szCs w:val="16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1E730B">
        <w:rPr>
          <w:rFonts w:asciiTheme="majorHAnsi" w:hAnsiTheme="majorHAnsi"/>
          <w:sz w:val="16"/>
          <w:szCs w:val="16"/>
        </w:rPr>
        <w:t>)</w:t>
      </w:r>
    </w:p>
    <w:p w:rsidR="00D82A15" w:rsidRPr="001E730B" w:rsidRDefault="00D82A15" w:rsidP="00D82A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730B">
        <w:rPr>
          <w:rFonts w:ascii="Times New Roman" w:hAnsi="Times New Roman"/>
          <w:sz w:val="16"/>
          <w:szCs w:val="16"/>
        </w:rPr>
        <w:lastRenderedPageBreak/>
        <w:t xml:space="preserve">И.Г. Семакин, </w:t>
      </w:r>
      <w:proofErr w:type="spellStart"/>
      <w:r w:rsidRPr="001E730B">
        <w:rPr>
          <w:rFonts w:ascii="Times New Roman" w:hAnsi="Times New Roman"/>
          <w:sz w:val="16"/>
          <w:szCs w:val="16"/>
        </w:rPr>
        <w:t>Е.Г.Хеннер</w:t>
      </w:r>
      <w:proofErr w:type="spellEnd"/>
      <w:r w:rsidRPr="001E730B">
        <w:rPr>
          <w:rFonts w:ascii="Times New Roman" w:hAnsi="Times New Roman"/>
          <w:sz w:val="16"/>
          <w:szCs w:val="16"/>
        </w:rPr>
        <w:t xml:space="preserve"> Информатика и ИКТ. Базовый уровень: практикум для 10-11 классов – Москва: Бином. Лаборатория знаний, 2007.- 120 с</w:t>
      </w:r>
      <w:proofErr w:type="gramStart"/>
      <w:r w:rsidRPr="001E730B">
        <w:rPr>
          <w:rFonts w:ascii="Times New Roman" w:hAnsi="Times New Roman"/>
          <w:sz w:val="16"/>
          <w:szCs w:val="16"/>
        </w:rPr>
        <w:t>.(</w:t>
      </w:r>
      <w:proofErr w:type="gramEnd"/>
      <w:r w:rsidRPr="001E730B">
        <w:rPr>
          <w:rFonts w:asciiTheme="majorHAnsi" w:hAnsiTheme="majorHAnsi"/>
          <w:i/>
          <w:sz w:val="16"/>
          <w:szCs w:val="16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1E730B">
        <w:rPr>
          <w:rFonts w:asciiTheme="majorHAnsi" w:hAnsiTheme="majorHAnsi"/>
          <w:sz w:val="16"/>
          <w:szCs w:val="16"/>
        </w:rPr>
        <w:t>)</w:t>
      </w:r>
    </w:p>
    <w:p w:rsidR="00D82A15" w:rsidRPr="001E730B" w:rsidRDefault="00D82A15" w:rsidP="00D82A15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Для учителя</w:t>
      </w:r>
    </w:p>
    <w:p w:rsidR="008755DB" w:rsidRPr="001E730B" w:rsidRDefault="008755DB" w:rsidP="008755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="Times New Roman" w:hAnsi="Times New Roman"/>
          <w:sz w:val="16"/>
          <w:szCs w:val="16"/>
        </w:rPr>
        <w:t xml:space="preserve">И.Г. Семакин, </w:t>
      </w:r>
      <w:proofErr w:type="spellStart"/>
      <w:r w:rsidRPr="001E730B">
        <w:rPr>
          <w:rFonts w:ascii="Times New Roman" w:hAnsi="Times New Roman"/>
          <w:sz w:val="16"/>
          <w:szCs w:val="16"/>
        </w:rPr>
        <w:t>Е.Г.Хеннер</w:t>
      </w:r>
      <w:proofErr w:type="spellEnd"/>
      <w:r w:rsidRPr="001E730B">
        <w:rPr>
          <w:rFonts w:ascii="Times New Roman" w:hAnsi="Times New Roman"/>
          <w:sz w:val="16"/>
          <w:szCs w:val="16"/>
        </w:rPr>
        <w:t xml:space="preserve"> Информатика и ИКТ. Базовый уровень: учебник для 10-11 классов – Москва: Бином. Лаборатория знаний, 2007.- 246 с</w:t>
      </w:r>
      <w:proofErr w:type="gramStart"/>
      <w:r w:rsidRPr="001E730B">
        <w:rPr>
          <w:rFonts w:ascii="Times New Roman" w:hAnsi="Times New Roman"/>
          <w:sz w:val="16"/>
          <w:szCs w:val="16"/>
        </w:rPr>
        <w:t>.(</w:t>
      </w:r>
      <w:proofErr w:type="gramEnd"/>
      <w:r w:rsidRPr="001E730B">
        <w:rPr>
          <w:rFonts w:asciiTheme="majorHAnsi" w:hAnsiTheme="majorHAnsi"/>
          <w:i/>
          <w:sz w:val="16"/>
          <w:szCs w:val="16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1E730B">
        <w:rPr>
          <w:rFonts w:asciiTheme="majorHAnsi" w:hAnsiTheme="majorHAnsi"/>
          <w:sz w:val="16"/>
          <w:szCs w:val="16"/>
        </w:rPr>
        <w:t>)</w:t>
      </w:r>
    </w:p>
    <w:p w:rsidR="008755DB" w:rsidRPr="001E730B" w:rsidRDefault="008755DB" w:rsidP="008755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E730B">
        <w:rPr>
          <w:rFonts w:ascii="Times New Roman" w:hAnsi="Times New Roman"/>
          <w:sz w:val="16"/>
          <w:szCs w:val="16"/>
        </w:rPr>
        <w:t xml:space="preserve">И.Г. Семакин, </w:t>
      </w:r>
      <w:proofErr w:type="spellStart"/>
      <w:r w:rsidRPr="001E730B">
        <w:rPr>
          <w:rFonts w:ascii="Times New Roman" w:hAnsi="Times New Roman"/>
          <w:sz w:val="16"/>
          <w:szCs w:val="16"/>
        </w:rPr>
        <w:t>Е.Г.Хеннер</w:t>
      </w:r>
      <w:proofErr w:type="spellEnd"/>
      <w:r w:rsidRPr="001E730B">
        <w:rPr>
          <w:rFonts w:ascii="Times New Roman" w:hAnsi="Times New Roman"/>
          <w:sz w:val="16"/>
          <w:szCs w:val="16"/>
        </w:rPr>
        <w:t xml:space="preserve"> Информатика и ИКТ. Базовый уровень: практикум для 10-11 классов – Москва: Бином. Лаборатория знаний, 2007.- 120 с</w:t>
      </w:r>
      <w:proofErr w:type="gramStart"/>
      <w:r w:rsidRPr="001E730B">
        <w:rPr>
          <w:rFonts w:ascii="Times New Roman" w:hAnsi="Times New Roman"/>
          <w:sz w:val="16"/>
          <w:szCs w:val="16"/>
        </w:rPr>
        <w:t>.(</w:t>
      </w:r>
      <w:proofErr w:type="gramEnd"/>
      <w:r w:rsidRPr="001E730B">
        <w:rPr>
          <w:rFonts w:asciiTheme="majorHAnsi" w:hAnsiTheme="majorHAnsi"/>
          <w:i/>
          <w:sz w:val="16"/>
          <w:szCs w:val="16"/>
        </w:rPr>
        <w:t>Рекомендовано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1E730B">
        <w:rPr>
          <w:rFonts w:asciiTheme="majorHAnsi" w:hAnsiTheme="majorHAnsi"/>
          <w:sz w:val="16"/>
          <w:szCs w:val="16"/>
        </w:rPr>
        <w:t>)</w:t>
      </w:r>
    </w:p>
    <w:p w:rsidR="00D82A15" w:rsidRPr="001E730B" w:rsidRDefault="00D82A15" w:rsidP="00D82A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Задачник практикум по информатике: Учебное пособие для средней школы</w:t>
      </w:r>
      <w:proofErr w:type="gramStart"/>
      <w:r w:rsidRPr="001E730B">
        <w:rPr>
          <w:rFonts w:asciiTheme="majorHAnsi" w:hAnsiTheme="majorHAnsi"/>
          <w:sz w:val="16"/>
          <w:szCs w:val="16"/>
        </w:rPr>
        <w:t>/ П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од ред. И.Г. Семакина, Е.К. </w:t>
      </w:r>
      <w:proofErr w:type="spellStart"/>
      <w:r w:rsidRPr="001E730B">
        <w:rPr>
          <w:rFonts w:asciiTheme="majorHAnsi" w:hAnsiTheme="majorHAnsi"/>
          <w:sz w:val="16"/>
          <w:szCs w:val="16"/>
        </w:rPr>
        <w:t>Хеннера</w:t>
      </w:r>
      <w:proofErr w:type="spellEnd"/>
      <w:r w:rsidRPr="001E730B">
        <w:rPr>
          <w:rFonts w:asciiTheme="majorHAnsi" w:hAnsiTheme="majorHAnsi"/>
          <w:sz w:val="16"/>
          <w:szCs w:val="16"/>
        </w:rPr>
        <w:t xml:space="preserve">. – Москва: Лаборатория базовых знаний, </w:t>
      </w:r>
      <w:smartTag w:uri="urn:schemas-microsoft-com:office:smarttags" w:element="metricconverter">
        <w:smartTagPr>
          <w:attr w:name="ProductID" w:val="2005 г"/>
        </w:smartTagPr>
        <w:r w:rsidRPr="001E730B">
          <w:rPr>
            <w:rFonts w:asciiTheme="majorHAnsi" w:hAnsiTheme="majorHAnsi"/>
            <w:sz w:val="16"/>
            <w:szCs w:val="16"/>
          </w:rPr>
          <w:t>2005 г</w:t>
        </w:r>
      </w:smartTag>
      <w:r w:rsidRPr="001E730B">
        <w:rPr>
          <w:rFonts w:asciiTheme="majorHAnsi" w:hAnsiTheme="majorHAnsi"/>
          <w:sz w:val="16"/>
          <w:szCs w:val="16"/>
        </w:rPr>
        <w:t>. – в 2-х томах</w:t>
      </w:r>
      <w:proofErr w:type="gramStart"/>
      <w:r w:rsidRPr="001E730B">
        <w:rPr>
          <w:rFonts w:asciiTheme="majorHAnsi" w:hAnsiTheme="majorHAnsi"/>
          <w:i/>
          <w:sz w:val="16"/>
          <w:szCs w:val="16"/>
        </w:rPr>
        <w:t>.(</w:t>
      </w:r>
      <w:proofErr w:type="gramEnd"/>
      <w:r w:rsidRPr="001E730B">
        <w:rPr>
          <w:rFonts w:asciiTheme="majorHAnsi" w:hAnsiTheme="majorHAnsi"/>
          <w:i/>
          <w:sz w:val="16"/>
          <w:szCs w:val="16"/>
        </w:rPr>
        <w:t>Допущено Департаментом общего среднего образования Министерства общего и профессионального образования российской Федерации)</w:t>
      </w:r>
    </w:p>
    <w:p w:rsidR="00AE1FE2" w:rsidRPr="001E730B" w:rsidRDefault="00AE1FE2" w:rsidP="00AE1FE2">
      <w:pPr>
        <w:pStyle w:val="a4"/>
        <w:numPr>
          <w:ilvl w:val="0"/>
          <w:numId w:val="4"/>
        </w:numPr>
        <w:spacing w:after="0" w:line="240" w:lineRule="auto"/>
        <w:ind w:hanging="357"/>
        <w:jc w:val="both"/>
        <w:rPr>
          <w:rFonts w:asciiTheme="majorHAnsi" w:hAnsiTheme="majorHAnsi"/>
          <w:sz w:val="16"/>
          <w:szCs w:val="16"/>
        </w:rPr>
      </w:pPr>
      <w:proofErr w:type="spellStart"/>
      <w:r w:rsidRPr="001E730B">
        <w:rPr>
          <w:rFonts w:asciiTheme="majorHAnsi" w:hAnsiTheme="majorHAnsi"/>
          <w:sz w:val="16"/>
          <w:szCs w:val="16"/>
        </w:rPr>
        <w:t>Лыскова</w:t>
      </w:r>
      <w:proofErr w:type="spellEnd"/>
      <w:r w:rsidRPr="001E730B">
        <w:rPr>
          <w:rFonts w:asciiTheme="majorHAnsi" w:hAnsiTheme="majorHAnsi"/>
          <w:sz w:val="16"/>
          <w:szCs w:val="16"/>
        </w:rPr>
        <w:t xml:space="preserve"> В.Ю. Логика в информатике. – Москва: Лаборатория базовых знаний, </w:t>
      </w:r>
      <w:smartTag w:uri="urn:schemas-microsoft-com:office:smarttags" w:element="metricconverter">
        <w:smartTagPr>
          <w:attr w:name="ProductID" w:val="2001 г"/>
        </w:smartTagPr>
        <w:r w:rsidRPr="001E730B">
          <w:rPr>
            <w:rFonts w:asciiTheme="majorHAnsi" w:hAnsiTheme="majorHAnsi"/>
            <w:sz w:val="16"/>
            <w:szCs w:val="16"/>
          </w:rPr>
          <w:t>2001 г</w:t>
        </w:r>
      </w:smartTag>
      <w:r w:rsidRPr="001E730B">
        <w:rPr>
          <w:rFonts w:asciiTheme="majorHAnsi" w:hAnsiTheme="majorHAnsi"/>
          <w:sz w:val="16"/>
          <w:szCs w:val="16"/>
        </w:rPr>
        <w:t>. – 160 с.</w:t>
      </w:r>
    </w:p>
    <w:p w:rsidR="00EC4BC8" w:rsidRPr="001E730B" w:rsidRDefault="00EC4BC8" w:rsidP="00D82A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Крылов С. С., Ушаков  Д. М. Отличник ЕГЭ. Информатика. Решение сложных задач.</w:t>
      </w:r>
      <w:proofErr w:type="gramStart"/>
      <w:r w:rsidRPr="001E730B">
        <w:rPr>
          <w:rFonts w:asciiTheme="majorHAnsi" w:hAnsiTheme="majorHAnsi"/>
          <w:sz w:val="16"/>
          <w:szCs w:val="16"/>
        </w:rPr>
        <w:t>—Ф</w:t>
      </w:r>
      <w:proofErr w:type="gramEnd"/>
      <w:r w:rsidRPr="001E730B">
        <w:rPr>
          <w:rFonts w:asciiTheme="majorHAnsi" w:hAnsiTheme="majorHAnsi"/>
          <w:sz w:val="16"/>
          <w:szCs w:val="16"/>
        </w:rPr>
        <w:t>ИПИ-М: Интеллект-Центр, 2010 г. — 152 с.</w:t>
      </w:r>
    </w:p>
    <w:p w:rsidR="00D82A15" w:rsidRPr="001E730B" w:rsidRDefault="00D82A15" w:rsidP="00D82A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Программы для общеобразовательных учреждений: Информатика. 2-11 классы/Составитель М.Н. Бороди</w:t>
      </w:r>
      <w:proofErr w:type="gramStart"/>
      <w:r w:rsidRPr="001E730B">
        <w:rPr>
          <w:rFonts w:asciiTheme="majorHAnsi" w:hAnsiTheme="majorHAnsi"/>
          <w:sz w:val="16"/>
          <w:szCs w:val="16"/>
        </w:rPr>
        <w:t>н–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Москва: Бином. Лаборатория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1E730B">
          <w:rPr>
            <w:rFonts w:asciiTheme="majorHAnsi" w:hAnsiTheme="majorHAnsi"/>
            <w:sz w:val="16"/>
            <w:szCs w:val="16"/>
          </w:rPr>
          <w:t>2007 г</w:t>
        </w:r>
      </w:smartTag>
      <w:r w:rsidRPr="001E730B">
        <w:rPr>
          <w:rFonts w:asciiTheme="majorHAnsi" w:hAnsiTheme="majorHAnsi"/>
          <w:sz w:val="16"/>
          <w:szCs w:val="16"/>
        </w:rPr>
        <w:t>.- 448 с.</w:t>
      </w:r>
    </w:p>
    <w:p w:rsidR="00644FA8" w:rsidRPr="001E730B" w:rsidRDefault="00644FA8" w:rsidP="00D82A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Открытый банк заданий ЕГЭ: http://opengia.ru/subjects/informatics-11/topics/1</w:t>
      </w:r>
    </w:p>
    <w:p w:rsidR="003563BB" w:rsidRPr="001E730B" w:rsidRDefault="0081743D" w:rsidP="0081743D">
      <w:pPr>
        <w:pStyle w:val="2"/>
        <w:rPr>
          <w:color w:val="auto"/>
          <w:sz w:val="16"/>
          <w:szCs w:val="16"/>
          <w:lang w:eastAsia="ru-RU"/>
        </w:rPr>
      </w:pPr>
      <w:r w:rsidRPr="001E730B">
        <w:rPr>
          <w:color w:val="auto"/>
          <w:sz w:val="16"/>
          <w:szCs w:val="16"/>
          <w:lang w:eastAsia="ru-RU"/>
        </w:rPr>
        <w:t>Тематическое планирование</w:t>
      </w:r>
    </w:p>
    <w:p w:rsidR="0047799A" w:rsidRPr="001E730B" w:rsidRDefault="0047799A" w:rsidP="0047799A">
      <w:pPr>
        <w:pStyle w:val="3"/>
        <w:rPr>
          <w:color w:val="auto"/>
          <w:sz w:val="16"/>
          <w:szCs w:val="16"/>
          <w:lang w:eastAsia="ru-RU"/>
        </w:rPr>
      </w:pPr>
      <w:r w:rsidRPr="001E730B">
        <w:rPr>
          <w:color w:val="auto"/>
          <w:sz w:val="16"/>
          <w:szCs w:val="16"/>
          <w:lang w:eastAsia="ru-RU"/>
        </w:rPr>
        <w:t>10 класс</w:t>
      </w:r>
    </w:p>
    <w:p w:rsidR="0047799A" w:rsidRPr="001E730B" w:rsidRDefault="00C3518D" w:rsidP="0047799A">
      <w:pPr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Общее число часов — 35</w:t>
      </w:r>
      <w:r w:rsidR="0047799A" w:rsidRPr="001E730B">
        <w:rPr>
          <w:rFonts w:asciiTheme="majorHAnsi" w:hAnsiTheme="majorHAnsi"/>
          <w:sz w:val="16"/>
          <w:szCs w:val="16"/>
        </w:rPr>
        <w:t xml:space="preserve"> ч. Уровень обучения — базовый.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89"/>
        <w:gridCol w:w="1508"/>
        <w:gridCol w:w="1535"/>
        <w:gridCol w:w="1568"/>
        <w:gridCol w:w="1854"/>
      </w:tblGrid>
      <w:tr w:rsidR="0047799A" w:rsidRPr="001E730B" w:rsidTr="0047799A">
        <w:trPr>
          <w:tblHeader/>
        </w:trPr>
        <w:tc>
          <w:tcPr>
            <w:tcW w:w="817" w:type="dxa"/>
          </w:tcPr>
          <w:p w:rsidR="0047799A" w:rsidRPr="001E730B" w:rsidRDefault="0047799A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89" w:type="dxa"/>
          </w:tcPr>
          <w:p w:rsidR="0047799A" w:rsidRPr="001E730B" w:rsidRDefault="0047799A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08" w:type="dxa"/>
          </w:tcPr>
          <w:p w:rsidR="0047799A" w:rsidRPr="001E730B" w:rsidRDefault="0047799A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1535" w:type="dxa"/>
          </w:tcPr>
          <w:p w:rsidR="0047799A" w:rsidRPr="001E730B" w:rsidRDefault="0047799A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Теории</w:t>
            </w:r>
          </w:p>
        </w:tc>
        <w:tc>
          <w:tcPr>
            <w:tcW w:w="1568" w:type="dxa"/>
          </w:tcPr>
          <w:p w:rsidR="0047799A" w:rsidRPr="001E730B" w:rsidRDefault="0047799A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Практики</w:t>
            </w:r>
          </w:p>
        </w:tc>
        <w:tc>
          <w:tcPr>
            <w:tcW w:w="1854" w:type="dxa"/>
          </w:tcPr>
          <w:p w:rsidR="0047799A" w:rsidRPr="001E730B" w:rsidRDefault="0047799A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Контрольных работ</w:t>
            </w:r>
          </w:p>
        </w:tc>
      </w:tr>
      <w:tr w:rsidR="0047799A" w:rsidRPr="001E730B" w:rsidTr="00C3518D"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F224A1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Введение.  Структура информатики.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799A" w:rsidRPr="001E730B" w:rsidTr="00C3518D"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Информация. Представление информации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799A" w:rsidRPr="001E730B" w:rsidTr="00C3518D"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Измерение информации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C3518D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47799A" w:rsidRPr="001E730B" w:rsidTr="00C3518D"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Введение в  теорию систем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C3518D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47799A" w:rsidRPr="001E730B" w:rsidTr="00C3518D"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Процессы хранения и передачи информации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Обработка информации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C3518D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Поиск  данных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Защита информации 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C3518D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Информационные модели и структуры данных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54" w:type="dxa"/>
            <w:vAlign w:val="center"/>
          </w:tcPr>
          <w:p w:rsidR="0047799A" w:rsidRPr="001E730B" w:rsidRDefault="00C3518D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Алгоритм – модель деятельности 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Компьютер: аппаратное и программное обеспечение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Дискретные модели данных в компьютере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54" w:type="dxa"/>
            <w:vAlign w:val="center"/>
          </w:tcPr>
          <w:p w:rsidR="0047799A" w:rsidRPr="001E730B" w:rsidRDefault="00C3518D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47799A" w:rsidRPr="001E730B" w:rsidTr="00C3518D">
        <w:trPr>
          <w:trHeight w:val="427"/>
        </w:trPr>
        <w:tc>
          <w:tcPr>
            <w:tcW w:w="817" w:type="dxa"/>
          </w:tcPr>
          <w:p w:rsidR="0047799A" w:rsidRPr="001E730B" w:rsidRDefault="0047799A" w:rsidP="0047799A">
            <w:pPr>
              <w:pStyle w:val="a4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47799A" w:rsidRPr="001E730B" w:rsidRDefault="0047799A" w:rsidP="0047799A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Многопроцессорные </w:t>
            </w:r>
            <w:r w:rsidR="00E047F4" w:rsidRPr="001E730B">
              <w:rPr>
                <w:rFonts w:asciiTheme="majorHAnsi" w:hAnsiTheme="majorHAnsi"/>
                <w:sz w:val="16"/>
                <w:szCs w:val="16"/>
              </w:rPr>
              <w:t>1</w:t>
            </w:r>
            <w:r w:rsidRPr="001E730B">
              <w:rPr>
                <w:rFonts w:asciiTheme="majorHAnsi" w:hAnsiTheme="majorHAnsi"/>
                <w:sz w:val="16"/>
                <w:szCs w:val="16"/>
              </w:rPr>
              <w:t xml:space="preserve">системы и сети </w:t>
            </w:r>
          </w:p>
        </w:tc>
        <w:tc>
          <w:tcPr>
            <w:tcW w:w="150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47799A" w:rsidRPr="001E730B" w:rsidRDefault="0047799A" w:rsidP="00C351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C3518D" w:rsidRPr="001E730B" w:rsidRDefault="00C3518D" w:rsidP="00C3518D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В соответствии с санитарными нормами и правилами </w:t>
      </w:r>
      <w:r w:rsidR="00724259" w:rsidRPr="001E730B">
        <w:rPr>
          <w:rFonts w:asciiTheme="majorHAnsi" w:hAnsiTheme="majorHAnsi"/>
          <w:sz w:val="16"/>
          <w:szCs w:val="16"/>
        </w:rPr>
        <w:t xml:space="preserve">СанПиН 2.4.2.2821-10 </w:t>
      </w:r>
      <w:r w:rsidRPr="001E730B">
        <w:rPr>
          <w:rFonts w:asciiTheme="majorHAnsi" w:hAnsiTheme="majorHAnsi"/>
          <w:sz w:val="16"/>
          <w:szCs w:val="16"/>
        </w:rPr>
        <w:t>практические занятия проводятся не более чем по 25</w:t>
      </w:r>
      <w:r w:rsidR="009B79BA"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>мин на уроке и составляют 50% учебного времени.</w:t>
      </w:r>
    </w:p>
    <w:p w:rsidR="00C3518D" w:rsidRPr="001E730B" w:rsidRDefault="00C3518D" w:rsidP="00C3518D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  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5-7 минут, а также по некоторым темам курса  путем выполнения практического задания, входящего в итоговую практическую работу.</w:t>
      </w:r>
    </w:p>
    <w:p w:rsidR="00FF07AB" w:rsidRPr="001E730B" w:rsidRDefault="00FF07AB" w:rsidP="00FF07AB">
      <w:pPr>
        <w:pStyle w:val="3"/>
        <w:rPr>
          <w:color w:val="auto"/>
          <w:sz w:val="16"/>
          <w:szCs w:val="16"/>
          <w:lang w:eastAsia="ru-RU"/>
        </w:rPr>
      </w:pPr>
      <w:r w:rsidRPr="001E730B">
        <w:rPr>
          <w:color w:val="auto"/>
          <w:sz w:val="16"/>
          <w:szCs w:val="16"/>
          <w:lang w:eastAsia="ru-RU"/>
        </w:rPr>
        <w:t>11 класс</w:t>
      </w:r>
    </w:p>
    <w:p w:rsidR="00FF07AB" w:rsidRPr="001E730B" w:rsidRDefault="00FF07AB" w:rsidP="00FF07AB">
      <w:pPr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Общее число часов — 35 ч. Уровень обучения — базовый.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89"/>
        <w:gridCol w:w="1508"/>
        <w:gridCol w:w="1535"/>
        <w:gridCol w:w="1568"/>
        <w:gridCol w:w="1854"/>
      </w:tblGrid>
      <w:tr w:rsidR="00FF07AB" w:rsidRPr="001E730B" w:rsidTr="00F224A1">
        <w:trPr>
          <w:tblHeader/>
        </w:trPr>
        <w:tc>
          <w:tcPr>
            <w:tcW w:w="817" w:type="dxa"/>
          </w:tcPr>
          <w:p w:rsidR="00FF07AB" w:rsidRPr="001E730B" w:rsidRDefault="00FF07AB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89" w:type="dxa"/>
          </w:tcPr>
          <w:p w:rsidR="00FF07AB" w:rsidRPr="001E730B" w:rsidRDefault="00FF07AB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08" w:type="dxa"/>
          </w:tcPr>
          <w:p w:rsidR="00FF07AB" w:rsidRPr="001E730B" w:rsidRDefault="00FF07AB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1535" w:type="dxa"/>
          </w:tcPr>
          <w:p w:rsidR="00FF07AB" w:rsidRPr="001E730B" w:rsidRDefault="00FF07AB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Теории</w:t>
            </w:r>
          </w:p>
        </w:tc>
        <w:tc>
          <w:tcPr>
            <w:tcW w:w="1568" w:type="dxa"/>
          </w:tcPr>
          <w:p w:rsidR="00FF07AB" w:rsidRPr="001E730B" w:rsidRDefault="00FF07AB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Практики</w:t>
            </w:r>
          </w:p>
        </w:tc>
        <w:tc>
          <w:tcPr>
            <w:tcW w:w="1854" w:type="dxa"/>
          </w:tcPr>
          <w:p w:rsidR="00FF07AB" w:rsidRPr="001E730B" w:rsidRDefault="00FF07AB" w:rsidP="00F224A1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Контрольных работ</w:t>
            </w:r>
          </w:p>
        </w:tc>
      </w:tr>
      <w:tr w:rsidR="00F112BF" w:rsidRPr="001E730B" w:rsidTr="00F112BF"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Информационные системы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Гипертекст 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Интернет как информационная система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F112BF" w:rsidRPr="001E730B" w:rsidTr="00F112BF"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  <w:lang w:val="en-US"/>
              </w:rPr>
              <w:t>Web</w:t>
            </w:r>
            <w:r w:rsidRPr="001E730B">
              <w:rPr>
                <w:rFonts w:asciiTheme="majorHAnsi" w:hAnsiTheme="majorHAnsi"/>
                <w:sz w:val="16"/>
                <w:szCs w:val="16"/>
              </w:rPr>
              <w:t xml:space="preserve">-сайт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ГИС  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rPr>
          <w:trHeight w:val="427"/>
        </w:trPr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Базы данных и СУБД  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rPr>
          <w:trHeight w:val="427"/>
        </w:trPr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Запросы к базе данных 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F112BF" w:rsidRPr="001E730B" w:rsidTr="00F112BF">
        <w:trPr>
          <w:trHeight w:val="427"/>
        </w:trPr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Моделирование зависимостей; статистическое моделирование 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rPr>
          <w:trHeight w:val="427"/>
        </w:trPr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Корреляционное моделирование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rPr>
          <w:trHeight w:val="427"/>
        </w:trPr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Оптимальное планирование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112BF" w:rsidRPr="001E730B" w:rsidTr="00F112BF">
        <w:trPr>
          <w:trHeight w:val="566"/>
        </w:trPr>
        <w:tc>
          <w:tcPr>
            <w:tcW w:w="817" w:type="dxa"/>
          </w:tcPr>
          <w:p w:rsidR="00F112BF" w:rsidRPr="001E730B" w:rsidRDefault="00F112BF" w:rsidP="00FF07AB">
            <w:pPr>
              <w:pStyle w:val="a4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89" w:type="dxa"/>
          </w:tcPr>
          <w:p w:rsidR="00F112BF" w:rsidRPr="001E730B" w:rsidRDefault="00F112BF" w:rsidP="00F112BF">
            <w:pPr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 xml:space="preserve">Социальная информатика </w:t>
            </w:r>
          </w:p>
        </w:tc>
        <w:tc>
          <w:tcPr>
            <w:tcW w:w="150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535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568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E730B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F112BF" w:rsidRPr="001E730B" w:rsidRDefault="00F112BF" w:rsidP="00F112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FF07AB" w:rsidRPr="001E730B" w:rsidRDefault="00FF07AB" w:rsidP="00FF07AB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В соответствии с санитарными нормами и правилами </w:t>
      </w:r>
      <w:r w:rsidR="00724259" w:rsidRPr="001E730B">
        <w:rPr>
          <w:rFonts w:asciiTheme="majorHAnsi" w:hAnsiTheme="majorHAnsi"/>
          <w:sz w:val="16"/>
          <w:szCs w:val="16"/>
        </w:rPr>
        <w:t xml:space="preserve">СанПиН 2.4.2.2821-10 </w:t>
      </w:r>
      <w:r w:rsidRPr="001E730B">
        <w:rPr>
          <w:rFonts w:asciiTheme="majorHAnsi" w:hAnsiTheme="majorHAnsi"/>
          <w:sz w:val="16"/>
          <w:szCs w:val="16"/>
        </w:rPr>
        <w:t>практические занятия проводятся не более чем по 25</w:t>
      </w:r>
      <w:r w:rsidR="009B79BA"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>мин на уроке и составляют 50% учебного времени.</w:t>
      </w:r>
    </w:p>
    <w:p w:rsidR="00FF07AB" w:rsidRPr="001E730B" w:rsidRDefault="00FF07AB" w:rsidP="00FF07AB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Контроль знаний учащихся осуществляется с помощью фронтальных опросов, диктантов по основным понятиям информатики (продолжительностью 10 мин), самостоятельных работ по решению задач (продолжительностью 15 мин), итоговых контрольных и проверочных работ (продолжительностью 20  мин). Контроль практических навыков работы на компьютере осуществляется по возможности с помощью контрольного практического задания, выполнение которого занимает не более 5-7 минут, а также по некоторым темам курса  путем выполнения практического задания, входящего в итоговую практическую работу.</w:t>
      </w:r>
    </w:p>
    <w:p w:rsidR="00D56A3A" w:rsidRPr="001E730B" w:rsidRDefault="00D56A3A" w:rsidP="00D56A3A">
      <w:pPr>
        <w:pStyle w:val="2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Содержание материала</w:t>
      </w:r>
    </w:p>
    <w:p w:rsidR="00D56A3A" w:rsidRPr="001E730B" w:rsidRDefault="00D56A3A" w:rsidP="00D56A3A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10 класс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Введение. Структура информатики.</w:t>
      </w:r>
    </w:p>
    <w:p w:rsidR="00D56A3A" w:rsidRPr="001E730B" w:rsidRDefault="00D56A3A" w:rsidP="00DF7840">
      <w:pPr>
        <w:spacing w:after="0" w:line="240" w:lineRule="auto"/>
        <w:ind w:firstLine="709"/>
        <w:jc w:val="both"/>
        <w:rPr>
          <w:rFonts w:asciiTheme="majorHAnsi" w:hAnsiTheme="majorHAnsi"/>
          <w:bCs/>
          <w:sz w:val="16"/>
          <w:szCs w:val="16"/>
        </w:rPr>
      </w:pPr>
      <w:r w:rsidRPr="001E730B">
        <w:rPr>
          <w:rFonts w:asciiTheme="majorHAnsi" w:hAnsiTheme="majorHAnsi"/>
          <w:bCs/>
          <w:sz w:val="16"/>
          <w:szCs w:val="16"/>
        </w:rPr>
        <w:t>Цели и задачи курса информатики 10-11 класса. Из каких частей состоит предметная область информатики.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Информация. Представление информации.</w:t>
      </w:r>
    </w:p>
    <w:p w:rsidR="00D56A3A" w:rsidRPr="001E730B" w:rsidRDefault="00D56A3A" w:rsidP="00DF7840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Три философские концепции информации. Понятие информации в частных науках: нейрофизиологии, генетике, кибернетике, теории информации. Что такое язык представления </w:t>
      </w:r>
      <w:proofErr w:type="gramStart"/>
      <w:r w:rsidRPr="001E730B">
        <w:rPr>
          <w:rFonts w:asciiTheme="majorHAnsi" w:hAnsiTheme="majorHAnsi"/>
          <w:sz w:val="16"/>
          <w:szCs w:val="16"/>
        </w:rPr>
        <w:t>информации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; какие бывают языки. Понятия «кодирование» и «декодирование» информации. Примеры технических систем кодирования информации: азбука Морзе, телеграфный код Бодо. Понятия «шифрование», «дешифрование». 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Измерение информации.</w:t>
      </w:r>
    </w:p>
    <w:p w:rsidR="00394E05" w:rsidRPr="001E730B" w:rsidRDefault="00394E05" w:rsidP="00DF7840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Сущность объемного (алфавитного) подхода к измерению информации. Определение бита с </w:t>
      </w:r>
      <w:proofErr w:type="gramStart"/>
      <w:r w:rsidRPr="001E730B">
        <w:rPr>
          <w:rFonts w:asciiTheme="majorHAnsi" w:hAnsiTheme="majorHAnsi"/>
          <w:sz w:val="16"/>
          <w:szCs w:val="16"/>
        </w:rPr>
        <w:t>алфавитной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1E730B">
        <w:rPr>
          <w:rFonts w:asciiTheme="majorHAnsi" w:hAnsiTheme="majorHAnsi"/>
          <w:sz w:val="16"/>
          <w:szCs w:val="16"/>
        </w:rPr>
        <w:t>т.з</w:t>
      </w:r>
      <w:proofErr w:type="spellEnd"/>
      <w:r w:rsidRPr="001E730B">
        <w:rPr>
          <w:rFonts w:asciiTheme="majorHAnsi" w:hAnsiTheme="majorHAnsi"/>
          <w:sz w:val="16"/>
          <w:szCs w:val="16"/>
        </w:rPr>
        <w:t xml:space="preserve">. Связь между размером алфавита и информационным весом символа (в приближении </w:t>
      </w:r>
      <w:proofErr w:type="spellStart"/>
      <w:r w:rsidRPr="001E730B">
        <w:rPr>
          <w:rFonts w:asciiTheme="majorHAnsi" w:hAnsiTheme="majorHAnsi"/>
          <w:sz w:val="16"/>
          <w:szCs w:val="16"/>
        </w:rPr>
        <w:t>равновероятности</w:t>
      </w:r>
      <w:proofErr w:type="spellEnd"/>
      <w:r w:rsidRPr="001E730B">
        <w:rPr>
          <w:rFonts w:asciiTheme="majorHAnsi" w:hAnsiTheme="majorHAnsi"/>
          <w:sz w:val="16"/>
          <w:szCs w:val="16"/>
        </w:rPr>
        <w:t xml:space="preserve"> символов). Связь между единицами измерения информации: бит, байт, Кб, Мб, Гб. Сущность содержательного (вероятностного) подхода к измерению информации. Определение бита с позиции содержания сообщения.</w:t>
      </w:r>
    </w:p>
    <w:p w:rsidR="00394E05" w:rsidRPr="001E730B" w:rsidRDefault="00394E05" w:rsidP="00DF7840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компьютере:</w:t>
      </w:r>
      <w:r w:rsidRPr="001E730B">
        <w:rPr>
          <w:rFonts w:asciiTheme="majorHAnsi" w:hAnsiTheme="majorHAnsi"/>
          <w:sz w:val="16"/>
          <w:szCs w:val="16"/>
        </w:rPr>
        <w:t xml:space="preserve"> решение задач на измерение информации заключенной в тексте, с алфавитной </w:t>
      </w:r>
      <w:proofErr w:type="spellStart"/>
      <w:r w:rsidRPr="001E730B">
        <w:rPr>
          <w:rFonts w:asciiTheme="majorHAnsi" w:hAnsiTheme="majorHAnsi"/>
          <w:sz w:val="16"/>
          <w:szCs w:val="16"/>
        </w:rPr>
        <w:t>т.з</w:t>
      </w:r>
      <w:proofErr w:type="spellEnd"/>
      <w:r w:rsidRPr="001E730B">
        <w:rPr>
          <w:rFonts w:asciiTheme="majorHAnsi" w:hAnsiTheme="majorHAnsi"/>
          <w:sz w:val="16"/>
          <w:szCs w:val="16"/>
        </w:rPr>
        <w:t>. (в приближении равной вероятности символов), а также заключенной в сообщении, используя содержательный подход (в равновероятном приближении), выполнение пересчета количества информации в разные единицы.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Введение в теорию систем.</w:t>
      </w:r>
    </w:p>
    <w:p w:rsidR="00DF7840" w:rsidRPr="001E730B" w:rsidRDefault="00DF7840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Основные понятия </w:t>
      </w:r>
      <w:proofErr w:type="spellStart"/>
      <w:r w:rsidRPr="001E730B">
        <w:rPr>
          <w:rFonts w:asciiTheme="majorHAnsi" w:hAnsiTheme="majorHAnsi"/>
          <w:sz w:val="16"/>
          <w:szCs w:val="16"/>
        </w:rPr>
        <w:t>системологии</w:t>
      </w:r>
      <w:proofErr w:type="spellEnd"/>
      <w:r w:rsidRPr="001E730B">
        <w:rPr>
          <w:rFonts w:asciiTheme="majorHAnsi" w:hAnsiTheme="majorHAnsi"/>
          <w:sz w:val="16"/>
          <w:szCs w:val="16"/>
        </w:rPr>
        <w:t>: система, структура, системный эффект, подсистема. Основные свойства систем: целесообразность, целостность</w:t>
      </w:r>
      <w:r w:rsidR="000678CC" w:rsidRPr="001E730B">
        <w:rPr>
          <w:rFonts w:asciiTheme="majorHAnsi" w:hAnsiTheme="majorHAnsi"/>
          <w:sz w:val="16"/>
          <w:szCs w:val="16"/>
        </w:rPr>
        <w:t xml:space="preserve">. </w:t>
      </w:r>
      <w:r w:rsidRPr="001E730B">
        <w:rPr>
          <w:rFonts w:asciiTheme="majorHAnsi" w:hAnsiTheme="majorHAnsi"/>
          <w:sz w:val="16"/>
          <w:szCs w:val="16"/>
        </w:rPr>
        <w:t>«</w:t>
      </w:r>
      <w:r w:rsidR="000678CC" w:rsidRPr="001E730B">
        <w:rPr>
          <w:rFonts w:asciiTheme="majorHAnsi" w:hAnsiTheme="majorHAnsi"/>
          <w:sz w:val="16"/>
          <w:szCs w:val="16"/>
        </w:rPr>
        <w:t>С</w:t>
      </w:r>
      <w:r w:rsidRPr="001E730B">
        <w:rPr>
          <w:rFonts w:asciiTheme="majorHAnsi" w:hAnsiTheme="majorHAnsi"/>
          <w:sz w:val="16"/>
          <w:szCs w:val="16"/>
        </w:rPr>
        <w:t>истемный подход» в науке и практике</w:t>
      </w:r>
      <w:r w:rsidR="000678CC" w:rsidRPr="001E730B">
        <w:rPr>
          <w:rFonts w:asciiTheme="majorHAnsi" w:hAnsiTheme="majorHAnsi"/>
          <w:sz w:val="16"/>
          <w:szCs w:val="16"/>
        </w:rPr>
        <w:t xml:space="preserve">.  Отличие </w:t>
      </w:r>
      <w:proofErr w:type="gramStart"/>
      <w:r w:rsidR="000678CC" w:rsidRPr="001E730B">
        <w:rPr>
          <w:rFonts w:asciiTheme="majorHAnsi" w:hAnsiTheme="majorHAnsi"/>
          <w:sz w:val="16"/>
          <w:szCs w:val="16"/>
        </w:rPr>
        <w:t>естественных</w:t>
      </w:r>
      <w:proofErr w:type="gramEnd"/>
      <w:r w:rsidR="000678CC" w:rsidRPr="001E730B">
        <w:rPr>
          <w:rFonts w:asciiTheme="majorHAnsi" w:hAnsiTheme="majorHAnsi"/>
          <w:sz w:val="16"/>
          <w:szCs w:val="16"/>
        </w:rPr>
        <w:t xml:space="preserve"> и искусственных</w:t>
      </w:r>
      <w:r w:rsidRPr="001E730B">
        <w:rPr>
          <w:rFonts w:asciiTheme="majorHAnsi" w:hAnsiTheme="majorHAnsi"/>
          <w:sz w:val="16"/>
          <w:szCs w:val="16"/>
        </w:rPr>
        <w:t xml:space="preserve"> системы</w:t>
      </w:r>
      <w:r w:rsidR="000678CC" w:rsidRPr="001E730B">
        <w:rPr>
          <w:rFonts w:asciiTheme="majorHAnsi" w:hAnsiTheme="majorHAnsi"/>
          <w:sz w:val="16"/>
          <w:szCs w:val="16"/>
        </w:rPr>
        <w:t xml:space="preserve">. Материальные и информационные типы </w:t>
      </w:r>
      <w:proofErr w:type="gramStart"/>
      <w:r w:rsidR="000678CC" w:rsidRPr="001E730B">
        <w:rPr>
          <w:rFonts w:asciiTheme="majorHAnsi" w:hAnsiTheme="majorHAnsi"/>
          <w:sz w:val="16"/>
          <w:szCs w:val="16"/>
        </w:rPr>
        <w:t>связей</w:t>
      </w:r>
      <w:proofErr w:type="gramEnd"/>
      <w:r w:rsidR="000678CC" w:rsidRPr="001E730B">
        <w:rPr>
          <w:rFonts w:asciiTheme="majorHAnsi" w:hAnsiTheme="majorHAnsi"/>
          <w:sz w:val="16"/>
          <w:szCs w:val="16"/>
        </w:rPr>
        <w:t xml:space="preserve"> действующие</w:t>
      </w:r>
      <w:r w:rsidRPr="001E730B">
        <w:rPr>
          <w:rFonts w:asciiTheme="majorHAnsi" w:hAnsiTheme="majorHAnsi"/>
          <w:sz w:val="16"/>
          <w:szCs w:val="16"/>
        </w:rPr>
        <w:t xml:space="preserve"> в системах</w:t>
      </w:r>
      <w:r w:rsidR="000678CC" w:rsidRPr="001E730B">
        <w:rPr>
          <w:rFonts w:asciiTheme="majorHAnsi" w:hAnsiTheme="majorHAnsi"/>
          <w:sz w:val="16"/>
          <w:szCs w:val="16"/>
        </w:rPr>
        <w:t>. Р</w:t>
      </w:r>
      <w:r w:rsidRPr="001E730B">
        <w:rPr>
          <w:rFonts w:asciiTheme="majorHAnsi" w:hAnsiTheme="majorHAnsi"/>
          <w:sz w:val="16"/>
          <w:szCs w:val="16"/>
        </w:rPr>
        <w:t>оль информационных процессов в системах</w:t>
      </w:r>
      <w:r w:rsidR="000678CC" w:rsidRPr="001E730B">
        <w:rPr>
          <w:rFonts w:asciiTheme="majorHAnsi" w:hAnsiTheme="majorHAnsi"/>
          <w:sz w:val="16"/>
          <w:szCs w:val="16"/>
        </w:rPr>
        <w:t>. Состав и структура</w:t>
      </w:r>
      <w:r w:rsidRPr="001E730B">
        <w:rPr>
          <w:rFonts w:asciiTheme="majorHAnsi" w:hAnsiTheme="majorHAnsi"/>
          <w:sz w:val="16"/>
          <w:szCs w:val="16"/>
        </w:rPr>
        <w:t xml:space="preserve"> систем управления</w:t>
      </w:r>
      <w:r w:rsidR="000678CC" w:rsidRPr="001E730B">
        <w:rPr>
          <w:rFonts w:asciiTheme="majorHAnsi" w:hAnsiTheme="majorHAnsi"/>
          <w:sz w:val="16"/>
          <w:szCs w:val="16"/>
        </w:rPr>
        <w:t>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Процессы хранения и передачи информации.</w:t>
      </w:r>
    </w:p>
    <w:p w:rsidR="000678CC" w:rsidRPr="001E730B" w:rsidRDefault="000678CC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История развития носителей информации. Современные (цифровые, компьютерные) типы носителей информации и их основные характеристики. Модель К. Шеннона передачи информации по техническим каналам связи. Основные характеристики каналов связи: скорость передачи, пропускная способность. Понятие «шум» и способы защиты от шума.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Обработка информации.</w:t>
      </w:r>
    </w:p>
    <w:p w:rsidR="00823815" w:rsidRPr="001E730B" w:rsidRDefault="00823815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Основные типы задач обработки информации. Понятие исполнителя обработки информации. Понятие алгоритма обработки информации. Что такое «алгоритмические машины» в теории алгоритмов. Определение и свойства алгоритма управления алгоритмической машиной. Устройство и система команд алгоритмической машины Поста</w:t>
      </w:r>
      <w:proofErr w:type="gramStart"/>
      <w:r w:rsidRPr="001E730B">
        <w:rPr>
          <w:rFonts w:asciiTheme="majorHAnsi" w:hAnsiTheme="majorHAnsi"/>
          <w:sz w:val="16"/>
          <w:szCs w:val="16"/>
        </w:rPr>
        <w:t xml:space="preserve"> .</w:t>
      </w:r>
      <w:proofErr w:type="gramEnd"/>
    </w:p>
    <w:p w:rsidR="00823815" w:rsidRPr="001E730B" w:rsidRDefault="00823815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компьютере:</w:t>
      </w:r>
      <w:r w:rsidRPr="001E730B">
        <w:rPr>
          <w:rFonts w:asciiTheme="majorHAnsi" w:hAnsiTheme="majorHAnsi"/>
          <w:sz w:val="16"/>
          <w:szCs w:val="16"/>
        </w:rPr>
        <w:t xml:space="preserve"> автоматическая обработка данных с помощью алгоритмической машины Поста.</w:t>
      </w:r>
    </w:p>
    <w:p w:rsidR="00823815" w:rsidRPr="001E730B" w:rsidRDefault="00D56A3A" w:rsidP="00823815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Поиск данных.</w:t>
      </w:r>
    </w:p>
    <w:p w:rsidR="00823815" w:rsidRPr="001E730B" w:rsidRDefault="00823815" w:rsidP="00AC5EC7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Cs/>
          <w:sz w:val="16"/>
          <w:szCs w:val="16"/>
        </w:rPr>
        <w:t xml:space="preserve">Атрибуты поиска: </w:t>
      </w:r>
      <w:r w:rsidRPr="001E730B">
        <w:rPr>
          <w:rFonts w:asciiTheme="majorHAnsi" w:hAnsiTheme="majorHAnsi"/>
          <w:sz w:val="16"/>
          <w:szCs w:val="16"/>
        </w:rPr>
        <w:t>«набор данных», «ключ поиска» и «критерий поиска»</w:t>
      </w:r>
      <w:r w:rsidRPr="001E730B">
        <w:rPr>
          <w:rFonts w:asciiTheme="majorHAnsi" w:hAnsiTheme="majorHAnsi"/>
          <w:b/>
          <w:bCs/>
          <w:sz w:val="16"/>
          <w:szCs w:val="16"/>
        </w:rPr>
        <w:t>.</w:t>
      </w:r>
      <w:r w:rsidRPr="001E730B">
        <w:rPr>
          <w:rFonts w:asciiTheme="majorHAnsi" w:hAnsiTheme="majorHAnsi"/>
          <w:bCs/>
          <w:sz w:val="16"/>
          <w:szCs w:val="16"/>
        </w:rPr>
        <w:t xml:space="preserve"> Понятие</w:t>
      </w:r>
      <w:r w:rsidRPr="001E730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 xml:space="preserve"> «структура данных»; виды структур.</w:t>
      </w:r>
      <w:r w:rsidRPr="001E730B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1E730B">
        <w:rPr>
          <w:rFonts w:asciiTheme="majorHAnsi" w:hAnsiTheme="majorHAnsi"/>
          <w:bCs/>
          <w:sz w:val="16"/>
          <w:szCs w:val="16"/>
        </w:rPr>
        <w:t>А</w:t>
      </w:r>
      <w:r w:rsidRPr="001E730B">
        <w:rPr>
          <w:rFonts w:asciiTheme="majorHAnsi" w:hAnsiTheme="majorHAnsi"/>
          <w:sz w:val="16"/>
          <w:szCs w:val="16"/>
        </w:rPr>
        <w:t>лгоритм последовательного поиска</w:t>
      </w:r>
      <w:r w:rsidRPr="001E730B">
        <w:rPr>
          <w:rFonts w:asciiTheme="majorHAnsi" w:hAnsiTheme="majorHAnsi"/>
          <w:b/>
          <w:bCs/>
          <w:sz w:val="16"/>
          <w:szCs w:val="16"/>
        </w:rPr>
        <w:t xml:space="preserve">. </w:t>
      </w:r>
      <w:r w:rsidRPr="001E730B">
        <w:rPr>
          <w:rFonts w:asciiTheme="majorHAnsi" w:hAnsiTheme="majorHAnsi"/>
          <w:sz w:val="16"/>
          <w:szCs w:val="16"/>
        </w:rPr>
        <w:t>Алгоритм поиска половинным делением. Блочный поиск</w:t>
      </w:r>
      <w:r w:rsidRPr="001E730B">
        <w:rPr>
          <w:rFonts w:asciiTheme="majorHAnsi" w:hAnsiTheme="majorHAnsi"/>
          <w:bCs/>
          <w:sz w:val="16"/>
          <w:szCs w:val="16"/>
        </w:rPr>
        <w:t>. О</w:t>
      </w:r>
      <w:r w:rsidRPr="001E730B">
        <w:rPr>
          <w:rFonts w:asciiTheme="majorHAnsi" w:hAnsiTheme="majorHAnsi"/>
          <w:sz w:val="16"/>
          <w:szCs w:val="16"/>
        </w:rPr>
        <w:t>существление поиска в иерархической структуре данных.</w:t>
      </w:r>
    </w:p>
    <w:p w:rsidR="00823815" w:rsidRPr="001E730B" w:rsidRDefault="00D56A3A" w:rsidP="00823815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Защита информации.</w:t>
      </w:r>
    </w:p>
    <w:p w:rsidR="00823815" w:rsidRPr="001E730B" w:rsidRDefault="00823815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Какая информация требует защиты. Виды угроз для числовой информации. Физические способы защиты информации. Программные средства защиты информации. Что такое криптография. Понятие цифровой подписи и цифрового сертификата.</w:t>
      </w:r>
    </w:p>
    <w:p w:rsidR="00823815" w:rsidRPr="001E730B" w:rsidRDefault="00823815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компьютере:</w:t>
      </w:r>
      <w:r w:rsidR="005C4598" w:rsidRPr="001E730B">
        <w:rPr>
          <w:rFonts w:asciiTheme="majorHAnsi" w:hAnsiTheme="majorHAnsi"/>
          <w:sz w:val="16"/>
          <w:szCs w:val="16"/>
          <w:u w:val="single"/>
        </w:rPr>
        <w:t xml:space="preserve"> </w:t>
      </w:r>
      <w:r w:rsidR="005C4598" w:rsidRPr="001E730B">
        <w:rPr>
          <w:rFonts w:asciiTheme="majorHAnsi" w:hAnsiTheme="majorHAnsi"/>
          <w:sz w:val="16"/>
          <w:szCs w:val="16"/>
        </w:rPr>
        <w:t>шифрование и дешифрование текстовой информации.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Информационные модели и структуры данных.</w:t>
      </w:r>
    </w:p>
    <w:p w:rsidR="00DC2365" w:rsidRPr="001E730B" w:rsidRDefault="00DC2365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Определение модели. Информационная модель. Этапы информационного моделирования на компьютере. Граф, дерево, сеть. Структура таблицы; основные типы табличных моделей. Многотабличная модель </w:t>
      </w:r>
      <w:proofErr w:type="gramStart"/>
      <w:r w:rsidRPr="001E730B">
        <w:rPr>
          <w:rFonts w:asciiTheme="majorHAnsi" w:hAnsiTheme="majorHAnsi"/>
          <w:sz w:val="16"/>
          <w:szCs w:val="16"/>
        </w:rPr>
        <w:t>данных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и </w:t>
      </w:r>
      <w:proofErr w:type="gramStart"/>
      <w:r w:rsidRPr="001E730B">
        <w:rPr>
          <w:rFonts w:asciiTheme="majorHAnsi" w:hAnsiTheme="majorHAnsi"/>
          <w:sz w:val="16"/>
          <w:szCs w:val="16"/>
        </w:rPr>
        <w:t>каким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образом в ней связываются таблицы. </w:t>
      </w:r>
    </w:p>
    <w:p w:rsidR="00DC2365" w:rsidRPr="001E730B" w:rsidRDefault="00DC2365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 xml:space="preserve">построение </w:t>
      </w:r>
      <w:proofErr w:type="gramStart"/>
      <w:r w:rsidRPr="001E730B">
        <w:rPr>
          <w:rFonts w:asciiTheme="majorHAnsi" w:hAnsiTheme="majorHAnsi"/>
          <w:sz w:val="16"/>
          <w:szCs w:val="16"/>
        </w:rPr>
        <w:t>граф-модели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(деревья, сети) по вербальному описанию системы; построение табличных моделей по вербальному описанию системы.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Алгоритм — модель деятельности</w:t>
      </w:r>
    </w:p>
    <w:p w:rsidR="00B67B7C" w:rsidRPr="001E730B" w:rsidRDefault="00B67B7C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Понятие алгоритмической модели. Способы описания алгоритмов: блок-схемы, учебный алгоритмический язык. Трассировка алгоритма.</w:t>
      </w:r>
    </w:p>
    <w:p w:rsidR="00B67B7C" w:rsidRPr="001E730B" w:rsidRDefault="00B67B7C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>программное управление алгоритмическим исполнителем</w:t>
      </w:r>
      <w:r w:rsidR="00451E83" w:rsidRPr="001E730B">
        <w:rPr>
          <w:rFonts w:asciiTheme="majorHAnsi" w:hAnsiTheme="majorHAnsi"/>
          <w:sz w:val="16"/>
          <w:szCs w:val="16"/>
        </w:rPr>
        <w:t>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Компьютер: аппаратное и программное обеспечение.</w:t>
      </w:r>
    </w:p>
    <w:p w:rsidR="00451E83" w:rsidRPr="001E730B" w:rsidRDefault="00451E83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Архитектура персонального компьютера. Контроллер внешнего устройства ПК. Назначение шины. Принцип открытой архитектуры ПК. Основные виды памяти ПК. Системная плата, порты ввода-вывода. Назначение дополнительных устройств: сканер, средства мультимедиа, сетевое оборудование и др. Программное обеспечение ПК. Структура ПО ПК. Прикладные программы и их назначение. </w:t>
      </w:r>
      <w:proofErr w:type="gramStart"/>
      <w:r w:rsidRPr="001E730B">
        <w:rPr>
          <w:rFonts w:asciiTheme="majorHAnsi" w:hAnsiTheme="majorHAnsi"/>
          <w:sz w:val="16"/>
          <w:szCs w:val="16"/>
        </w:rPr>
        <w:t>Системное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ПО; функции операционной системы. Системы программирования.</w:t>
      </w:r>
    </w:p>
    <w:p w:rsidR="00451E83" w:rsidRPr="001E730B" w:rsidRDefault="00451E83" w:rsidP="00AC5EC7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 xml:space="preserve">знакомство с принципами комплектации компьютера и получение навыков в оценке стоимости комплекта устройств ПК; знакомство с основными приемами настройки </w:t>
      </w:r>
      <w:r w:rsidRPr="001E730B">
        <w:rPr>
          <w:rFonts w:asciiTheme="majorHAnsi" w:hAnsiTheme="majorHAnsi"/>
          <w:sz w:val="16"/>
          <w:szCs w:val="16"/>
          <w:lang w:val="en-US"/>
        </w:rPr>
        <w:t>BIOS</w:t>
      </w:r>
      <w:r w:rsidRPr="001E730B">
        <w:rPr>
          <w:rFonts w:asciiTheme="majorHAnsi" w:hAnsiTheme="majorHAnsi"/>
          <w:sz w:val="16"/>
          <w:szCs w:val="16"/>
        </w:rPr>
        <w:t>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Дискретные модели данных в компьютере.</w:t>
      </w:r>
    </w:p>
    <w:p w:rsidR="004C432D" w:rsidRPr="001E730B" w:rsidRDefault="004C432D" w:rsidP="00EB0E02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lastRenderedPageBreak/>
        <w:t>Основные принципы представления данных в памяти компьютера. Представление целых чисел. Диапазоны представления целых чисел без знака и со знаком. Принципы представления вещественных чисел. Представление текста. Представление изображения; цветовые модели. Различие растровой и векторной графики. Дискретное (цифровое) представление звука.</w:t>
      </w:r>
    </w:p>
    <w:p w:rsidR="004C432D" w:rsidRPr="001E730B" w:rsidRDefault="004C432D" w:rsidP="00EB0E02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компьютере: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="007C620F" w:rsidRPr="001E730B">
        <w:rPr>
          <w:rFonts w:asciiTheme="majorHAnsi" w:hAnsiTheme="majorHAnsi"/>
          <w:sz w:val="16"/>
          <w:szCs w:val="16"/>
        </w:rPr>
        <w:t>представление чисел в памяти компьютера; представление текстов в памяти компьютера, сжатие текстов; представление изображения и звука в памяти компьютера.</w:t>
      </w:r>
    </w:p>
    <w:p w:rsidR="00D56A3A" w:rsidRPr="001E730B" w:rsidRDefault="00D56A3A" w:rsidP="00D56A3A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Многопроцессорные системы и сети.</w:t>
      </w:r>
    </w:p>
    <w:p w:rsidR="007C620F" w:rsidRPr="001E730B" w:rsidRDefault="007C620F" w:rsidP="00EB0E02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Идея  распараллеливания вычислений. Многопроцессорные вычислительные комплексы; варианты их реализации. Назначение и топологии локальных сетей. Технические средства локальных сетей (каналы связи, серверы, рабочие станции). Основные функции сетевой операционной системы. История возникновения и развития глобальных сетей. Интернет. Система адресации в Интернете (</w:t>
      </w:r>
      <w:r w:rsidRPr="001E730B">
        <w:rPr>
          <w:rFonts w:asciiTheme="majorHAnsi" w:hAnsiTheme="majorHAnsi"/>
          <w:sz w:val="16"/>
          <w:szCs w:val="16"/>
          <w:lang w:val="en-US"/>
        </w:rPr>
        <w:t>IP</w:t>
      </w:r>
      <w:r w:rsidRPr="001E730B">
        <w:rPr>
          <w:rFonts w:asciiTheme="majorHAnsi" w:hAnsiTheme="majorHAnsi"/>
          <w:sz w:val="16"/>
          <w:szCs w:val="16"/>
        </w:rPr>
        <w:t xml:space="preserve">-адреса, доменная система имен). Способы организации связи в Интернете. Принцип пакетной передачи данных и протокол </w:t>
      </w:r>
      <w:r w:rsidRPr="001E730B">
        <w:rPr>
          <w:rFonts w:asciiTheme="majorHAnsi" w:hAnsiTheme="majorHAnsi"/>
          <w:sz w:val="16"/>
          <w:szCs w:val="16"/>
          <w:lang w:val="en-US"/>
        </w:rPr>
        <w:t>TCP</w:t>
      </w:r>
      <w:r w:rsidRPr="001E730B">
        <w:rPr>
          <w:rFonts w:asciiTheme="majorHAnsi" w:hAnsiTheme="majorHAnsi"/>
          <w:sz w:val="16"/>
          <w:szCs w:val="16"/>
        </w:rPr>
        <w:t>/</w:t>
      </w:r>
      <w:r w:rsidRPr="001E730B">
        <w:rPr>
          <w:rFonts w:asciiTheme="majorHAnsi" w:hAnsiTheme="majorHAnsi"/>
          <w:sz w:val="16"/>
          <w:szCs w:val="16"/>
          <w:lang w:val="en-US"/>
        </w:rPr>
        <w:t>IP</w:t>
      </w:r>
      <w:r w:rsidRPr="001E730B">
        <w:rPr>
          <w:rFonts w:asciiTheme="majorHAnsi" w:hAnsiTheme="majorHAnsi"/>
          <w:sz w:val="16"/>
          <w:szCs w:val="16"/>
        </w:rPr>
        <w:t>.</w:t>
      </w:r>
    </w:p>
    <w:p w:rsidR="007C620F" w:rsidRPr="001E730B" w:rsidRDefault="007C620F" w:rsidP="00EB0E02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>закрепление навыков создания мультимедийных презентаций; изучение, систематизация и наглядное представление учебного материала на тему «Компьютерные сети».</w:t>
      </w:r>
    </w:p>
    <w:p w:rsidR="00231123" w:rsidRPr="001E730B" w:rsidRDefault="00231123" w:rsidP="00231123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11 класс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Информационные системы.</w:t>
      </w:r>
    </w:p>
    <w:p w:rsidR="00D240E1" w:rsidRPr="001E730B" w:rsidRDefault="00D240E1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Назначение информационных систем. Состав информационных систем. Разновидности информационных систем.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Гипертекст.</w:t>
      </w:r>
    </w:p>
    <w:p w:rsidR="00D240E1" w:rsidRPr="001E730B" w:rsidRDefault="00D240E1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Гипертекст, гиперссылка. Средства, существующие в текстовом процессоре, для организации документа с </w:t>
      </w:r>
      <w:proofErr w:type="spellStart"/>
      <w:r w:rsidRPr="001E730B">
        <w:rPr>
          <w:rFonts w:asciiTheme="majorHAnsi" w:hAnsiTheme="majorHAnsi"/>
          <w:sz w:val="16"/>
          <w:szCs w:val="16"/>
        </w:rPr>
        <w:t>гиперструктурой</w:t>
      </w:r>
      <w:proofErr w:type="spellEnd"/>
      <w:r w:rsidRPr="001E730B">
        <w:rPr>
          <w:rFonts w:asciiTheme="majorHAnsi" w:hAnsiTheme="majorHAnsi"/>
          <w:sz w:val="16"/>
          <w:szCs w:val="16"/>
        </w:rPr>
        <w:t xml:space="preserve"> (оглавления, указатели, закладки, гиперссылки).</w:t>
      </w:r>
    </w:p>
    <w:p w:rsidR="00D240E1" w:rsidRPr="001E730B" w:rsidRDefault="00D240E1" w:rsidP="00D94FB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компьютере:</w:t>
      </w:r>
      <w:r w:rsidRPr="001E730B">
        <w:rPr>
          <w:rFonts w:asciiTheme="majorHAnsi" w:hAnsiTheme="majorHAnsi"/>
          <w:sz w:val="16"/>
          <w:szCs w:val="16"/>
        </w:rPr>
        <w:t xml:space="preserve"> практическое освоение приемов создания гипертекстовой структуры документа средствами табличного процессора.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Интернет как информационная система.</w:t>
      </w:r>
    </w:p>
    <w:p w:rsidR="00D240E1" w:rsidRPr="001E730B" w:rsidRDefault="00D240E1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Назначение  коммуникационных служб Интернета. Назначение информационных служб Интернета. Прикладные протоколы. Основные понятия </w:t>
      </w:r>
      <w:r w:rsidRPr="001E730B">
        <w:rPr>
          <w:rFonts w:asciiTheme="majorHAnsi" w:hAnsiTheme="majorHAnsi"/>
          <w:sz w:val="16"/>
          <w:szCs w:val="16"/>
          <w:lang w:val="en-US"/>
        </w:rPr>
        <w:t>WWW</w:t>
      </w:r>
      <w:r w:rsidRPr="001E730B">
        <w:rPr>
          <w:rFonts w:asciiTheme="majorHAnsi" w:hAnsiTheme="majorHAnsi"/>
          <w:sz w:val="16"/>
          <w:szCs w:val="16"/>
        </w:rPr>
        <w:t xml:space="preserve">: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-страница,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-сервер,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-сайт,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-браузер, </w:t>
      </w:r>
      <w:r w:rsidRPr="001E730B">
        <w:rPr>
          <w:rFonts w:asciiTheme="majorHAnsi" w:hAnsiTheme="majorHAnsi"/>
          <w:sz w:val="16"/>
          <w:szCs w:val="16"/>
          <w:lang w:val="en-US"/>
        </w:rPr>
        <w:t>HTTP</w:t>
      </w:r>
      <w:r w:rsidRPr="001E730B">
        <w:rPr>
          <w:rFonts w:asciiTheme="majorHAnsi" w:hAnsiTheme="majorHAnsi"/>
          <w:sz w:val="16"/>
          <w:szCs w:val="16"/>
        </w:rPr>
        <w:t xml:space="preserve">-протокол, </w:t>
      </w:r>
      <w:r w:rsidRPr="001E730B">
        <w:rPr>
          <w:rFonts w:asciiTheme="majorHAnsi" w:hAnsiTheme="majorHAnsi"/>
          <w:sz w:val="16"/>
          <w:szCs w:val="16"/>
          <w:lang w:val="en-US"/>
        </w:rPr>
        <w:t>URL</w:t>
      </w:r>
      <w:r w:rsidRPr="001E730B">
        <w:rPr>
          <w:rFonts w:asciiTheme="majorHAnsi" w:hAnsiTheme="majorHAnsi"/>
          <w:sz w:val="16"/>
          <w:szCs w:val="16"/>
        </w:rPr>
        <w:t>-адрес. Поисковый каталог: организация, назначение. Поисковый указатель: организация, назначение.</w:t>
      </w:r>
    </w:p>
    <w:p w:rsidR="00D240E1" w:rsidRPr="001E730B" w:rsidRDefault="00D240E1" w:rsidP="00D94FB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16"/>
          <w:szCs w:val="16"/>
        </w:rPr>
      </w:pPr>
      <w:proofErr w:type="gramStart"/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>знакомство и практическое освоение работы с двумя видами информационных услуг глобальной сети: электронной почтой и телеконференциями</w:t>
      </w:r>
      <w:r w:rsidR="00402CF5" w:rsidRPr="001E730B">
        <w:rPr>
          <w:rFonts w:asciiTheme="majorHAnsi" w:hAnsiTheme="majorHAnsi"/>
          <w:sz w:val="16"/>
          <w:szCs w:val="16"/>
        </w:rPr>
        <w:t xml:space="preserve">; освоение приемов работы с браузером, изучение среды браузера и настройка браузера; освоение приемов извлечения фрагментов из загруженных </w:t>
      </w:r>
      <w:r w:rsidR="00402CF5" w:rsidRPr="001E730B">
        <w:rPr>
          <w:rFonts w:asciiTheme="majorHAnsi" w:hAnsiTheme="majorHAnsi"/>
          <w:sz w:val="16"/>
          <w:szCs w:val="16"/>
          <w:lang w:val="en-US"/>
        </w:rPr>
        <w:t>Web</w:t>
      </w:r>
      <w:r w:rsidR="00402CF5" w:rsidRPr="001E730B">
        <w:rPr>
          <w:rFonts w:asciiTheme="majorHAnsi" w:hAnsiTheme="majorHAnsi"/>
          <w:sz w:val="16"/>
          <w:szCs w:val="16"/>
        </w:rPr>
        <w:t>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</w:t>
      </w:r>
      <w:proofErr w:type="gramEnd"/>
      <w:r w:rsidR="00402CF5" w:rsidRPr="001E730B">
        <w:rPr>
          <w:rFonts w:asciiTheme="majorHAnsi" w:hAnsiTheme="majorHAnsi"/>
          <w:sz w:val="16"/>
          <w:szCs w:val="16"/>
        </w:rPr>
        <w:t xml:space="preserve"> поиск информации с помощью поискового указателя.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b/>
          <w:bCs/>
          <w:sz w:val="16"/>
          <w:szCs w:val="16"/>
        </w:rPr>
        <w:t>-сайт.</w:t>
      </w:r>
    </w:p>
    <w:p w:rsidR="002F6ABA" w:rsidRPr="001E730B" w:rsidRDefault="002F6ABA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Средства для создания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-страниц. Проектирование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-сайта. Публикация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-сайта. Возможности текстового процессора по созданию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-страниц. Знакомство с элементами </w:t>
      </w:r>
      <w:r w:rsidRPr="001E730B">
        <w:rPr>
          <w:rFonts w:asciiTheme="majorHAnsi" w:hAnsiTheme="majorHAnsi"/>
          <w:sz w:val="16"/>
          <w:szCs w:val="16"/>
          <w:lang w:val="en-US"/>
        </w:rPr>
        <w:t>HTML</w:t>
      </w:r>
      <w:r w:rsidRPr="001E730B">
        <w:rPr>
          <w:rFonts w:asciiTheme="majorHAnsi" w:hAnsiTheme="majorHAnsi"/>
          <w:sz w:val="16"/>
          <w:szCs w:val="16"/>
        </w:rPr>
        <w:t xml:space="preserve"> и структурой </w:t>
      </w:r>
      <w:r w:rsidRPr="001E730B">
        <w:rPr>
          <w:rFonts w:asciiTheme="majorHAnsi" w:hAnsiTheme="majorHAnsi"/>
          <w:sz w:val="16"/>
          <w:szCs w:val="16"/>
          <w:lang w:val="en-US"/>
        </w:rPr>
        <w:t>HTML</w:t>
      </w:r>
      <w:r w:rsidRPr="001E730B">
        <w:rPr>
          <w:rFonts w:asciiTheme="majorHAnsi" w:hAnsiTheme="majorHAnsi"/>
          <w:sz w:val="16"/>
          <w:szCs w:val="16"/>
        </w:rPr>
        <w:t>-документа.</w:t>
      </w:r>
    </w:p>
    <w:p w:rsidR="00402CF5" w:rsidRPr="001E730B" w:rsidRDefault="002F6ABA" w:rsidP="00D94FB4">
      <w:pPr>
        <w:spacing w:after="0" w:line="240" w:lineRule="auto"/>
        <w:ind w:firstLine="709"/>
        <w:jc w:val="both"/>
        <w:rPr>
          <w:rFonts w:asciiTheme="majorHAnsi" w:hAnsiTheme="majorHAnsi"/>
          <w:bCs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 xml:space="preserve">освоение приемов создания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 xml:space="preserve">-страниц и </w:t>
      </w:r>
      <w:r w:rsidRPr="001E730B">
        <w:rPr>
          <w:rFonts w:asciiTheme="majorHAnsi" w:hAnsiTheme="majorHAnsi"/>
          <w:sz w:val="16"/>
          <w:szCs w:val="16"/>
          <w:lang w:val="en-US"/>
        </w:rPr>
        <w:t>Web</w:t>
      </w:r>
      <w:r w:rsidRPr="001E730B">
        <w:rPr>
          <w:rFonts w:asciiTheme="majorHAnsi" w:hAnsiTheme="majorHAnsi"/>
          <w:sz w:val="16"/>
          <w:szCs w:val="16"/>
        </w:rPr>
        <w:t>-сайтов с помощью текстового процессора</w:t>
      </w:r>
      <w:r w:rsidR="00331854" w:rsidRPr="001E730B">
        <w:rPr>
          <w:rFonts w:asciiTheme="majorHAnsi" w:hAnsiTheme="majorHAnsi"/>
          <w:sz w:val="16"/>
          <w:szCs w:val="16"/>
        </w:rPr>
        <w:t xml:space="preserve">; освоение приемов создания </w:t>
      </w:r>
      <w:r w:rsidR="00331854" w:rsidRPr="001E730B">
        <w:rPr>
          <w:rFonts w:asciiTheme="majorHAnsi" w:hAnsiTheme="majorHAnsi"/>
          <w:sz w:val="16"/>
          <w:szCs w:val="16"/>
          <w:lang w:val="en-US"/>
        </w:rPr>
        <w:t>Web</w:t>
      </w:r>
      <w:r w:rsidR="00331854" w:rsidRPr="001E730B">
        <w:rPr>
          <w:rFonts w:asciiTheme="majorHAnsi" w:hAnsiTheme="majorHAnsi"/>
          <w:sz w:val="16"/>
          <w:szCs w:val="16"/>
        </w:rPr>
        <w:t xml:space="preserve">-страниц и </w:t>
      </w:r>
      <w:r w:rsidR="00331854" w:rsidRPr="001E730B">
        <w:rPr>
          <w:rFonts w:asciiTheme="majorHAnsi" w:hAnsiTheme="majorHAnsi"/>
          <w:sz w:val="16"/>
          <w:szCs w:val="16"/>
          <w:lang w:val="en-US"/>
        </w:rPr>
        <w:t>Web</w:t>
      </w:r>
      <w:r w:rsidR="00331854" w:rsidRPr="001E730B">
        <w:rPr>
          <w:rFonts w:asciiTheme="majorHAnsi" w:hAnsiTheme="majorHAnsi"/>
          <w:sz w:val="16"/>
          <w:szCs w:val="16"/>
        </w:rPr>
        <w:t xml:space="preserve">-сайтов на языке </w:t>
      </w:r>
      <w:r w:rsidR="00331854" w:rsidRPr="001E730B">
        <w:rPr>
          <w:rFonts w:asciiTheme="majorHAnsi" w:hAnsiTheme="majorHAnsi"/>
          <w:sz w:val="16"/>
          <w:szCs w:val="16"/>
          <w:lang w:val="en-US"/>
        </w:rPr>
        <w:t>HT</w:t>
      </w:r>
      <w:proofErr w:type="gramStart"/>
      <w:r w:rsidR="00331854" w:rsidRPr="001E730B">
        <w:rPr>
          <w:rFonts w:asciiTheme="majorHAnsi" w:hAnsiTheme="majorHAnsi"/>
          <w:sz w:val="16"/>
          <w:szCs w:val="16"/>
        </w:rPr>
        <w:t>М</w:t>
      </w:r>
      <w:proofErr w:type="gramEnd"/>
      <w:r w:rsidR="00331854" w:rsidRPr="001E730B">
        <w:rPr>
          <w:rFonts w:asciiTheme="majorHAnsi" w:hAnsiTheme="majorHAnsi"/>
          <w:sz w:val="16"/>
          <w:szCs w:val="16"/>
          <w:lang w:val="en-US"/>
        </w:rPr>
        <w:t>L</w:t>
      </w:r>
      <w:r w:rsidR="00331854" w:rsidRPr="001E730B">
        <w:rPr>
          <w:rFonts w:asciiTheme="majorHAnsi" w:hAnsiTheme="majorHAnsi"/>
          <w:sz w:val="16"/>
          <w:szCs w:val="16"/>
        </w:rPr>
        <w:t>.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ГИС.</w:t>
      </w:r>
    </w:p>
    <w:p w:rsidR="00331854" w:rsidRPr="001E730B" w:rsidRDefault="00331854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ГИС. Области приложения ГИС. Структура ГИС. Приемы навигации в ГИС.</w:t>
      </w:r>
    </w:p>
    <w:p w:rsidR="00331854" w:rsidRPr="001E730B" w:rsidRDefault="00331854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>освоение приемов поиска информации в геоинформационной системе.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Базы данных и СУБД.</w:t>
      </w:r>
    </w:p>
    <w:p w:rsidR="00331854" w:rsidRPr="001E730B" w:rsidRDefault="00331854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Понятие базы данных (БД). Модели данных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</w:p>
    <w:p w:rsidR="00331854" w:rsidRPr="001E730B" w:rsidRDefault="00331854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="00012001" w:rsidRPr="001E730B">
        <w:rPr>
          <w:rFonts w:asciiTheme="majorHAnsi" w:hAnsiTheme="majorHAnsi"/>
          <w:sz w:val="16"/>
          <w:szCs w:val="16"/>
        </w:rPr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</w:t>
      </w:r>
      <w:proofErr w:type="gramStart"/>
      <w:r w:rsidR="00012001" w:rsidRPr="001E730B">
        <w:rPr>
          <w:rFonts w:asciiTheme="majorHAnsi" w:hAnsiTheme="majorHAnsi"/>
          <w:sz w:val="16"/>
          <w:szCs w:val="16"/>
        </w:rPr>
        <w:t>БД в пр</w:t>
      </w:r>
      <w:proofErr w:type="gramEnd"/>
      <w:r w:rsidR="00012001" w:rsidRPr="001E730B">
        <w:rPr>
          <w:rFonts w:asciiTheme="majorHAnsi" w:hAnsiTheme="majorHAnsi"/>
          <w:sz w:val="16"/>
          <w:szCs w:val="16"/>
        </w:rPr>
        <w:t>оцессе создания спроектированной БД.</w:t>
      </w:r>
    </w:p>
    <w:p w:rsidR="00231123" w:rsidRPr="001E730B" w:rsidRDefault="00231123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Запросы к базе данных.</w:t>
      </w:r>
    </w:p>
    <w:p w:rsidR="00012001" w:rsidRPr="001E730B" w:rsidRDefault="00012001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С</w:t>
      </w:r>
      <w:r w:rsidR="00285347" w:rsidRPr="001E730B">
        <w:rPr>
          <w:rFonts w:asciiTheme="majorHAnsi" w:hAnsiTheme="majorHAnsi"/>
          <w:sz w:val="16"/>
          <w:szCs w:val="16"/>
        </w:rPr>
        <w:t>труктура</w:t>
      </w:r>
      <w:r w:rsidRPr="001E730B">
        <w:rPr>
          <w:rFonts w:asciiTheme="majorHAnsi" w:hAnsiTheme="majorHAnsi"/>
          <w:sz w:val="16"/>
          <w:szCs w:val="16"/>
        </w:rPr>
        <w:t xml:space="preserve"> команды запроса на выборку данных из БД. </w:t>
      </w:r>
      <w:r w:rsidR="00285347" w:rsidRPr="001E730B">
        <w:rPr>
          <w:rFonts w:asciiTheme="majorHAnsi" w:hAnsiTheme="majorHAnsi"/>
          <w:sz w:val="16"/>
          <w:szCs w:val="16"/>
        </w:rPr>
        <w:t>Организация</w:t>
      </w:r>
      <w:r w:rsidRPr="001E730B">
        <w:rPr>
          <w:rFonts w:asciiTheme="majorHAnsi" w:hAnsiTheme="majorHAnsi"/>
          <w:sz w:val="16"/>
          <w:szCs w:val="16"/>
        </w:rPr>
        <w:t xml:space="preserve"> запроса на выборку в многотабличной БД</w:t>
      </w:r>
      <w:r w:rsidR="00285347" w:rsidRPr="001E730B">
        <w:rPr>
          <w:rFonts w:asciiTheme="majorHAnsi" w:hAnsiTheme="majorHAnsi"/>
          <w:sz w:val="16"/>
          <w:szCs w:val="16"/>
        </w:rPr>
        <w:t>. О</w:t>
      </w:r>
      <w:r w:rsidRPr="001E730B">
        <w:rPr>
          <w:rFonts w:asciiTheme="majorHAnsi" w:hAnsiTheme="majorHAnsi"/>
          <w:sz w:val="16"/>
          <w:szCs w:val="16"/>
        </w:rPr>
        <w:t>сновные логические операции, используемые в запросах</w:t>
      </w:r>
      <w:r w:rsidR="00285347" w:rsidRPr="001E730B">
        <w:rPr>
          <w:rFonts w:asciiTheme="majorHAnsi" w:hAnsiTheme="majorHAnsi"/>
          <w:sz w:val="16"/>
          <w:szCs w:val="16"/>
        </w:rPr>
        <w:t>. П</w:t>
      </w:r>
      <w:r w:rsidRPr="001E730B">
        <w:rPr>
          <w:rFonts w:asciiTheme="majorHAnsi" w:hAnsiTheme="majorHAnsi"/>
          <w:sz w:val="16"/>
          <w:szCs w:val="16"/>
        </w:rPr>
        <w:t>равила представления условия выборки на языке запросов и в конструкторе запросов</w:t>
      </w:r>
      <w:r w:rsidR="00285347" w:rsidRPr="001E730B">
        <w:rPr>
          <w:rFonts w:asciiTheme="majorHAnsi" w:hAnsiTheme="majorHAnsi"/>
          <w:sz w:val="16"/>
          <w:szCs w:val="16"/>
        </w:rPr>
        <w:t>.</w:t>
      </w:r>
    </w:p>
    <w:p w:rsidR="00012001" w:rsidRPr="001E730B" w:rsidRDefault="00285347" w:rsidP="00D94FB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="00F224A1" w:rsidRPr="001E730B">
        <w:rPr>
          <w:rFonts w:asciiTheme="majorHAnsi" w:hAnsiTheme="majorHAnsi"/>
          <w:sz w:val="16"/>
          <w:szCs w:val="16"/>
          <w:u w:val="single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>освоение приемов реализации запросов на выборку с помощью конструктора запросов;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:rsidR="00231123" w:rsidRPr="001E730B" w:rsidRDefault="00A824A1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Моделирование зависимостей; статистическое моделирование.</w:t>
      </w:r>
    </w:p>
    <w:p w:rsidR="00F224A1" w:rsidRPr="001E730B" w:rsidRDefault="00F224A1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Понятия: величина, имя величины, тип величины, значение величины.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</w:p>
    <w:p w:rsidR="00F224A1" w:rsidRPr="001E730B" w:rsidRDefault="00F224A1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</w:t>
      </w:r>
      <w:r w:rsidR="00EA23B8" w:rsidRPr="001E730B">
        <w:rPr>
          <w:rFonts w:asciiTheme="majorHAnsi" w:hAnsiTheme="majorHAnsi"/>
          <w:sz w:val="16"/>
          <w:szCs w:val="16"/>
        </w:rPr>
        <w:t>с</w:t>
      </w:r>
      <w:r w:rsidRPr="001E730B">
        <w:rPr>
          <w:rFonts w:asciiTheme="majorHAnsi" w:hAnsiTheme="majorHAnsi"/>
          <w:sz w:val="16"/>
          <w:szCs w:val="16"/>
        </w:rPr>
        <w:t>темы по регрессионной модели путем восстановления значений и экстраполяции</w:t>
      </w:r>
      <w:r w:rsidR="00EA23B8" w:rsidRPr="001E730B">
        <w:rPr>
          <w:rFonts w:asciiTheme="majorHAnsi" w:hAnsiTheme="majorHAnsi"/>
          <w:sz w:val="16"/>
          <w:szCs w:val="16"/>
        </w:rPr>
        <w:t>.</w:t>
      </w:r>
    </w:p>
    <w:p w:rsidR="00A824A1" w:rsidRPr="001E730B" w:rsidRDefault="00A824A1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Корреляционное моделирование.</w:t>
      </w:r>
    </w:p>
    <w:p w:rsidR="00F0347A" w:rsidRPr="001E730B" w:rsidRDefault="00F0347A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Корреляционная зависимость. Коэффициент корреляции. Возможности  табличного процессора для выполнения корреляционного анализа.</w:t>
      </w:r>
    </w:p>
    <w:p w:rsidR="00F0347A" w:rsidRPr="001E730B" w:rsidRDefault="00F0347A" w:rsidP="00D94FB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</w:t>
      </w:r>
      <w:r w:rsidRPr="001E730B">
        <w:rPr>
          <w:rFonts w:asciiTheme="majorHAnsi" w:hAnsiTheme="majorHAnsi"/>
          <w:sz w:val="16"/>
          <w:szCs w:val="16"/>
        </w:rPr>
        <w:t>: получение представления о корреляционной зависимости величин; освоение способа вычисления коэффициента корреляции</w:t>
      </w:r>
      <w:proofErr w:type="gramStart"/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sz w:val="16"/>
          <w:szCs w:val="16"/>
        </w:rPr>
        <w:t>.</w:t>
      </w:r>
      <w:proofErr w:type="gramEnd"/>
    </w:p>
    <w:p w:rsidR="007F6186" w:rsidRPr="001E730B" w:rsidRDefault="00A824A1" w:rsidP="007F6186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Оптимальное планирование.</w:t>
      </w:r>
    </w:p>
    <w:p w:rsidR="007F6186" w:rsidRPr="001E730B" w:rsidRDefault="007F6186" w:rsidP="00D94FB4">
      <w:pPr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Оптимальное планирование</w:t>
      </w:r>
      <w:r w:rsidRPr="001E730B">
        <w:rPr>
          <w:rFonts w:asciiTheme="majorHAnsi" w:hAnsiTheme="majorHAnsi"/>
          <w:b/>
          <w:bCs/>
          <w:sz w:val="16"/>
          <w:szCs w:val="16"/>
        </w:rPr>
        <w:t xml:space="preserve">. </w:t>
      </w:r>
      <w:r w:rsidRPr="001E730B">
        <w:rPr>
          <w:rFonts w:asciiTheme="majorHAnsi" w:hAnsiTheme="majorHAnsi"/>
          <w:bCs/>
          <w:sz w:val="16"/>
          <w:szCs w:val="16"/>
        </w:rPr>
        <w:t>Р</w:t>
      </w:r>
      <w:r w:rsidRPr="001E730B">
        <w:rPr>
          <w:rFonts w:asciiTheme="majorHAnsi" w:hAnsiTheme="majorHAnsi"/>
          <w:sz w:val="16"/>
          <w:szCs w:val="16"/>
        </w:rPr>
        <w:t>есурсы; как в модели описывается ограниченность ресурсов</w:t>
      </w:r>
      <w:r w:rsidRPr="001E730B">
        <w:rPr>
          <w:rFonts w:asciiTheme="majorHAnsi" w:hAnsiTheme="majorHAnsi"/>
          <w:bCs/>
          <w:sz w:val="16"/>
          <w:szCs w:val="16"/>
        </w:rPr>
        <w:t>. С</w:t>
      </w:r>
      <w:r w:rsidRPr="001E730B">
        <w:rPr>
          <w:rFonts w:asciiTheme="majorHAnsi" w:hAnsiTheme="majorHAnsi"/>
          <w:sz w:val="16"/>
          <w:szCs w:val="16"/>
        </w:rPr>
        <w:t xml:space="preserve">тратегическая цель </w:t>
      </w:r>
      <w:proofErr w:type="gramStart"/>
      <w:r w:rsidRPr="001E730B">
        <w:rPr>
          <w:rFonts w:asciiTheme="majorHAnsi" w:hAnsiTheme="majorHAnsi"/>
          <w:sz w:val="16"/>
          <w:szCs w:val="16"/>
        </w:rPr>
        <w:t>планирования</w:t>
      </w:r>
      <w:proofErr w:type="gramEnd"/>
      <w:r w:rsidRPr="001E730B">
        <w:rPr>
          <w:rFonts w:asciiTheme="majorHAnsi" w:hAnsiTheme="majorHAnsi"/>
          <w:sz w:val="16"/>
          <w:szCs w:val="16"/>
        </w:rPr>
        <w:t>; какие условия для нее могут быть поставлены</w:t>
      </w:r>
      <w:r w:rsidRPr="001E730B">
        <w:rPr>
          <w:rFonts w:asciiTheme="majorHAnsi" w:hAnsiTheme="majorHAnsi"/>
          <w:bCs/>
          <w:sz w:val="16"/>
          <w:szCs w:val="16"/>
        </w:rPr>
        <w:t>. З</w:t>
      </w:r>
      <w:r w:rsidRPr="001E730B">
        <w:rPr>
          <w:rFonts w:asciiTheme="majorHAnsi" w:hAnsiTheme="majorHAnsi"/>
          <w:sz w:val="16"/>
          <w:szCs w:val="16"/>
        </w:rPr>
        <w:t>адача линейного программирования для нахождения оптимального плана</w:t>
      </w:r>
      <w:r w:rsidRPr="001E730B">
        <w:rPr>
          <w:rFonts w:asciiTheme="majorHAnsi" w:hAnsiTheme="majorHAnsi"/>
          <w:bCs/>
          <w:sz w:val="16"/>
          <w:szCs w:val="16"/>
        </w:rPr>
        <w:t>. В</w:t>
      </w:r>
      <w:r w:rsidRPr="001E730B">
        <w:rPr>
          <w:rFonts w:asciiTheme="majorHAnsi" w:hAnsiTheme="majorHAnsi"/>
          <w:sz w:val="16"/>
          <w:szCs w:val="16"/>
        </w:rPr>
        <w:t>озможности у табличного процессора для решения задачи линейного программирования.</w:t>
      </w:r>
    </w:p>
    <w:p w:rsidR="00F0347A" w:rsidRPr="001E730B" w:rsidRDefault="007F6186" w:rsidP="00D94FB4">
      <w:pPr>
        <w:spacing w:after="0" w:line="240" w:lineRule="auto"/>
        <w:ind w:firstLine="709"/>
        <w:jc w:val="both"/>
        <w:rPr>
          <w:rFonts w:asciiTheme="majorHAnsi" w:hAnsiTheme="majorHAnsi"/>
          <w:bCs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 xml:space="preserve">Практика на компьютере: </w:t>
      </w:r>
      <w:r w:rsidRPr="001E730B">
        <w:rPr>
          <w:rFonts w:asciiTheme="majorHAnsi" w:hAnsiTheme="majorHAnsi"/>
          <w:sz w:val="16"/>
          <w:szCs w:val="16"/>
        </w:rPr>
        <w:t>получение представления о построении оптимального плана методом линейного программирования; практическое освоение раздела табличного процессора «Поиск решения» для построения оптимального плана.</w:t>
      </w:r>
    </w:p>
    <w:p w:rsidR="00A824A1" w:rsidRPr="001E730B" w:rsidRDefault="00A824A1" w:rsidP="00231123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bCs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Социальная информатика.</w:t>
      </w:r>
    </w:p>
    <w:p w:rsidR="007F6186" w:rsidRPr="001E730B" w:rsidRDefault="007F6186" w:rsidP="00D94FB4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</w:t>
      </w:r>
      <w:r w:rsidR="00541DD8" w:rsidRPr="001E730B">
        <w:rPr>
          <w:rFonts w:asciiTheme="majorHAnsi" w:hAnsiTheme="majorHAnsi"/>
          <w:sz w:val="16"/>
          <w:szCs w:val="16"/>
        </w:rPr>
        <w:t>. К</w:t>
      </w:r>
      <w:r w:rsidRPr="001E730B">
        <w:rPr>
          <w:rFonts w:asciiTheme="majorHAnsi" w:hAnsiTheme="majorHAnsi"/>
          <w:sz w:val="16"/>
          <w:szCs w:val="16"/>
        </w:rPr>
        <w:t>акие изменения в быту, в сфере образования будут происходить с формированием информационного общества</w:t>
      </w:r>
      <w:r w:rsidR="00541DD8" w:rsidRPr="001E730B">
        <w:rPr>
          <w:rFonts w:asciiTheme="majorHAnsi" w:hAnsiTheme="majorHAnsi"/>
          <w:sz w:val="16"/>
          <w:szCs w:val="16"/>
        </w:rPr>
        <w:t>. О</w:t>
      </w:r>
      <w:r w:rsidRPr="001E730B">
        <w:rPr>
          <w:rFonts w:asciiTheme="majorHAnsi" w:hAnsiTheme="majorHAnsi"/>
          <w:sz w:val="16"/>
          <w:szCs w:val="16"/>
        </w:rPr>
        <w:t>сновные законодательные акты в информационной сфере</w:t>
      </w:r>
      <w:r w:rsidR="00541DD8" w:rsidRPr="001E730B">
        <w:rPr>
          <w:rFonts w:asciiTheme="majorHAnsi" w:hAnsiTheme="majorHAnsi"/>
          <w:sz w:val="16"/>
          <w:szCs w:val="16"/>
        </w:rPr>
        <w:t>. С</w:t>
      </w:r>
      <w:r w:rsidRPr="001E730B">
        <w:rPr>
          <w:rFonts w:asciiTheme="majorHAnsi" w:hAnsiTheme="majorHAnsi"/>
          <w:sz w:val="16"/>
          <w:szCs w:val="16"/>
        </w:rPr>
        <w:t>уть Доктрины информационной безопасности Российской Федерации</w:t>
      </w:r>
      <w:r w:rsidR="00541DD8" w:rsidRPr="001E730B">
        <w:rPr>
          <w:rFonts w:asciiTheme="majorHAnsi" w:hAnsiTheme="majorHAnsi"/>
          <w:sz w:val="16"/>
          <w:szCs w:val="16"/>
        </w:rPr>
        <w:t>. О</w:t>
      </w:r>
      <w:r w:rsidRPr="001E730B">
        <w:rPr>
          <w:rFonts w:asciiTheme="majorHAnsi" w:hAnsiTheme="majorHAnsi"/>
          <w:sz w:val="16"/>
          <w:szCs w:val="16"/>
        </w:rPr>
        <w:t>сновные правовые и этические нормы в информационной сфере деятельности</w:t>
      </w:r>
      <w:r w:rsidR="00541DD8" w:rsidRPr="001E730B">
        <w:rPr>
          <w:rFonts w:asciiTheme="majorHAnsi" w:hAnsiTheme="majorHAnsi"/>
          <w:sz w:val="16"/>
          <w:szCs w:val="16"/>
        </w:rPr>
        <w:t>.</w:t>
      </w:r>
    </w:p>
    <w:p w:rsidR="00231123" w:rsidRPr="001E730B" w:rsidRDefault="00541DD8" w:rsidP="00D94FB4">
      <w:pPr>
        <w:spacing w:after="0" w:line="240" w:lineRule="auto"/>
        <w:ind w:firstLine="709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  <w:u w:val="single"/>
        </w:rPr>
        <w:t>Практика на компьютере:</w:t>
      </w:r>
      <w:r w:rsidRPr="001E730B">
        <w:rPr>
          <w:rFonts w:asciiTheme="majorHAnsi" w:hAnsiTheme="majorHAnsi"/>
          <w:sz w:val="16"/>
          <w:szCs w:val="16"/>
        </w:rPr>
        <w:t xml:space="preserve">  закрепление навыков создания мультимедийных презентаций; изучение, систематизация и наглядное представление учебного материала на тему «Социальная информатика».</w:t>
      </w:r>
    </w:p>
    <w:p w:rsidR="002D2D0F" w:rsidRPr="001E730B" w:rsidRDefault="002D2D0F" w:rsidP="002D2D0F">
      <w:pPr>
        <w:pStyle w:val="2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Требования к уровню подготовки выпускников</w:t>
      </w:r>
    </w:p>
    <w:p w:rsidR="00422BD8" w:rsidRPr="001E730B" w:rsidRDefault="00422BD8" w:rsidP="00422BD8">
      <w:pPr>
        <w:spacing w:before="240"/>
        <w:ind w:firstLine="567"/>
        <w:jc w:val="both"/>
        <w:rPr>
          <w:rFonts w:ascii="Cambria" w:eastAsia="Calibri" w:hAnsi="Cambria" w:cs="Times New Roman"/>
          <w:b/>
          <w:i/>
          <w:sz w:val="16"/>
          <w:szCs w:val="16"/>
        </w:rPr>
      </w:pPr>
      <w:r w:rsidRPr="001E730B">
        <w:rPr>
          <w:rFonts w:ascii="Cambria" w:eastAsia="Calibri" w:hAnsi="Cambria" w:cs="Times New Roman"/>
          <w:b/>
          <w:i/>
          <w:sz w:val="16"/>
          <w:szCs w:val="16"/>
        </w:rPr>
        <w:t>В результате изучения информатики и ИКТ на базовом уровне ученик должен</w:t>
      </w:r>
    </w:p>
    <w:p w:rsidR="00422BD8" w:rsidRPr="001E730B" w:rsidRDefault="00422BD8" w:rsidP="00422BD8">
      <w:pPr>
        <w:spacing w:before="240"/>
        <w:ind w:firstLine="567"/>
        <w:jc w:val="both"/>
        <w:rPr>
          <w:rFonts w:ascii="Cambria" w:eastAsia="Calibri" w:hAnsi="Cambria" w:cs="Times New Roman"/>
          <w:b/>
          <w:sz w:val="16"/>
          <w:szCs w:val="16"/>
        </w:rPr>
      </w:pPr>
      <w:r w:rsidRPr="001E730B">
        <w:rPr>
          <w:rFonts w:ascii="Cambria" w:eastAsia="Calibri" w:hAnsi="Cambria" w:cs="Times New Roman"/>
          <w:b/>
          <w:sz w:val="16"/>
          <w:szCs w:val="16"/>
        </w:rPr>
        <w:lastRenderedPageBreak/>
        <w:t>знать</w:t>
      </w:r>
      <w:r w:rsidRPr="001E730B">
        <w:rPr>
          <w:rFonts w:ascii="Cambria" w:eastAsia="Calibri" w:hAnsi="Cambria" w:cs="Times New Roman"/>
          <w:b/>
          <w:sz w:val="16"/>
          <w:szCs w:val="16"/>
          <w:lang w:val="en-US"/>
        </w:rPr>
        <w:t>/</w:t>
      </w:r>
      <w:r w:rsidRPr="001E730B">
        <w:rPr>
          <w:rFonts w:ascii="Cambria" w:eastAsia="Calibri" w:hAnsi="Cambria" w:cs="Times New Roman"/>
          <w:b/>
          <w:sz w:val="16"/>
          <w:szCs w:val="16"/>
        </w:rPr>
        <w:t>понимать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назначение и виды информационных моделей, описывающих реальные объекты и процессы;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назначение и функции операционных систем;</w:t>
      </w:r>
    </w:p>
    <w:p w:rsidR="00422BD8" w:rsidRPr="001E730B" w:rsidRDefault="00422BD8" w:rsidP="00422BD8">
      <w:pPr>
        <w:spacing w:before="240"/>
        <w:ind w:firstLine="567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b/>
          <w:sz w:val="16"/>
          <w:szCs w:val="16"/>
        </w:rPr>
        <w:t>уметь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распознавать и описывать информационные процессы в социальных, биологических и технических системах;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оценивать достоверность информации, сопоставляя различные источники;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иллюстрировать учебные работы с использованием средств информационных технологий;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создавать информационные объекты сложной структуры, в том числе гипертекстовые документы;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наглядно представлять числовые показатели и динамику их изменения с помощью программ деловой графики;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соблюдать правила техники безопасности и гигиенические рекомендации при использовании средств ИКТ;</w:t>
      </w:r>
    </w:p>
    <w:p w:rsidR="00422BD8" w:rsidRPr="001E730B" w:rsidRDefault="00422BD8" w:rsidP="00422BD8">
      <w:pPr>
        <w:spacing w:before="240"/>
        <w:ind w:left="567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b/>
          <w:sz w:val="16"/>
          <w:szCs w:val="1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E730B">
        <w:rPr>
          <w:rFonts w:ascii="Cambria" w:eastAsia="Calibri" w:hAnsi="Cambria" w:cs="Times New Roman"/>
          <w:b/>
          <w:sz w:val="16"/>
          <w:szCs w:val="16"/>
        </w:rPr>
        <w:t>для</w:t>
      </w:r>
      <w:proofErr w:type="gramEnd"/>
      <w:r w:rsidRPr="001E730B">
        <w:rPr>
          <w:rFonts w:ascii="Cambria" w:eastAsia="Calibri" w:hAnsi="Cambria" w:cs="Times New Roman"/>
          <w:b/>
          <w:sz w:val="16"/>
          <w:szCs w:val="16"/>
        </w:rPr>
        <w:t>: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автоматизации коммуникационной деятельности;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соблюдения этических и правовых норм при работе с информацией;</w:t>
      </w:r>
    </w:p>
    <w:p w:rsidR="00422BD8" w:rsidRPr="001E730B" w:rsidRDefault="00422BD8" w:rsidP="00422BD8">
      <w:pPr>
        <w:numPr>
          <w:ilvl w:val="0"/>
          <w:numId w:val="9"/>
        </w:numPr>
        <w:spacing w:before="60" w:after="0" w:line="240" w:lineRule="auto"/>
        <w:jc w:val="both"/>
        <w:rPr>
          <w:rFonts w:ascii="Cambria" w:eastAsia="Calibri" w:hAnsi="Cambria" w:cs="Times New Roman"/>
          <w:sz w:val="16"/>
          <w:szCs w:val="16"/>
        </w:rPr>
      </w:pPr>
      <w:r w:rsidRPr="001E730B">
        <w:rPr>
          <w:rFonts w:ascii="Cambria" w:eastAsia="Calibri" w:hAnsi="Cambria" w:cs="Times New Roman"/>
          <w:sz w:val="16"/>
          <w:szCs w:val="16"/>
        </w:rPr>
        <w:t>эффективной организации индивидуального информационного пространства.</w:t>
      </w:r>
    </w:p>
    <w:p w:rsidR="00422BD8" w:rsidRPr="001E730B" w:rsidRDefault="00422BD8" w:rsidP="00422BD8">
      <w:pPr>
        <w:pStyle w:val="2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Система оценивания знаний и умений учащихся</w:t>
      </w:r>
    </w:p>
    <w:p w:rsidR="00422BD8" w:rsidRPr="001E730B" w:rsidRDefault="00422BD8" w:rsidP="00422BD8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При ответах по теоретической части учебного материала ставится отметка: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 xml:space="preserve">1 балл </w:t>
      </w: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отсутствие ответа, как отказ от ответа по неуважительной причине; за усвоение отдельных определений понятий, фактов; 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ab/>
        <w:t>– узнавание программного обеспечения при предъявлении в готовом виде.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 xml:space="preserve">2 балла </w:t>
      </w:r>
      <w:r w:rsidRPr="001E730B">
        <w:rPr>
          <w:rFonts w:asciiTheme="majorHAnsi" w:hAnsiTheme="majorHAnsi"/>
          <w:b/>
          <w:bCs/>
          <w:sz w:val="16"/>
          <w:szCs w:val="16"/>
        </w:rPr>
        <w:tab/>
        <w:t xml:space="preserve">– </w:t>
      </w:r>
      <w:r w:rsidRPr="001E730B">
        <w:rPr>
          <w:rFonts w:asciiTheme="majorHAnsi" w:hAnsiTheme="majorHAnsi"/>
          <w:sz w:val="16"/>
          <w:szCs w:val="16"/>
        </w:rPr>
        <w:t xml:space="preserve">за умение различить определения понятий при предъявлении их в готовом виде, однако самостоятельно воспроизвести их ученик не может; наличие нескольких грубых ошибок при ответе, устраняемых с помощью учителя; 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ab/>
        <w:t>– за неполное воспроизведение или затруднения в изложении программного учебного материала, наличие одной-двух грубых ошибок, устраняемых при дополнительных (наводящих) вопросах учителя.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3 балла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ab/>
      </w:r>
      <w:r w:rsidRPr="001E730B">
        <w:rPr>
          <w:rFonts w:asciiTheme="majorHAnsi" w:hAnsiTheme="majorHAnsi"/>
          <w:b/>
          <w:bCs/>
          <w:sz w:val="16"/>
          <w:szCs w:val="16"/>
        </w:rPr>
        <w:t>–</w:t>
      </w:r>
      <w:r w:rsidRPr="001E730B">
        <w:rPr>
          <w:rFonts w:asciiTheme="majorHAnsi" w:hAnsiTheme="majorHAnsi"/>
          <w:sz w:val="16"/>
          <w:szCs w:val="16"/>
        </w:rPr>
        <w:t xml:space="preserve"> за неполное воспроизведение или затруднения в изложении программного учебного материала, наличие одной-двух существенных ошибок; 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ab/>
        <w:t>– за воспроизведение программного учебного материала с одной-двумя существенными ошибками, устраняемыми при дополнительных (наводящих) вопросах учителя.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4 балла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ab/>
      </w:r>
      <w:r w:rsidRPr="001E730B">
        <w:rPr>
          <w:rFonts w:asciiTheme="majorHAnsi" w:hAnsiTheme="majorHAnsi"/>
          <w:b/>
          <w:bCs/>
          <w:sz w:val="16"/>
          <w:szCs w:val="16"/>
        </w:rPr>
        <w:t>–</w:t>
      </w:r>
      <w:r w:rsidRPr="001E730B">
        <w:rPr>
          <w:rFonts w:asciiTheme="majorHAnsi" w:hAnsiTheme="majorHAnsi"/>
          <w:sz w:val="16"/>
          <w:szCs w:val="16"/>
        </w:rPr>
        <w:t xml:space="preserve"> за полное воспроизведение программного учебного материала с несколькими несущественными ошибками, оперирование учебным материалом в типичной ситуации;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ab/>
        <w:t>– за владение программным учебным материалом и оперирование им в типичной ситуации, наличие одной-двух несущественных ошибок при изложении материала;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ab/>
        <w:t>– за безошибочное владение программным учебным материалом и оперирование им в знакомой ситуации.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5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b/>
          <w:bCs/>
          <w:sz w:val="16"/>
          <w:szCs w:val="16"/>
        </w:rPr>
        <w:t>баллов –</w:t>
      </w:r>
      <w:r w:rsidRPr="001E730B">
        <w:rPr>
          <w:rFonts w:asciiTheme="majorHAnsi" w:hAnsiTheme="majorHAnsi"/>
          <w:sz w:val="16"/>
          <w:szCs w:val="16"/>
        </w:rPr>
        <w:t xml:space="preserve"> за свободное оперирование программным учебным материалом, за умение отвечать на нестандартные вопросы, проявление познавательной активности, наличие одной-двух несущественных ошибок при изложении материала, самостоятельно исправляемых учащимся.</w:t>
      </w:r>
    </w:p>
    <w:p w:rsidR="00422BD8" w:rsidRPr="001E730B" w:rsidRDefault="00422BD8" w:rsidP="00422BD8">
      <w:pPr>
        <w:widowControl w:val="0"/>
        <w:tabs>
          <w:tab w:val="left" w:pos="163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свободное, безукоризненное оперирование программным учебным материалом с использованием новых примеров, своих рассуждений, за умение отвечать на нестандартные вопросы, проявление познавательной активности, умение осознанно и оперативно использовать полученные знания для решения проблем в новых ситуациях.</w:t>
      </w:r>
    </w:p>
    <w:p w:rsidR="00422BD8" w:rsidRPr="001E730B" w:rsidRDefault="00422BD8" w:rsidP="00422BD8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При выполнении практических заданий ставится отметка: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 xml:space="preserve">1 балл </w:t>
      </w: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отсутствие ответа, как отказ от ответа по неуважительной причине;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ab/>
        <w:t xml:space="preserve">– </w:t>
      </w:r>
      <w:r w:rsidRPr="001E730B">
        <w:rPr>
          <w:rFonts w:asciiTheme="majorHAnsi" w:hAnsiTheme="majorHAnsi"/>
          <w:sz w:val="16"/>
          <w:szCs w:val="16"/>
        </w:rPr>
        <w:t>за неполное выполнение работы, содержащей многочисленные грубые ошибки, не устраняемые даже при дополнительных (наводящих) вопросах учителя.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 xml:space="preserve">2 балла </w:t>
      </w: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неполное выполнение работы со значительными затруднениями в применении знаний и умений, наличие в работе нескольких грубых ошибок, устраняемых при дополнительных (наводящих) вопросах учителя;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неполное выполнение работы со значительными затруднениями в применении знаний и умений, наличие в работе одной-двух грубых ошибок, устраняемых при дополнительных (наводящих) вопросах учителя.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3 балла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ab/>
      </w:r>
      <w:r w:rsidRPr="001E730B">
        <w:rPr>
          <w:rFonts w:asciiTheme="majorHAnsi" w:hAnsiTheme="majorHAnsi"/>
          <w:b/>
          <w:bCs/>
          <w:sz w:val="16"/>
          <w:szCs w:val="16"/>
        </w:rPr>
        <w:t>–</w:t>
      </w:r>
      <w:r w:rsidRPr="001E730B">
        <w:rPr>
          <w:rFonts w:asciiTheme="majorHAnsi" w:hAnsiTheme="majorHAnsi"/>
          <w:sz w:val="16"/>
          <w:szCs w:val="16"/>
        </w:rPr>
        <w:t xml:space="preserve"> за неполное выполнение работы или за выполнение работы с одной-двумя существенными ошибками, незначительные затруднения в применении отдельных знаний и умений;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выполнение работы с одной-двумя существенными ошибками, устраняемыми при дополнительных (наводящих) вопросах учителя, незначительные затруднения в применении отдельных знаний и умений.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4 балла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sz w:val="16"/>
          <w:szCs w:val="16"/>
        </w:rPr>
        <w:tab/>
      </w:r>
      <w:r w:rsidRPr="001E730B">
        <w:rPr>
          <w:rFonts w:asciiTheme="majorHAnsi" w:hAnsiTheme="majorHAnsi"/>
          <w:b/>
          <w:bCs/>
          <w:sz w:val="16"/>
          <w:szCs w:val="16"/>
        </w:rPr>
        <w:t>–</w:t>
      </w:r>
      <w:r w:rsidRPr="001E730B">
        <w:rPr>
          <w:rFonts w:asciiTheme="majorHAnsi" w:hAnsiTheme="majorHAnsi"/>
          <w:sz w:val="16"/>
          <w:szCs w:val="16"/>
        </w:rPr>
        <w:t xml:space="preserve"> за полное выполнение работы с несколькими несущественными ошибками, применение знаний и умений в типичной ситуации с незначительной помощью учителя;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lastRenderedPageBreak/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полное выполнение работы, наличие при выполнении работы одной-двух несущественных ошибок, самостоятельное применение знаний и умений в типичной ситуации;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безошибочное и полное выполнение работы, самостоятельное применение знаний и умений в типичной ситуации.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5</w:t>
      </w:r>
      <w:r w:rsidRPr="001E730B">
        <w:rPr>
          <w:rFonts w:asciiTheme="majorHAnsi" w:hAnsiTheme="majorHAnsi"/>
          <w:sz w:val="16"/>
          <w:szCs w:val="16"/>
        </w:rPr>
        <w:t xml:space="preserve"> </w:t>
      </w:r>
      <w:r w:rsidRPr="001E730B">
        <w:rPr>
          <w:rFonts w:asciiTheme="majorHAnsi" w:hAnsiTheme="majorHAnsi"/>
          <w:b/>
          <w:bCs/>
          <w:sz w:val="16"/>
          <w:szCs w:val="16"/>
        </w:rPr>
        <w:t xml:space="preserve">баллов </w:t>
      </w: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полное выполнение работы и свободное применение знаний и умений при выполнении заданий в незнакомой ситуации, наличие одной-двух несущественных ошибок при выполнении работы, самостоятельно исправляемых учащимся;</w:t>
      </w:r>
    </w:p>
    <w:p w:rsidR="00422BD8" w:rsidRPr="001E730B" w:rsidRDefault="00422BD8" w:rsidP="00422BD8">
      <w:pPr>
        <w:widowControl w:val="0"/>
        <w:tabs>
          <w:tab w:val="left" w:pos="1699"/>
        </w:tabs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ab/>
        <w:t>–</w:t>
      </w:r>
      <w:r w:rsidRPr="001E730B">
        <w:rPr>
          <w:rFonts w:asciiTheme="majorHAnsi" w:hAnsiTheme="majorHAnsi"/>
          <w:sz w:val="16"/>
          <w:szCs w:val="16"/>
        </w:rPr>
        <w:t xml:space="preserve"> за полное, безукоризненное выполнение работы и свободное применение знаний и умений при выполнении заданий в незнакомой ситуации, проявление познавательной активности.</w:t>
      </w:r>
    </w:p>
    <w:p w:rsidR="00422BD8" w:rsidRPr="001E730B" w:rsidRDefault="00422BD8" w:rsidP="00422BD8">
      <w:pPr>
        <w:pStyle w:val="3"/>
        <w:rPr>
          <w:color w:val="auto"/>
          <w:sz w:val="16"/>
          <w:szCs w:val="16"/>
        </w:rPr>
      </w:pPr>
      <w:r w:rsidRPr="001E730B">
        <w:rPr>
          <w:sz w:val="16"/>
          <w:szCs w:val="16"/>
          <w:lang w:val="en-US"/>
        </w:rPr>
        <w:t> </w:t>
      </w:r>
      <w:r w:rsidRPr="001E730B">
        <w:rPr>
          <w:color w:val="auto"/>
          <w:sz w:val="16"/>
          <w:szCs w:val="16"/>
        </w:rPr>
        <w:t>Выставление общего балла за тематические контрольные, тестовые и самостоятельные работы:</w:t>
      </w:r>
    </w:p>
    <w:p w:rsidR="00422BD8" w:rsidRPr="001E730B" w:rsidRDefault="00422BD8" w:rsidP="00422BD8">
      <w:pPr>
        <w:widowControl w:val="0"/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Результат выполнения каждого теоретического и практического задания проверочной работы оценивается по системе “верно/неверно” (1/0). Общая оценка подготовки выводится в зависимости от процента правильных ответов.</w:t>
      </w:r>
    </w:p>
    <w:p w:rsidR="00422BD8" w:rsidRPr="001E730B" w:rsidRDefault="00422BD8" w:rsidP="00422BD8">
      <w:pPr>
        <w:widowControl w:val="0"/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5 баллов</w:t>
      </w:r>
      <w:r w:rsidRPr="001E730B">
        <w:rPr>
          <w:rFonts w:asciiTheme="majorHAnsi" w:hAnsiTheme="majorHAnsi"/>
          <w:sz w:val="16"/>
          <w:szCs w:val="16"/>
        </w:rPr>
        <w:t xml:space="preserve"> выставляется, если процент оценок “верно” составляет не менее 90.</w:t>
      </w:r>
    </w:p>
    <w:p w:rsidR="00422BD8" w:rsidRPr="001E730B" w:rsidRDefault="00422BD8" w:rsidP="00422BD8">
      <w:pPr>
        <w:widowControl w:val="0"/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4 балла</w:t>
      </w:r>
      <w:r w:rsidRPr="001E730B">
        <w:rPr>
          <w:rFonts w:asciiTheme="majorHAnsi" w:hAnsiTheme="majorHAnsi"/>
          <w:sz w:val="16"/>
          <w:szCs w:val="16"/>
        </w:rPr>
        <w:t xml:space="preserve"> выставляется, если процент оценок “верно” составляет от 70 до 90.</w:t>
      </w:r>
    </w:p>
    <w:p w:rsidR="00422BD8" w:rsidRPr="001E730B" w:rsidRDefault="00422BD8" w:rsidP="00422BD8">
      <w:pPr>
        <w:widowControl w:val="0"/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3 балла</w:t>
      </w:r>
      <w:r w:rsidRPr="001E730B">
        <w:rPr>
          <w:rFonts w:asciiTheme="majorHAnsi" w:hAnsiTheme="majorHAnsi"/>
          <w:sz w:val="16"/>
          <w:szCs w:val="16"/>
        </w:rPr>
        <w:t xml:space="preserve"> выставляется, если процент оценок “верно” составляет от 50 до 70.</w:t>
      </w:r>
    </w:p>
    <w:p w:rsidR="00422BD8" w:rsidRPr="001E730B" w:rsidRDefault="00422BD8" w:rsidP="00422BD8">
      <w:pPr>
        <w:widowControl w:val="0"/>
        <w:spacing w:after="0" w:line="240" w:lineRule="auto"/>
        <w:ind w:firstLine="561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b/>
          <w:bCs/>
          <w:sz w:val="16"/>
          <w:szCs w:val="16"/>
        </w:rPr>
        <w:t>2 балла</w:t>
      </w:r>
      <w:r w:rsidRPr="001E730B">
        <w:rPr>
          <w:rFonts w:asciiTheme="majorHAnsi" w:hAnsiTheme="majorHAnsi"/>
          <w:sz w:val="16"/>
          <w:szCs w:val="16"/>
        </w:rPr>
        <w:t xml:space="preserve"> выставляется, если процент оценок “верно” составляет менее 50.</w:t>
      </w:r>
    </w:p>
    <w:p w:rsidR="00422BD8" w:rsidRPr="001E730B" w:rsidRDefault="00422BD8" w:rsidP="00422BD8">
      <w:pPr>
        <w:pStyle w:val="3"/>
        <w:rPr>
          <w:color w:val="auto"/>
          <w:sz w:val="16"/>
          <w:szCs w:val="16"/>
        </w:rPr>
      </w:pPr>
      <w:r w:rsidRPr="001E730B">
        <w:rPr>
          <w:color w:val="auto"/>
          <w:sz w:val="16"/>
          <w:szCs w:val="16"/>
        </w:rPr>
        <w:t>Описание характера ошибок:</w:t>
      </w:r>
    </w:p>
    <w:p w:rsidR="00422BD8" w:rsidRPr="001E730B" w:rsidRDefault="00422BD8" w:rsidP="00422BD8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>Среди ошибок выделяются несущественные ошибки, существенные ошибки и грубые ошибки.</w:t>
      </w:r>
    </w:p>
    <w:p w:rsidR="00422BD8" w:rsidRPr="001E730B" w:rsidRDefault="00422BD8" w:rsidP="00422BD8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К </w:t>
      </w:r>
      <w:proofErr w:type="gramStart"/>
      <w:r w:rsidRPr="001E730B">
        <w:rPr>
          <w:rFonts w:asciiTheme="majorHAnsi" w:hAnsiTheme="majorHAnsi"/>
          <w:b/>
          <w:bCs/>
          <w:sz w:val="16"/>
          <w:szCs w:val="16"/>
        </w:rPr>
        <w:t>несущественным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относятся ошибки, которые не влияют на правильность ответа по теоретической части или выполнения практического задания: небрежное оформление, не самая рациональная запись.</w:t>
      </w:r>
    </w:p>
    <w:p w:rsidR="00422BD8" w:rsidRPr="001E730B" w:rsidRDefault="00422BD8" w:rsidP="00422BD8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Ошибку следует считать </w:t>
      </w:r>
      <w:r w:rsidRPr="001E730B">
        <w:rPr>
          <w:rFonts w:asciiTheme="majorHAnsi" w:hAnsiTheme="majorHAnsi"/>
          <w:b/>
          <w:bCs/>
          <w:sz w:val="16"/>
          <w:szCs w:val="16"/>
        </w:rPr>
        <w:t>существенной</w:t>
      </w:r>
      <w:r w:rsidRPr="001E730B">
        <w:rPr>
          <w:rFonts w:asciiTheme="majorHAnsi" w:hAnsiTheme="majorHAnsi"/>
          <w:sz w:val="16"/>
          <w:szCs w:val="16"/>
        </w:rPr>
        <w:t xml:space="preserve">, если она свидетельствует о недостаточном овладении знаниями и умениями, определяемыми учебной программой, что чаще всего выражается в неполном раскрытии содержания или незавершенности отдельных этапов выполнения практического задания. </w:t>
      </w:r>
      <w:proofErr w:type="gramStart"/>
      <w:r w:rsidRPr="001E730B">
        <w:rPr>
          <w:rFonts w:asciiTheme="majorHAnsi" w:hAnsiTheme="majorHAnsi"/>
          <w:sz w:val="16"/>
          <w:szCs w:val="16"/>
        </w:rPr>
        <w:t>К</w:t>
      </w:r>
      <w:proofErr w:type="gramEnd"/>
      <w:r w:rsidRPr="001E730B">
        <w:rPr>
          <w:rFonts w:asciiTheme="majorHAnsi" w:hAnsiTheme="majorHAnsi"/>
          <w:sz w:val="16"/>
          <w:szCs w:val="16"/>
        </w:rPr>
        <w:t xml:space="preserve"> существенным относятся и ошибки, которые объясняются невнимательностью или недосмотром. Отметка за ответ или выполнение задания может быть снижена до 50%.</w:t>
      </w:r>
    </w:p>
    <w:p w:rsidR="00422BD8" w:rsidRPr="001E730B" w:rsidRDefault="00422BD8" w:rsidP="00422BD8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При выполнении практического задания существенную ошибку следует считать несущественной, если она допущена только в одной из нескольких аналогичных ситуаций. </w:t>
      </w:r>
    </w:p>
    <w:p w:rsidR="00422BD8" w:rsidRPr="001E730B" w:rsidRDefault="00422BD8" w:rsidP="00422BD8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t xml:space="preserve">Ошибку следует считать </w:t>
      </w:r>
      <w:r w:rsidRPr="001E730B">
        <w:rPr>
          <w:rFonts w:asciiTheme="majorHAnsi" w:hAnsiTheme="majorHAnsi"/>
          <w:b/>
          <w:bCs/>
          <w:sz w:val="16"/>
          <w:szCs w:val="16"/>
        </w:rPr>
        <w:t>грубой</w:t>
      </w:r>
      <w:r w:rsidRPr="001E730B">
        <w:rPr>
          <w:rFonts w:asciiTheme="majorHAnsi" w:hAnsiTheme="majorHAnsi"/>
          <w:sz w:val="16"/>
          <w:szCs w:val="16"/>
        </w:rPr>
        <w:t>, если она свидетельствует о том, что учащийся не владеет знаниями и умениями, определяемыми учебной программой: не умеет включить компьютер, запустить программу, загрузить файл. Отметка за ответ или выполнение задания может быть снижена до 90%.</w:t>
      </w:r>
    </w:p>
    <w:p w:rsidR="00AE6E9E" w:rsidRPr="001E730B" w:rsidRDefault="00AE6E9E">
      <w:pPr>
        <w:rPr>
          <w:rFonts w:asciiTheme="majorHAnsi" w:hAnsiTheme="majorHAnsi"/>
          <w:sz w:val="16"/>
          <w:szCs w:val="16"/>
        </w:rPr>
      </w:pPr>
      <w:r w:rsidRPr="001E730B">
        <w:rPr>
          <w:rFonts w:asciiTheme="majorHAnsi" w:hAnsiTheme="majorHAnsi"/>
          <w:sz w:val="16"/>
          <w:szCs w:val="16"/>
        </w:rPr>
        <w:br w:type="page"/>
      </w:r>
    </w:p>
    <w:p w:rsidR="0022277B" w:rsidRPr="001E730B" w:rsidRDefault="0022277B" w:rsidP="0022277B">
      <w:pPr>
        <w:pStyle w:val="1"/>
        <w:jc w:val="center"/>
        <w:rPr>
          <w:sz w:val="16"/>
          <w:szCs w:val="16"/>
        </w:rPr>
      </w:pPr>
      <w:r w:rsidRPr="001E730B">
        <w:rPr>
          <w:sz w:val="16"/>
          <w:szCs w:val="16"/>
        </w:rPr>
        <w:lastRenderedPageBreak/>
        <w:t>Поурочное тематическое планирование учебного материала</w:t>
      </w:r>
    </w:p>
    <w:p w:rsidR="0022277B" w:rsidRPr="001E730B" w:rsidRDefault="0022277B" w:rsidP="0022277B">
      <w:pPr>
        <w:jc w:val="center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10 класс</w:t>
      </w:r>
    </w:p>
    <w:p w:rsidR="0022277B" w:rsidRPr="001E730B" w:rsidRDefault="0022277B" w:rsidP="0022277B">
      <w:pPr>
        <w:jc w:val="center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(35 часов.)</w:t>
      </w:r>
    </w:p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Введение. Структура информатики. (1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09"/>
        <w:gridCol w:w="43"/>
        <w:gridCol w:w="752"/>
      </w:tblGrid>
      <w:tr w:rsidR="00634F27" w:rsidRPr="001E730B" w:rsidTr="00634F27">
        <w:trPr>
          <w:trHeight w:val="450"/>
        </w:trPr>
        <w:tc>
          <w:tcPr>
            <w:tcW w:w="937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04" w:type="dxa"/>
            <w:gridSpan w:val="3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634F27" w:rsidRPr="001E730B" w:rsidTr="001E730B">
        <w:trPr>
          <w:trHeight w:val="305"/>
        </w:trPr>
        <w:tc>
          <w:tcPr>
            <w:tcW w:w="937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План</w:t>
            </w:r>
          </w:p>
        </w:tc>
        <w:tc>
          <w:tcPr>
            <w:tcW w:w="752" w:type="dxa"/>
          </w:tcPr>
          <w:p w:rsidR="00634F27" w:rsidRPr="001E730B" w:rsidRDefault="00634F27" w:rsidP="00634F27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Факт</w:t>
            </w:r>
          </w:p>
        </w:tc>
      </w:tr>
      <w:tr w:rsidR="00634F27" w:rsidRPr="001E730B" w:rsidTr="00634F27">
        <w:trPr>
          <w:trHeight w:val="274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Введение. Правила техники безопасности.</w:t>
            </w:r>
          </w:p>
        </w:tc>
        <w:tc>
          <w:tcPr>
            <w:tcW w:w="709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gridSpan w:val="2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Информация. Представление информации (3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43"/>
        <w:gridCol w:w="15"/>
        <w:gridCol w:w="767"/>
      </w:tblGrid>
      <w:tr w:rsidR="00634F27" w:rsidRPr="001E730B" w:rsidTr="00634F27">
        <w:trPr>
          <w:trHeight w:val="540"/>
        </w:trPr>
        <w:tc>
          <w:tcPr>
            <w:tcW w:w="937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25" w:type="dxa"/>
            <w:gridSpan w:val="3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634F27" w:rsidRPr="001E730B" w:rsidTr="00634F27">
        <w:trPr>
          <w:trHeight w:val="324"/>
        </w:trPr>
        <w:tc>
          <w:tcPr>
            <w:tcW w:w="937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План</w:t>
            </w:r>
          </w:p>
          <w:p w:rsidR="00634F27" w:rsidRPr="001E730B" w:rsidRDefault="00634F27" w:rsidP="00634F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  <w:gridSpan w:val="2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Факт</w:t>
            </w:r>
          </w:p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 xml:space="preserve">Понятие информации. </w:t>
            </w:r>
          </w:p>
        </w:tc>
        <w:tc>
          <w:tcPr>
            <w:tcW w:w="758" w:type="dxa"/>
            <w:gridSpan w:val="2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Представление информации, языки, кодирование</w:t>
            </w:r>
          </w:p>
        </w:tc>
        <w:tc>
          <w:tcPr>
            <w:tcW w:w="758" w:type="dxa"/>
            <w:gridSpan w:val="2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16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4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Решение задач на представление информации</w:t>
            </w:r>
          </w:p>
        </w:tc>
        <w:tc>
          <w:tcPr>
            <w:tcW w:w="758" w:type="dxa"/>
            <w:gridSpan w:val="2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634F27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Измерение информации (3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96"/>
        <w:gridCol w:w="799"/>
      </w:tblGrid>
      <w:tr w:rsidR="00634F27" w:rsidRPr="001E730B" w:rsidTr="00634F27">
        <w:trPr>
          <w:trHeight w:val="435"/>
        </w:trPr>
        <w:tc>
          <w:tcPr>
            <w:tcW w:w="937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95" w:type="dxa"/>
            <w:gridSpan w:val="2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634F27" w:rsidRPr="001E730B" w:rsidTr="00634F27">
        <w:trPr>
          <w:trHeight w:val="320"/>
        </w:trPr>
        <w:tc>
          <w:tcPr>
            <w:tcW w:w="937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5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Измерение информации. Объемный подход.</w:t>
            </w: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6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Измерение информации. Содержательный подход в равновероятном приближении.</w:t>
            </w: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183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7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Измерение информации</w:t>
            </w: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Введение в теорию систем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634F27" w:rsidRPr="001E730B" w:rsidTr="00634F27">
        <w:trPr>
          <w:trHeight w:val="375"/>
        </w:trPr>
        <w:tc>
          <w:tcPr>
            <w:tcW w:w="937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634F27" w:rsidRPr="001E730B" w:rsidTr="00634F27">
        <w:trPr>
          <w:trHeight w:val="380"/>
        </w:trPr>
        <w:tc>
          <w:tcPr>
            <w:tcW w:w="937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8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Контрольная работа по теме: «Информация. Измерение информации</w:t>
            </w:r>
            <w:proofErr w:type="gramStart"/>
            <w:r w:rsidRPr="001E730B">
              <w:rPr>
                <w:sz w:val="16"/>
                <w:szCs w:val="16"/>
              </w:rPr>
              <w:t xml:space="preserve">.» </w:t>
            </w:r>
            <w:proofErr w:type="gramEnd"/>
            <w:r w:rsidRPr="001E730B">
              <w:rPr>
                <w:sz w:val="16"/>
                <w:szCs w:val="16"/>
              </w:rPr>
              <w:t>Что такое система</w:t>
            </w:r>
          </w:p>
        </w:tc>
        <w:tc>
          <w:tcPr>
            <w:tcW w:w="720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F27" w:rsidRPr="001E730B" w:rsidRDefault="00634F27" w:rsidP="00634F27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9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Информационные процессы в естественных и искусственных системах</w:t>
            </w:r>
          </w:p>
        </w:tc>
        <w:tc>
          <w:tcPr>
            <w:tcW w:w="720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34F27" w:rsidRPr="001E730B" w:rsidRDefault="00634F27" w:rsidP="00634F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Процессы хранения и передачи информации (3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35"/>
        <w:gridCol w:w="705"/>
      </w:tblGrid>
      <w:tr w:rsidR="00634F27" w:rsidRPr="001E730B" w:rsidTr="00634F27">
        <w:trPr>
          <w:trHeight w:val="365"/>
        </w:trPr>
        <w:tc>
          <w:tcPr>
            <w:tcW w:w="937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634F27" w:rsidRPr="001E730B" w:rsidRDefault="00634F27" w:rsidP="00634F27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34F27" w:rsidRPr="001E730B" w:rsidTr="00634F27">
        <w:trPr>
          <w:trHeight w:val="390"/>
        </w:trPr>
        <w:tc>
          <w:tcPr>
            <w:tcW w:w="937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5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5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10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Зачетная работа по теме «Введение в теорию систем» Хранение информации.</w:t>
            </w:r>
          </w:p>
        </w:tc>
        <w:tc>
          <w:tcPr>
            <w:tcW w:w="735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634F27" w:rsidRPr="001E730B" w:rsidRDefault="00634F27" w:rsidP="00634F27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11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Решение задач по теме «Хранение информации»</w:t>
            </w:r>
          </w:p>
        </w:tc>
        <w:tc>
          <w:tcPr>
            <w:tcW w:w="735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634F27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12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Передача информации.</w:t>
            </w:r>
          </w:p>
        </w:tc>
        <w:tc>
          <w:tcPr>
            <w:tcW w:w="735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634F27" w:rsidRPr="001E730B" w:rsidRDefault="00634F27" w:rsidP="00634F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Обработка информации (3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96"/>
        <w:gridCol w:w="799"/>
      </w:tblGrid>
      <w:tr w:rsidR="00634F27" w:rsidRPr="001E730B" w:rsidTr="00BC206B">
        <w:trPr>
          <w:trHeight w:val="495"/>
        </w:trPr>
        <w:tc>
          <w:tcPr>
            <w:tcW w:w="937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95" w:type="dxa"/>
            <w:gridSpan w:val="2"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634F27" w:rsidRPr="001E730B" w:rsidTr="00BC206B">
        <w:trPr>
          <w:trHeight w:val="260"/>
        </w:trPr>
        <w:tc>
          <w:tcPr>
            <w:tcW w:w="937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634F27" w:rsidRPr="001E730B" w:rsidRDefault="00634F27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634F27" w:rsidRPr="001E730B" w:rsidTr="00BC206B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13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Обработка информации и алгоритмы</w:t>
            </w: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634F27" w:rsidRPr="001E730B" w:rsidTr="00BC206B">
        <w:trPr>
          <w:trHeight w:val="285"/>
        </w:trPr>
        <w:tc>
          <w:tcPr>
            <w:tcW w:w="937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14</w:t>
            </w:r>
          </w:p>
        </w:tc>
        <w:tc>
          <w:tcPr>
            <w:tcW w:w="6840" w:type="dxa"/>
          </w:tcPr>
          <w:p w:rsidR="00634F27" w:rsidRPr="001E730B" w:rsidRDefault="00634F27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Автоматическая обработка информации</w:t>
            </w:r>
          </w:p>
        </w:tc>
        <w:tc>
          <w:tcPr>
            <w:tcW w:w="796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634F27" w:rsidRPr="001E730B" w:rsidRDefault="00634F27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ind w:left="360"/>
        <w:rPr>
          <w:b/>
          <w:sz w:val="16"/>
          <w:szCs w:val="16"/>
        </w:rPr>
      </w:pPr>
    </w:p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Поиск данных (1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BC206B" w:rsidRPr="001E730B" w:rsidTr="00BC206B">
        <w:trPr>
          <w:trHeight w:val="465"/>
        </w:trPr>
        <w:tc>
          <w:tcPr>
            <w:tcW w:w="937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BC206B" w:rsidRPr="001E730B" w:rsidTr="00BC206B">
        <w:trPr>
          <w:trHeight w:val="290"/>
        </w:trPr>
        <w:tc>
          <w:tcPr>
            <w:tcW w:w="937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BC206B" w:rsidRPr="001E730B" w:rsidTr="00BC206B">
        <w:trPr>
          <w:trHeight w:val="28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16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Контрольная работа по теме «Информационные процессы хранения передачи и обработки информации» Поиск данных</w:t>
            </w: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Защита информации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BC206B" w:rsidRPr="001E730B" w:rsidTr="00BC206B">
        <w:trPr>
          <w:trHeight w:val="480"/>
        </w:trPr>
        <w:tc>
          <w:tcPr>
            <w:tcW w:w="937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BC206B" w:rsidRPr="001E730B" w:rsidTr="00BC206B">
        <w:trPr>
          <w:trHeight w:val="275"/>
        </w:trPr>
        <w:tc>
          <w:tcPr>
            <w:tcW w:w="937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BC206B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BC206B" w:rsidRPr="001E730B" w:rsidTr="00BC206B">
        <w:trPr>
          <w:trHeight w:val="28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17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Защита информации.</w:t>
            </w: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BC206B" w:rsidRPr="001E730B" w:rsidTr="00BC206B">
        <w:trPr>
          <w:trHeight w:val="28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18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«Шифрование данных»</w:t>
            </w: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Информационные модели и структуры данных (4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75"/>
        <w:gridCol w:w="765"/>
      </w:tblGrid>
      <w:tr w:rsidR="00BC206B" w:rsidRPr="001E730B" w:rsidTr="00BC206B">
        <w:trPr>
          <w:trHeight w:val="375"/>
        </w:trPr>
        <w:tc>
          <w:tcPr>
            <w:tcW w:w="937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BC206B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BC206B" w:rsidRPr="001E730B" w:rsidTr="00BC206B">
        <w:trPr>
          <w:trHeight w:val="380"/>
        </w:trPr>
        <w:tc>
          <w:tcPr>
            <w:tcW w:w="937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</w:tcPr>
          <w:p w:rsidR="00BC206B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65" w:type="dxa"/>
          </w:tcPr>
          <w:p w:rsidR="00BC206B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BC206B" w:rsidRPr="001E730B" w:rsidTr="00BC206B">
        <w:trPr>
          <w:trHeight w:val="28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19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Проверочная работа по теме «Защита информации»</w:t>
            </w:r>
          </w:p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Компьютерное информационное моделирование</w:t>
            </w:r>
          </w:p>
        </w:tc>
        <w:tc>
          <w:tcPr>
            <w:tcW w:w="67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BC206B" w:rsidRPr="001E730B" w:rsidTr="00BC206B">
        <w:trPr>
          <w:trHeight w:val="28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20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Структуры данных: деревья, сети, графы, таблицы. Пример структуры данных – модели предметной области</w:t>
            </w:r>
          </w:p>
        </w:tc>
        <w:tc>
          <w:tcPr>
            <w:tcW w:w="67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BC206B" w:rsidRPr="001E730B" w:rsidTr="00BC206B">
        <w:trPr>
          <w:trHeight w:val="25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21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«Структуры данных: графы»</w:t>
            </w:r>
          </w:p>
        </w:tc>
        <w:tc>
          <w:tcPr>
            <w:tcW w:w="67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BC206B" w:rsidRPr="001E730B" w:rsidTr="00BC206B">
        <w:trPr>
          <w:trHeight w:val="330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22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«Структуры данных: таблицы»</w:t>
            </w:r>
          </w:p>
        </w:tc>
        <w:tc>
          <w:tcPr>
            <w:tcW w:w="67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Алгоритм – модель деятельности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75"/>
        <w:gridCol w:w="765"/>
      </w:tblGrid>
      <w:tr w:rsidR="00BC206B" w:rsidRPr="001E730B" w:rsidTr="00BC206B">
        <w:trPr>
          <w:trHeight w:val="450"/>
        </w:trPr>
        <w:tc>
          <w:tcPr>
            <w:tcW w:w="937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BC206B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BC206B" w:rsidRPr="001E730B" w:rsidTr="00BC206B">
        <w:trPr>
          <w:trHeight w:val="305"/>
        </w:trPr>
        <w:tc>
          <w:tcPr>
            <w:tcW w:w="937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</w:tcPr>
          <w:p w:rsidR="00BC206B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65" w:type="dxa"/>
          </w:tcPr>
          <w:p w:rsidR="00BC206B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BC206B" w:rsidRPr="001E730B" w:rsidTr="00BC206B">
        <w:trPr>
          <w:trHeight w:val="285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23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Контрольная работа по теме «Информационные модели и структуры данных» Алгоритм как модель деятельности</w:t>
            </w:r>
          </w:p>
        </w:tc>
        <w:tc>
          <w:tcPr>
            <w:tcW w:w="67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BC206B" w:rsidRPr="001E730B" w:rsidTr="00BC206B">
        <w:trPr>
          <w:trHeight w:val="351"/>
        </w:trPr>
        <w:tc>
          <w:tcPr>
            <w:tcW w:w="937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24</w:t>
            </w:r>
          </w:p>
        </w:tc>
        <w:tc>
          <w:tcPr>
            <w:tcW w:w="6840" w:type="dxa"/>
          </w:tcPr>
          <w:p w:rsidR="00BC206B" w:rsidRPr="001E730B" w:rsidRDefault="00BC206B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«Управление алгоритмическим исполнителем»</w:t>
            </w:r>
          </w:p>
        </w:tc>
        <w:tc>
          <w:tcPr>
            <w:tcW w:w="67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BC206B" w:rsidRPr="001E730B" w:rsidRDefault="00BC206B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 xml:space="preserve"> Компьютер: аппаратное и программное обеспечение (4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96"/>
        <w:gridCol w:w="800"/>
      </w:tblGrid>
      <w:tr w:rsidR="00BC206B" w:rsidRPr="001E730B" w:rsidTr="00E129E8">
        <w:trPr>
          <w:trHeight w:val="390"/>
        </w:trPr>
        <w:tc>
          <w:tcPr>
            <w:tcW w:w="937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BC206B" w:rsidRPr="001E730B" w:rsidRDefault="00BC206B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95" w:type="dxa"/>
            <w:gridSpan w:val="2"/>
          </w:tcPr>
          <w:p w:rsidR="00BC206B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E129E8" w:rsidRPr="001E730B" w:rsidTr="00E129E8">
        <w:trPr>
          <w:trHeight w:val="375"/>
        </w:trPr>
        <w:tc>
          <w:tcPr>
            <w:tcW w:w="937" w:type="dxa"/>
            <w:vMerge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E129E8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99" w:type="dxa"/>
          </w:tcPr>
          <w:p w:rsidR="00E129E8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25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Компьютер – универсальная техническая система обработки информации</w:t>
            </w:r>
          </w:p>
        </w:tc>
        <w:tc>
          <w:tcPr>
            <w:tcW w:w="79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26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«Выбор конфигурации компьютера»</w:t>
            </w:r>
          </w:p>
        </w:tc>
        <w:tc>
          <w:tcPr>
            <w:tcW w:w="79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27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Программное обеспечение компьютера</w:t>
            </w:r>
          </w:p>
        </w:tc>
        <w:tc>
          <w:tcPr>
            <w:tcW w:w="79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270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28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 xml:space="preserve">Практическая работа: «Настройка </w:t>
            </w:r>
            <w:r w:rsidRPr="001E730B">
              <w:rPr>
                <w:sz w:val="16"/>
                <w:szCs w:val="16"/>
                <w:lang w:val="en-US"/>
              </w:rPr>
              <w:t>BIOS</w:t>
            </w:r>
            <w:r w:rsidRPr="001E730B">
              <w:rPr>
                <w:sz w:val="16"/>
                <w:szCs w:val="16"/>
              </w:rPr>
              <w:t>»</w:t>
            </w:r>
          </w:p>
        </w:tc>
        <w:tc>
          <w:tcPr>
            <w:tcW w:w="79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 xml:space="preserve"> Дискретные модели данных в компьютере (5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75"/>
        <w:gridCol w:w="765"/>
      </w:tblGrid>
      <w:tr w:rsidR="00E129E8" w:rsidRPr="001E730B" w:rsidTr="00E129E8">
        <w:trPr>
          <w:trHeight w:val="335"/>
        </w:trPr>
        <w:tc>
          <w:tcPr>
            <w:tcW w:w="937" w:type="dxa"/>
            <w:vMerge w:val="restart"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E129E8" w:rsidRPr="001E730B" w:rsidTr="00E129E8">
        <w:trPr>
          <w:trHeight w:val="420"/>
        </w:trPr>
        <w:tc>
          <w:tcPr>
            <w:tcW w:w="937" w:type="dxa"/>
            <w:vMerge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</w:tcPr>
          <w:p w:rsidR="00E129E8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65" w:type="dxa"/>
          </w:tcPr>
          <w:p w:rsidR="00E129E8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29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Контрольная работа по теме «Компьютер: аппаратное и программное обеспечение» Дискретные модели данных в компьютере. Представление чисел.</w:t>
            </w:r>
          </w:p>
        </w:tc>
        <w:tc>
          <w:tcPr>
            <w:tcW w:w="67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30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«Представление чисел»</w:t>
            </w:r>
          </w:p>
        </w:tc>
        <w:tc>
          <w:tcPr>
            <w:tcW w:w="67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451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31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Дискретные модели данных в компьютере. Представление текста, графики и звука.</w:t>
            </w:r>
          </w:p>
        </w:tc>
        <w:tc>
          <w:tcPr>
            <w:tcW w:w="67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4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32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«Представление текстов. Сжатие текстов</w:t>
            </w:r>
            <w:proofErr w:type="gramStart"/>
            <w:r w:rsidRPr="001E730B">
              <w:rPr>
                <w:sz w:val="16"/>
                <w:szCs w:val="16"/>
              </w:rPr>
              <w:t>.»</w:t>
            </w:r>
            <w:proofErr w:type="gramEnd"/>
          </w:p>
        </w:tc>
        <w:tc>
          <w:tcPr>
            <w:tcW w:w="67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34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33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«Представление изображения и звука»</w:t>
            </w:r>
          </w:p>
        </w:tc>
        <w:tc>
          <w:tcPr>
            <w:tcW w:w="67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2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Многопроцессорные системы и сети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90"/>
        <w:gridCol w:w="750"/>
      </w:tblGrid>
      <w:tr w:rsidR="00E129E8" w:rsidRPr="001E730B" w:rsidTr="00E129E8">
        <w:trPr>
          <w:trHeight w:val="450"/>
        </w:trPr>
        <w:tc>
          <w:tcPr>
            <w:tcW w:w="937" w:type="dxa"/>
            <w:vMerge w:val="restart"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E129E8" w:rsidRPr="001E730B" w:rsidTr="00E129E8">
        <w:trPr>
          <w:trHeight w:val="305"/>
        </w:trPr>
        <w:tc>
          <w:tcPr>
            <w:tcW w:w="937" w:type="dxa"/>
            <w:vMerge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E129E8" w:rsidRPr="001E730B" w:rsidRDefault="00E129E8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</w:tcPr>
          <w:p w:rsidR="00E129E8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50" w:type="dxa"/>
          </w:tcPr>
          <w:p w:rsidR="00E129E8" w:rsidRPr="001E730B" w:rsidRDefault="00E129E8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34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Развитие архитектуры вычислительных систем. Организация локальных и глобальных сетей</w:t>
            </w:r>
          </w:p>
        </w:tc>
        <w:tc>
          <w:tcPr>
            <w:tcW w:w="69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E129E8" w:rsidRPr="001E730B" w:rsidTr="00E129E8">
        <w:trPr>
          <w:trHeight w:val="285"/>
        </w:trPr>
        <w:tc>
          <w:tcPr>
            <w:tcW w:w="937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35</w:t>
            </w:r>
          </w:p>
        </w:tc>
        <w:tc>
          <w:tcPr>
            <w:tcW w:w="6840" w:type="dxa"/>
          </w:tcPr>
          <w:p w:rsidR="00E129E8" w:rsidRPr="001E730B" w:rsidRDefault="00E129E8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подготовка презентации на тему «Компьютерные сети»</w:t>
            </w:r>
          </w:p>
        </w:tc>
        <w:tc>
          <w:tcPr>
            <w:tcW w:w="69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E129E8" w:rsidRPr="001E730B" w:rsidRDefault="00E129E8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ind w:left="360"/>
        <w:rPr>
          <w:b/>
          <w:sz w:val="16"/>
          <w:szCs w:val="16"/>
        </w:rPr>
      </w:pPr>
    </w:p>
    <w:p w:rsidR="0022277B" w:rsidRPr="001E730B" w:rsidRDefault="0022277B">
      <w:pPr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br w:type="page"/>
      </w:r>
    </w:p>
    <w:p w:rsidR="0022277B" w:rsidRPr="001E730B" w:rsidRDefault="0022277B" w:rsidP="0022277B">
      <w:pPr>
        <w:jc w:val="center"/>
        <w:rPr>
          <w:b/>
          <w:sz w:val="16"/>
          <w:szCs w:val="16"/>
        </w:rPr>
      </w:pPr>
      <w:r w:rsidRPr="001E730B">
        <w:rPr>
          <w:b/>
          <w:sz w:val="16"/>
          <w:szCs w:val="16"/>
          <w:lang w:val="en-US"/>
        </w:rPr>
        <w:lastRenderedPageBreak/>
        <w:t xml:space="preserve">11 </w:t>
      </w:r>
      <w:r w:rsidRPr="001E730B">
        <w:rPr>
          <w:b/>
          <w:sz w:val="16"/>
          <w:szCs w:val="16"/>
        </w:rPr>
        <w:t>класс</w:t>
      </w:r>
    </w:p>
    <w:p w:rsidR="0022277B" w:rsidRPr="001E730B" w:rsidRDefault="0022277B" w:rsidP="0022277B">
      <w:pPr>
        <w:jc w:val="center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(35 часов.)</w:t>
      </w:r>
    </w:p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Информационные системы (1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265B1C" w:rsidRPr="001E730B" w:rsidTr="00265B1C">
        <w:trPr>
          <w:trHeight w:val="420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335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331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Понятие информационной системы, классификация ИС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Гипертекст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90"/>
        <w:gridCol w:w="750"/>
      </w:tblGrid>
      <w:tr w:rsidR="00265B1C" w:rsidRPr="001E730B" w:rsidTr="00265B1C">
        <w:trPr>
          <w:trHeight w:val="450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305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50" w:type="dxa"/>
          </w:tcPr>
          <w:p w:rsidR="00265B1C" w:rsidRPr="001E730B" w:rsidRDefault="00265B1C" w:rsidP="00265B1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 акт </w:t>
            </w:r>
          </w:p>
        </w:tc>
      </w:tr>
      <w:tr w:rsidR="00265B1C" w:rsidRPr="001E730B" w:rsidTr="00265B1C">
        <w:trPr>
          <w:trHeight w:val="25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Компьютерный текстовый документ как структура данных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5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«Гипертекстовые структуры»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Интернет как информационная система(6 ч из них теории 3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75"/>
        <w:gridCol w:w="765"/>
      </w:tblGrid>
      <w:tr w:rsidR="00265B1C" w:rsidRPr="001E730B" w:rsidTr="00265B1C">
        <w:trPr>
          <w:trHeight w:val="43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32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4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Интернет как глобальная информационная система. Практическая работа: «Работа с электронной почтой и телеконференциями»</w:t>
            </w: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5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  <w:lang w:val="en-US"/>
              </w:rPr>
              <w:t>WWW</w:t>
            </w:r>
            <w:r w:rsidRPr="001E730B">
              <w:rPr>
                <w:sz w:val="16"/>
                <w:szCs w:val="16"/>
              </w:rPr>
              <w:t xml:space="preserve"> – Всемирная паутина</w:t>
            </w: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6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«Работа с браузером. Просмотр Web-страниц»</w:t>
            </w: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7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 xml:space="preserve">Практическая работа: «Сохранение </w:t>
            </w:r>
            <w:proofErr w:type="gramStart"/>
            <w:r w:rsidRPr="001E730B">
              <w:rPr>
                <w:sz w:val="16"/>
                <w:szCs w:val="16"/>
              </w:rPr>
              <w:t>загруженных</w:t>
            </w:r>
            <w:proofErr w:type="gramEnd"/>
            <w:r w:rsidRPr="001E730B">
              <w:rPr>
                <w:sz w:val="16"/>
                <w:szCs w:val="16"/>
              </w:rPr>
              <w:t xml:space="preserve"> Web-страниц» </w:t>
            </w: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8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Средства поиска данных в Интернете</w:t>
            </w: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9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«Работа с поисковыми системами»</w:t>
            </w:r>
          </w:p>
        </w:tc>
        <w:tc>
          <w:tcPr>
            <w:tcW w:w="67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  <w:lang w:val="en-US"/>
        </w:rPr>
        <w:t>Web</w:t>
      </w:r>
      <w:r w:rsidRPr="001E730B">
        <w:rPr>
          <w:b/>
          <w:sz w:val="16"/>
          <w:szCs w:val="16"/>
        </w:rPr>
        <w:t>-сайт (3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265B1C" w:rsidRPr="001E730B" w:rsidTr="00265B1C">
        <w:trPr>
          <w:trHeight w:val="46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29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10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 xml:space="preserve">Контрольная работа по теме «Интернет как информационная система». </w:t>
            </w:r>
            <w:r w:rsidRPr="001E730B">
              <w:rPr>
                <w:sz w:val="16"/>
                <w:szCs w:val="16"/>
                <w:lang w:val="en-US"/>
              </w:rPr>
              <w:t>Web</w:t>
            </w:r>
            <w:r w:rsidRPr="001E730B">
              <w:rPr>
                <w:sz w:val="16"/>
                <w:szCs w:val="16"/>
              </w:rPr>
              <w:t xml:space="preserve">-сайт – </w:t>
            </w:r>
            <w:proofErr w:type="spellStart"/>
            <w:r w:rsidRPr="001E730B">
              <w:rPr>
                <w:sz w:val="16"/>
                <w:szCs w:val="16"/>
              </w:rPr>
              <w:t>гиперструктура</w:t>
            </w:r>
            <w:proofErr w:type="spellEnd"/>
            <w:r w:rsidRPr="001E730B">
              <w:rPr>
                <w:sz w:val="16"/>
                <w:szCs w:val="16"/>
              </w:rPr>
              <w:t xml:space="preserve"> данных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11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«Создание Web-сайта с помощью текстового процессора»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12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«Создание Web-сайта с помощью языка HTML»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Геоинформационные систем</w:t>
      </w:r>
      <w:proofErr w:type="gramStart"/>
      <w:r w:rsidRPr="001E730B">
        <w:rPr>
          <w:b/>
          <w:sz w:val="16"/>
          <w:szCs w:val="16"/>
        </w:rPr>
        <w:t>ы(</w:t>
      </w:r>
      <w:proofErr w:type="gramEnd"/>
      <w:r w:rsidRPr="001E730B">
        <w:rPr>
          <w:b/>
          <w:sz w:val="16"/>
          <w:szCs w:val="16"/>
        </w:rPr>
        <w:t>ГИС)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05"/>
        <w:gridCol w:w="735"/>
      </w:tblGrid>
      <w:tr w:rsidR="00265B1C" w:rsidRPr="001E730B" w:rsidTr="00265B1C">
        <w:trPr>
          <w:trHeight w:val="46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29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35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13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Геоинформационные системы</w:t>
            </w:r>
          </w:p>
        </w:tc>
        <w:tc>
          <w:tcPr>
            <w:tcW w:w="70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14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«Поиск информации в ГИС»</w:t>
            </w:r>
          </w:p>
        </w:tc>
        <w:tc>
          <w:tcPr>
            <w:tcW w:w="70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Базы данных и СУБД (5 ч из них теории 3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265B1C" w:rsidRPr="001E730B" w:rsidTr="00265B1C">
        <w:trPr>
          <w:trHeight w:val="36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39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15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База данных – основа информационной системы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16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«Знакомство с СУБД»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17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Проектирование многотабличной БД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18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Создание базы данных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19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«Создание БД «Приемная комиссия»»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65B1C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Запросы к базе данных (5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90"/>
        <w:gridCol w:w="855"/>
      </w:tblGrid>
      <w:tr w:rsidR="00265B1C" w:rsidRPr="001E730B" w:rsidTr="00265B1C">
        <w:trPr>
          <w:trHeight w:val="43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545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32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855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20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Запросы как приложения информационной системы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21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«Реализация простых запросов с помощью конструктора»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22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«Расширение базы данных «Приемная комиссия». Работа с формой»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23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Логические условия выбора данных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24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«Реализация сложных запросов к базе данных «Приемная комиссия»»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Моделирование зависимостей; статистическое моделирование</w:t>
      </w:r>
      <w:r w:rsidRPr="001E730B">
        <w:rPr>
          <w:b/>
          <w:sz w:val="16"/>
          <w:szCs w:val="16"/>
        </w:rPr>
        <w:br/>
        <w:t>(4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20"/>
        <w:gridCol w:w="720"/>
      </w:tblGrid>
      <w:tr w:rsidR="00265B1C" w:rsidRPr="001E730B" w:rsidTr="00265B1C">
        <w:trPr>
          <w:trHeight w:val="46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lastRenderedPageBreak/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29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25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Контрольная работа по темам «Базы данных и СУБД», «Запросы к базе данных» Моделирование зависимостей между величинами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26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Модели статистического прогнозирования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30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27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работа: «Получение регрессионных моделей с помощью табличного процессора»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870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28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Прогнозирование по регрессионной модели. Практическая работа: «Прогнозирование с помощью табличного процессора»</w:t>
            </w: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 xml:space="preserve"> Корреляционное моделирование(2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690"/>
        <w:gridCol w:w="750"/>
      </w:tblGrid>
      <w:tr w:rsidR="00265B1C" w:rsidRPr="001E730B" w:rsidTr="00265B1C">
        <w:trPr>
          <w:trHeight w:val="450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305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Фокт</w:t>
            </w:r>
            <w:proofErr w:type="spellEnd"/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29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Моделирование корреляционных зависимостей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98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30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 «Расчет корреляционных зависимостей»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 xml:space="preserve"> Оптимальное планирование (2 ч из них теории 1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50"/>
        <w:gridCol w:w="690"/>
      </w:tblGrid>
      <w:tr w:rsidR="00265B1C" w:rsidRPr="001E730B" w:rsidTr="00265B1C">
        <w:trPr>
          <w:trHeight w:val="480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275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31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Модели оптимального планирования</w:t>
            </w: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32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Практическая работа «Решение задачи оптимального планирования»</w:t>
            </w: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numPr>
          <w:ilvl w:val="0"/>
          <w:numId w:val="14"/>
        </w:numPr>
        <w:spacing w:after="0" w:line="240" w:lineRule="auto"/>
        <w:rPr>
          <w:b/>
          <w:sz w:val="16"/>
          <w:szCs w:val="16"/>
        </w:rPr>
      </w:pPr>
      <w:r w:rsidRPr="001E730B">
        <w:rPr>
          <w:b/>
          <w:sz w:val="16"/>
          <w:szCs w:val="16"/>
        </w:rPr>
        <w:t>Социальная информатика (3 ч из них теории 2 ч)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937"/>
        <w:gridCol w:w="6840"/>
        <w:gridCol w:w="750"/>
        <w:gridCol w:w="690"/>
      </w:tblGrid>
      <w:tr w:rsidR="00265B1C" w:rsidRPr="001E730B" w:rsidTr="00265B1C">
        <w:trPr>
          <w:trHeight w:val="495"/>
        </w:trPr>
        <w:tc>
          <w:tcPr>
            <w:tcW w:w="937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6840" w:type="dxa"/>
            <w:vMerge w:val="restart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440" w:type="dxa"/>
            <w:gridSpan w:val="2"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>Дата проведения.</w:t>
            </w:r>
          </w:p>
        </w:tc>
      </w:tr>
      <w:tr w:rsidR="00265B1C" w:rsidRPr="001E730B" w:rsidTr="00265B1C">
        <w:trPr>
          <w:trHeight w:val="260"/>
        </w:trPr>
        <w:tc>
          <w:tcPr>
            <w:tcW w:w="937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  <w:vMerge/>
          </w:tcPr>
          <w:p w:rsidR="00265B1C" w:rsidRPr="001E730B" w:rsidRDefault="00265B1C" w:rsidP="007427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730B">
              <w:rPr>
                <w:rFonts w:ascii="Times New Roman" w:hAnsi="Times New Roman"/>
                <w:b/>
                <w:sz w:val="16"/>
                <w:szCs w:val="16"/>
              </w:rPr>
              <w:t xml:space="preserve">Факт </w:t>
            </w: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33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Информационные ресурсы. Информационное общество.</w:t>
            </w: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34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Правовое регулирование в информационной сфере</w:t>
            </w:r>
          </w:p>
        </w:tc>
        <w:tc>
          <w:tcPr>
            <w:tcW w:w="75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  <w:tr w:rsidR="00265B1C" w:rsidRPr="001E730B" w:rsidTr="00265B1C">
        <w:trPr>
          <w:trHeight w:val="285"/>
        </w:trPr>
        <w:tc>
          <w:tcPr>
            <w:tcW w:w="937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35</w:t>
            </w:r>
          </w:p>
        </w:tc>
        <w:tc>
          <w:tcPr>
            <w:tcW w:w="6840" w:type="dxa"/>
          </w:tcPr>
          <w:p w:rsidR="00265B1C" w:rsidRPr="001E730B" w:rsidRDefault="00265B1C" w:rsidP="0074274C">
            <w:pPr>
              <w:rPr>
                <w:sz w:val="16"/>
                <w:szCs w:val="16"/>
              </w:rPr>
            </w:pPr>
            <w:r w:rsidRPr="001E730B">
              <w:rPr>
                <w:sz w:val="16"/>
                <w:szCs w:val="16"/>
              </w:rPr>
              <w:t>Защита реферата-презентации по теме «Социальная информатика»</w:t>
            </w:r>
          </w:p>
        </w:tc>
        <w:tc>
          <w:tcPr>
            <w:tcW w:w="750" w:type="dxa"/>
          </w:tcPr>
          <w:p w:rsidR="00265B1C" w:rsidRPr="001E730B" w:rsidRDefault="00265B1C" w:rsidP="00265B1C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:rsidR="00265B1C" w:rsidRPr="001E730B" w:rsidRDefault="00265B1C" w:rsidP="007427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277B" w:rsidRPr="001E730B" w:rsidRDefault="0022277B" w:rsidP="0022277B">
      <w:pPr>
        <w:rPr>
          <w:b/>
          <w:sz w:val="16"/>
          <w:szCs w:val="16"/>
        </w:rPr>
      </w:pPr>
    </w:p>
    <w:p w:rsidR="0022277B" w:rsidRPr="001E730B" w:rsidRDefault="0022277B" w:rsidP="0022277B">
      <w:pPr>
        <w:ind w:left="360"/>
        <w:rPr>
          <w:b/>
          <w:sz w:val="16"/>
          <w:szCs w:val="16"/>
        </w:rPr>
      </w:pPr>
    </w:p>
    <w:p w:rsidR="00AE6E9E" w:rsidRPr="001E730B" w:rsidRDefault="00AE6E9E" w:rsidP="00422BD8">
      <w:pPr>
        <w:widowControl w:val="0"/>
        <w:spacing w:after="0" w:line="240" w:lineRule="auto"/>
        <w:ind w:firstLine="709"/>
        <w:jc w:val="both"/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sectPr w:rsidR="00AE6E9E" w:rsidRPr="001E730B" w:rsidSect="001E7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078B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57922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366B"/>
    <w:multiLevelType w:val="hybridMultilevel"/>
    <w:tmpl w:val="D5A6C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F074E"/>
    <w:multiLevelType w:val="hybridMultilevel"/>
    <w:tmpl w:val="3976F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E127B"/>
    <w:multiLevelType w:val="hybridMultilevel"/>
    <w:tmpl w:val="BD1C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F2282"/>
    <w:multiLevelType w:val="multilevel"/>
    <w:tmpl w:val="249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E3A21B8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93577"/>
    <w:multiLevelType w:val="hybridMultilevel"/>
    <w:tmpl w:val="BB5E9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0E1"/>
    <w:rsid w:val="00012001"/>
    <w:rsid w:val="00032496"/>
    <w:rsid w:val="00056FF3"/>
    <w:rsid w:val="000678CC"/>
    <w:rsid w:val="000A091A"/>
    <w:rsid w:val="001E730B"/>
    <w:rsid w:val="0022277B"/>
    <w:rsid w:val="00231123"/>
    <w:rsid w:val="00265B1C"/>
    <w:rsid w:val="00285347"/>
    <w:rsid w:val="002D2D0F"/>
    <w:rsid w:val="002F6ABA"/>
    <w:rsid w:val="003113EB"/>
    <w:rsid w:val="00320503"/>
    <w:rsid w:val="00331854"/>
    <w:rsid w:val="003563BB"/>
    <w:rsid w:val="00394E05"/>
    <w:rsid w:val="00402CF5"/>
    <w:rsid w:val="00422BD8"/>
    <w:rsid w:val="00451E83"/>
    <w:rsid w:val="0047799A"/>
    <w:rsid w:val="00486A6E"/>
    <w:rsid w:val="004C432D"/>
    <w:rsid w:val="005270E1"/>
    <w:rsid w:val="00541DD8"/>
    <w:rsid w:val="005A0D09"/>
    <w:rsid w:val="005C4598"/>
    <w:rsid w:val="005D0CC3"/>
    <w:rsid w:val="00634F27"/>
    <w:rsid w:val="00644FA8"/>
    <w:rsid w:val="00651EB1"/>
    <w:rsid w:val="00702D3A"/>
    <w:rsid w:val="00724259"/>
    <w:rsid w:val="0074274C"/>
    <w:rsid w:val="007C620F"/>
    <w:rsid w:val="007F6186"/>
    <w:rsid w:val="0081743D"/>
    <w:rsid w:val="00823815"/>
    <w:rsid w:val="008755DB"/>
    <w:rsid w:val="009B79BA"/>
    <w:rsid w:val="00A824A1"/>
    <w:rsid w:val="00AC5EC7"/>
    <w:rsid w:val="00AE1FE2"/>
    <w:rsid w:val="00AE6E9E"/>
    <w:rsid w:val="00B64F89"/>
    <w:rsid w:val="00B67B7C"/>
    <w:rsid w:val="00B84C79"/>
    <w:rsid w:val="00BC206B"/>
    <w:rsid w:val="00BE6C22"/>
    <w:rsid w:val="00BF17FA"/>
    <w:rsid w:val="00C3518D"/>
    <w:rsid w:val="00D16830"/>
    <w:rsid w:val="00D240E1"/>
    <w:rsid w:val="00D56A3A"/>
    <w:rsid w:val="00D82A15"/>
    <w:rsid w:val="00D94FB4"/>
    <w:rsid w:val="00D9703B"/>
    <w:rsid w:val="00DB5F7F"/>
    <w:rsid w:val="00DC2365"/>
    <w:rsid w:val="00DF7840"/>
    <w:rsid w:val="00E047F4"/>
    <w:rsid w:val="00E129E8"/>
    <w:rsid w:val="00E15C4C"/>
    <w:rsid w:val="00EA23B8"/>
    <w:rsid w:val="00EB0E02"/>
    <w:rsid w:val="00EC4BC8"/>
    <w:rsid w:val="00ED2FB0"/>
    <w:rsid w:val="00F0347A"/>
    <w:rsid w:val="00F112BF"/>
    <w:rsid w:val="00F224A1"/>
    <w:rsid w:val="00FC725E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E1"/>
  </w:style>
  <w:style w:type="paragraph" w:styleId="1">
    <w:name w:val="heading 1"/>
    <w:basedOn w:val="a"/>
    <w:next w:val="a"/>
    <w:link w:val="10"/>
    <w:uiPriority w:val="9"/>
    <w:qFormat/>
    <w:rsid w:val="00527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7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5270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2A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D82A15"/>
    <w:pPr>
      <w:ind w:left="720"/>
      <w:contextualSpacing/>
    </w:pPr>
  </w:style>
  <w:style w:type="table" w:styleId="a5">
    <w:name w:val="Table Grid"/>
    <w:basedOn w:val="a1"/>
    <w:uiPriority w:val="59"/>
    <w:rsid w:val="0047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 Андрей Станиславович</dc:creator>
  <cp:lastModifiedBy>Учитель</cp:lastModifiedBy>
  <cp:revision>4</cp:revision>
  <cp:lastPrinted>2017-09-25T01:44:00Z</cp:lastPrinted>
  <dcterms:created xsi:type="dcterms:W3CDTF">2015-09-17T03:13:00Z</dcterms:created>
  <dcterms:modified xsi:type="dcterms:W3CDTF">2017-09-25T02:15:00Z</dcterms:modified>
</cp:coreProperties>
</file>