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9C" w:rsidRPr="0030119C" w:rsidRDefault="001C1666" w:rsidP="0030119C">
      <w:pPr>
        <w:suppressAutoHyphens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>М</w:t>
      </w:r>
      <w:r w:rsidR="0030119C" w:rsidRPr="0030119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0119C" w:rsidRPr="0030119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119C" w:rsidRPr="0030119C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119C" w:rsidRPr="0030119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119C" w:rsidRPr="00301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9C" w:rsidRPr="0030119C" w:rsidRDefault="0030119C" w:rsidP="0030119C">
      <w:pPr>
        <w:suppressAutoHyphens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 xml:space="preserve">«Жариковская средняя общеобразовательная школа </w:t>
      </w:r>
    </w:p>
    <w:p w:rsidR="003D3AF8" w:rsidRPr="0030119C" w:rsidRDefault="0030119C" w:rsidP="0030119C">
      <w:pPr>
        <w:suppressAutoHyphens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 xml:space="preserve">Пограничного муниципального района»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566"/>
        <w:gridCol w:w="6095"/>
      </w:tblGrid>
      <w:tr w:rsidR="003D3AF8" w:rsidRPr="0030119C" w:rsidTr="003D3AF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F8" w:rsidRPr="0030119C" w:rsidRDefault="003D3AF8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методическим объединением учителей предметников </w:t>
            </w:r>
          </w:p>
          <w:p w:rsidR="003D3AF8" w:rsidRPr="0030119C" w:rsidRDefault="003D3AF8" w:rsidP="007739AC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Протокол № _1__ от «_</w:t>
            </w:r>
            <w:r w:rsidR="005302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_»___08_2</w:t>
            </w:r>
            <w:r w:rsidR="007739A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F8" w:rsidRPr="0030119C" w:rsidRDefault="003D3AF8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D3AF8" w:rsidRPr="0030119C" w:rsidRDefault="003D3AF8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D3AF8" w:rsidRPr="0030119C" w:rsidRDefault="003D3AF8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3D3AF8" w:rsidRPr="0030119C" w:rsidRDefault="003D3AF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________/_____________/</w:t>
            </w:r>
          </w:p>
          <w:p w:rsidR="003D3AF8" w:rsidRPr="0030119C" w:rsidRDefault="003D3AF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302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39AC">
              <w:rPr>
                <w:rFonts w:ascii="Times New Roman" w:hAnsi="Times New Roman" w:cs="Times New Roman"/>
                <w:sz w:val="24"/>
                <w:szCs w:val="24"/>
              </w:rPr>
              <w:t>_»_____08____2020</w:t>
            </w: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D3AF8" w:rsidRPr="0030119C" w:rsidRDefault="003D3AF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F8" w:rsidRPr="0030119C" w:rsidRDefault="003D3AF8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  <w:r w:rsidRPr="0030119C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30119C">
              <w:rPr>
                <w:rFonts w:ascii="Times New Roman" w:hAnsi="Times New Roman" w:cs="Times New Roman"/>
                <w:sz w:val="24"/>
                <w:szCs w:val="24"/>
              </w:rPr>
              <w:br/>
              <w:t>_________/Л.М.Федосенко/</w:t>
            </w:r>
          </w:p>
          <w:p w:rsidR="003D3AF8" w:rsidRPr="0030119C" w:rsidRDefault="003D3AF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3D3AF8" w:rsidRPr="0030119C" w:rsidRDefault="003D3AF8" w:rsidP="0053025B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5302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39AC">
              <w:rPr>
                <w:rFonts w:ascii="Times New Roman" w:hAnsi="Times New Roman" w:cs="Times New Roman"/>
                <w:sz w:val="24"/>
                <w:szCs w:val="24"/>
              </w:rPr>
              <w:t>_»_____08___ 2020</w:t>
            </w:r>
            <w:r w:rsidRPr="003011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D3AF8" w:rsidRPr="0030119C" w:rsidRDefault="003D3AF8" w:rsidP="003D3AF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3D3AF8" w:rsidRPr="0030119C" w:rsidRDefault="003D3AF8" w:rsidP="003D3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9C">
        <w:rPr>
          <w:rFonts w:ascii="Times New Roman" w:hAnsi="Times New Roman" w:cs="Times New Roman"/>
          <w:b/>
          <w:sz w:val="24"/>
          <w:szCs w:val="24"/>
        </w:rPr>
        <w:t>РАБОЧАЯ   УЧЕБНАЯ   ПРОГРАММА</w:t>
      </w:r>
    </w:p>
    <w:p w:rsidR="003D3AF8" w:rsidRPr="0030119C" w:rsidRDefault="003D3AF8" w:rsidP="003D3AF8">
      <w:pPr>
        <w:rPr>
          <w:rFonts w:ascii="Times New Roman" w:hAnsi="Times New Roman" w:cs="Times New Roman"/>
          <w:b/>
          <w:sz w:val="24"/>
          <w:szCs w:val="24"/>
        </w:rPr>
      </w:pPr>
    </w:p>
    <w:p w:rsidR="003D3AF8" w:rsidRPr="0030119C" w:rsidRDefault="003D3AF8" w:rsidP="003D3A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>Предмет_география</w:t>
      </w:r>
    </w:p>
    <w:p w:rsidR="003D3AF8" w:rsidRPr="0030119C" w:rsidRDefault="003D3AF8" w:rsidP="003D3A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>Класс___10-11___</w:t>
      </w:r>
    </w:p>
    <w:p w:rsidR="003D3AF8" w:rsidRPr="0030119C" w:rsidRDefault="003D3AF8" w:rsidP="003D3A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7739AC">
        <w:rPr>
          <w:rFonts w:ascii="Times New Roman" w:hAnsi="Times New Roman" w:cs="Times New Roman"/>
          <w:sz w:val="24"/>
          <w:szCs w:val="24"/>
        </w:rPr>
        <w:t>год_2020-2021</w:t>
      </w:r>
    </w:p>
    <w:p w:rsidR="003D3AF8" w:rsidRPr="0030119C" w:rsidRDefault="003D3AF8" w:rsidP="003D3A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>Учитель_ Барабаш И.А.</w:t>
      </w:r>
    </w:p>
    <w:p w:rsidR="003D3AF8" w:rsidRPr="0030119C" w:rsidRDefault="003D3AF8" w:rsidP="003D3A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 xml:space="preserve">с. </w:t>
      </w:r>
      <w:r w:rsidR="007739AC">
        <w:rPr>
          <w:rFonts w:ascii="Times New Roman" w:hAnsi="Times New Roman" w:cs="Times New Roman"/>
          <w:sz w:val="24"/>
          <w:szCs w:val="24"/>
        </w:rPr>
        <w:t>Богуславка</w:t>
      </w:r>
      <w:bookmarkStart w:id="0" w:name="_GoBack"/>
      <w:bookmarkEnd w:id="0"/>
    </w:p>
    <w:p w:rsidR="003D3AF8" w:rsidRPr="0030119C" w:rsidRDefault="003D3AF8" w:rsidP="003D3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9C">
        <w:rPr>
          <w:rFonts w:ascii="Times New Roman" w:hAnsi="Times New Roman" w:cs="Times New Roman"/>
          <w:sz w:val="24"/>
          <w:szCs w:val="24"/>
        </w:rPr>
        <w:t>20</w:t>
      </w:r>
      <w:r w:rsidR="007739AC">
        <w:rPr>
          <w:rFonts w:ascii="Times New Roman" w:hAnsi="Times New Roman" w:cs="Times New Roman"/>
          <w:sz w:val="24"/>
          <w:szCs w:val="24"/>
        </w:rPr>
        <w:t>20</w:t>
      </w:r>
    </w:p>
    <w:p w:rsidR="003D3AF8" w:rsidRDefault="003D3AF8" w:rsidP="003D3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098" w:rsidRPr="00B135B3" w:rsidRDefault="00F71098" w:rsidP="00B135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5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Пояснительная записка </w:t>
      </w:r>
    </w:p>
    <w:p w:rsidR="00F71098" w:rsidRDefault="00F71098" w:rsidP="00B135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F71098" w:rsidRDefault="00F71098" w:rsidP="00B13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географии составлена на основе требований федерального компонента  государственного стандарта средного (полного) общего образования на  базовом уровне.</w:t>
      </w:r>
    </w:p>
    <w:p w:rsidR="00F71098" w:rsidRDefault="00F71098" w:rsidP="00B135B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конкретизирует содержание блоков образовательного стандарта, дает примерное распределение учебных часов по крупным разделам курса и последовательность их изучения.</w:t>
      </w:r>
    </w:p>
    <w:p w:rsidR="00F71098" w:rsidRDefault="00F71098" w:rsidP="00B135B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содержит перечень практических работ.</w:t>
      </w:r>
    </w:p>
    <w:p w:rsidR="00F71098" w:rsidRDefault="00F71098" w:rsidP="00B135B3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Итоговые практические работы:</w:t>
      </w:r>
    </w:p>
    <w:p w:rsidR="00F71098" w:rsidRDefault="00F71098" w:rsidP="00B135B3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71098" w:rsidRDefault="00F71098" w:rsidP="00B135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систематизирующей таблицы «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Государственный строй стран мира</w:t>
      </w:r>
    </w:p>
    <w:p w:rsidR="00F71098" w:rsidRDefault="00F71098" w:rsidP="00B135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Характеристика ПГП стран.</w:t>
      </w:r>
    </w:p>
    <w:p w:rsidR="00F71098" w:rsidRDefault="00F71098" w:rsidP="00B135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ресурсообеспеченности одной из стран</w:t>
      </w:r>
    </w:p>
    <w:p w:rsidR="00F71098" w:rsidRDefault="00F71098" w:rsidP="00B135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сравнительной оценки трудовых ресурсов стран и регионов мира</w:t>
      </w:r>
    </w:p>
    <w:p w:rsidR="00F71098" w:rsidRDefault="00F71098" w:rsidP="00B135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Выделение на картах крупнейших промышленных районов, старопромышленных районов и районов нового освоения</w:t>
      </w:r>
    </w:p>
    <w:p w:rsidR="00F71098" w:rsidRDefault="00F71098" w:rsidP="00B135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ЭГХ одной из отраслей промышленности мира</w:t>
      </w:r>
    </w:p>
    <w:p w:rsidR="00A17213" w:rsidRPr="00A17213" w:rsidRDefault="00A17213" w:rsidP="00A172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213">
        <w:rPr>
          <w:rFonts w:ascii="Times New Roman" w:eastAsia="Calibri" w:hAnsi="Times New Roman" w:cs="Times New Roman"/>
          <w:b/>
          <w:sz w:val="24"/>
          <w:szCs w:val="24"/>
        </w:rPr>
        <w:t>11класс</w:t>
      </w:r>
    </w:p>
    <w:p w:rsidR="00A17213" w:rsidRDefault="00A17213" w:rsidP="00A17213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Выделение главных промышленных районов Европы</w:t>
      </w: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Определение специализации главных сельскохозяйственных районов Европы</w:t>
      </w: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Составление экономико-географической характеристики одной из стран</w:t>
      </w: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Выделение на контурной карте ресурсов мирового ранга</w:t>
      </w: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Объяснение особенностей размещения промышленных, сельскохозяйственных и рекреационных районов</w:t>
      </w: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Выделение на контурной карте промышленного тихоокеанского пояса, крупнейших городов</w:t>
      </w: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Характеристика по плану одной страны НИС</w:t>
      </w:r>
    </w:p>
    <w:p w:rsidR="00F71098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Сравнение ЭГП и ПГП стран Латинской Америки</w:t>
      </w:r>
    </w:p>
    <w:p w:rsidR="00A17213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>Характеристика по плану одной из стран Латинской Америки</w:t>
      </w:r>
    </w:p>
    <w:p w:rsidR="00F71098" w:rsidRPr="00A17213" w:rsidRDefault="00F71098" w:rsidP="00A17213">
      <w:pPr>
        <w:pStyle w:val="a5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7213">
        <w:rPr>
          <w:rFonts w:ascii="Times New Roman" w:eastAsia="Calibri" w:hAnsi="Times New Roman" w:cs="Times New Roman"/>
          <w:sz w:val="24"/>
          <w:szCs w:val="24"/>
        </w:rPr>
        <w:t xml:space="preserve"> Выделение на карте главных районов добывающей и обрабатывающей промышленности  Африки мирового значения на карте</w:t>
      </w:r>
    </w:p>
    <w:p w:rsidR="00F71098" w:rsidRDefault="00F71098" w:rsidP="00B135B3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 предмета в базисном плане:</w:t>
      </w:r>
    </w:p>
    <w:p w:rsidR="00F71098" w:rsidRDefault="00F71098" w:rsidP="00B13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план для ОУ в старшей школе РФ отводит на изучение предмета </w:t>
      </w:r>
      <w:r w:rsidR="00CA3119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за два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т.е. в 10 и 11 классах резервное время составляет 10 часов. В данной программе учебные часы распределены следующим образом: </w:t>
      </w:r>
    </w:p>
    <w:p w:rsidR="00F71098" w:rsidRDefault="00F71098" w:rsidP="00B13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35 часов</w:t>
      </w:r>
    </w:p>
    <w:p w:rsidR="00F71098" w:rsidRDefault="00F71098" w:rsidP="00B13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33 часа</w:t>
      </w:r>
    </w:p>
    <w:p w:rsidR="003077AD" w:rsidRDefault="003077AD" w:rsidP="00B13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AD" w:rsidRPr="001C1666" w:rsidRDefault="003077AD" w:rsidP="001C16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6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1666">
        <w:rPr>
          <w:rFonts w:ascii="Times New Roman" w:hAnsi="Times New Roman" w:cs="Times New Roman"/>
          <w:sz w:val="24"/>
          <w:szCs w:val="24"/>
        </w:rPr>
        <w:t xml:space="preserve">    четверть      </w:t>
      </w:r>
      <w:r w:rsidR="00A42BFB">
        <w:rPr>
          <w:rFonts w:ascii="Times New Roman" w:hAnsi="Times New Roman" w:cs="Times New Roman"/>
          <w:sz w:val="24"/>
          <w:szCs w:val="24"/>
        </w:rPr>
        <w:t>8</w:t>
      </w:r>
      <w:r w:rsidR="001C1666" w:rsidRPr="001C1666">
        <w:rPr>
          <w:rFonts w:ascii="Times New Roman" w:hAnsi="Times New Roman" w:cs="Times New Roman"/>
          <w:sz w:val="24"/>
          <w:szCs w:val="24"/>
        </w:rPr>
        <w:t>ч</w:t>
      </w:r>
      <w:r w:rsidRPr="001C1666">
        <w:rPr>
          <w:rFonts w:ascii="Times New Roman" w:hAnsi="Times New Roman" w:cs="Times New Roman"/>
          <w:sz w:val="24"/>
          <w:szCs w:val="24"/>
        </w:rPr>
        <w:t xml:space="preserve"> ПР:  </w:t>
      </w:r>
      <w:r w:rsidR="00CF6BD6" w:rsidRPr="001C1666">
        <w:rPr>
          <w:rFonts w:ascii="Times New Roman" w:hAnsi="Times New Roman" w:cs="Times New Roman"/>
          <w:sz w:val="24"/>
          <w:szCs w:val="24"/>
        </w:rPr>
        <w:t>3</w:t>
      </w:r>
    </w:p>
    <w:p w:rsidR="003077AD" w:rsidRPr="001C1666" w:rsidRDefault="003077AD" w:rsidP="001C16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6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1666">
        <w:rPr>
          <w:rFonts w:ascii="Times New Roman" w:hAnsi="Times New Roman" w:cs="Times New Roman"/>
          <w:sz w:val="24"/>
          <w:szCs w:val="24"/>
        </w:rPr>
        <w:t xml:space="preserve">  четверть</w:t>
      </w:r>
      <w:proofErr w:type="gramEnd"/>
      <w:r w:rsidRPr="001C1666">
        <w:rPr>
          <w:rFonts w:ascii="Times New Roman" w:hAnsi="Times New Roman" w:cs="Times New Roman"/>
          <w:sz w:val="24"/>
          <w:szCs w:val="24"/>
        </w:rPr>
        <w:t xml:space="preserve">   </w:t>
      </w:r>
      <w:r w:rsidR="00A42BFB">
        <w:rPr>
          <w:rFonts w:ascii="Times New Roman" w:hAnsi="Times New Roman" w:cs="Times New Roman"/>
          <w:sz w:val="24"/>
          <w:szCs w:val="24"/>
        </w:rPr>
        <w:t xml:space="preserve">   8ч</w:t>
      </w:r>
      <w:r w:rsidR="001C1666" w:rsidRPr="001C1666">
        <w:rPr>
          <w:rFonts w:ascii="Times New Roman" w:hAnsi="Times New Roman" w:cs="Times New Roman"/>
          <w:sz w:val="24"/>
          <w:szCs w:val="24"/>
        </w:rPr>
        <w:t xml:space="preserve"> </w:t>
      </w:r>
      <w:r w:rsidRPr="001C1666">
        <w:rPr>
          <w:rFonts w:ascii="Times New Roman" w:hAnsi="Times New Roman" w:cs="Times New Roman"/>
          <w:sz w:val="24"/>
          <w:szCs w:val="24"/>
        </w:rPr>
        <w:t xml:space="preserve">ПР: </w:t>
      </w:r>
      <w:r w:rsidR="00CF6BD6" w:rsidRPr="001C1666">
        <w:rPr>
          <w:rFonts w:ascii="Times New Roman" w:hAnsi="Times New Roman" w:cs="Times New Roman"/>
          <w:sz w:val="24"/>
          <w:szCs w:val="24"/>
        </w:rPr>
        <w:t>1</w:t>
      </w:r>
    </w:p>
    <w:p w:rsidR="003077AD" w:rsidRPr="001C1666" w:rsidRDefault="003077AD" w:rsidP="001C16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6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1666">
        <w:rPr>
          <w:rFonts w:ascii="Times New Roman" w:hAnsi="Times New Roman" w:cs="Times New Roman"/>
          <w:sz w:val="24"/>
          <w:szCs w:val="24"/>
        </w:rPr>
        <w:t xml:space="preserve"> четверть    </w:t>
      </w:r>
      <w:r w:rsidR="00A42BFB">
        <w:rPr>
          <w:rFonts w:ascii="Times New Roman" w:hAnsi="Times New Roman" w:cs="Times New Roman"/>
          <w:sz w:val="24"/>
          <w:szCs w:val="24"/>
        </w:rPr>
        <w:t xml:space="preserve">  </w:t>
      </w:r>
      <w:r w:rsidRPr="001C1666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1C1666">
        <w:rPr>
          <w:rFonts w:ascii="Times New Roman" w:hAnsi="Times New Roman" w:cs="Times New Roman"/>
          <w:sz w:val="24"/>
          <w:szCs w:val="24"/>
        </w:rPr>
        <w:t>ч  ПР</w:t>
      </w:r>
      <w:proofErr w:type="gramEnd"/>
      <w:r w:rsidRPr="001C1666">
        <w:rPr>
          <w:rFonts w:ascii="Times New Roman" w:hAnsi="Times New Roman" w:cs="Times New Roman"/>
          <w:sz w:val="24"/>
          <w:szCs w:val="24"/>
        </w:rPr>
        <w:t xml:space="preserve">: </w:t>
      </w:r>
      <w:r w:rsidR="00CF6BD6" w:rsidRPr="001C1666">
        <w:rPr>
          <w:rFonts w:ascii="Times New Roman" w:hAnsi="Times New Roman" w:cs="Times New Roman"/>
          <w:sz w:val="24"/>
          <w:szCs w:val="24"/>
        </w:rPr>
        <w:t>2</w:t>
      </w:r>
    </w:p>
    <w:p w:rsidR="003077AD" w:rsidRPr="001C1666" w:rsidRDefault="003077AD" w:rsidP="001C16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6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C1666">
        <w:rPr>
          <w:rFonts w:ascii="Times New Roman" w:hAnsi="Times New Roman" w:cs="Times New Roman"/>
          <w:sz w:val="24"/>
          <w:szCs w:val="24"/>
        </w:rPr>
        <w:t xml:space="preserve"> четверть  </w:t>
      </w:r>
      <w:r w:rsidR="00A42BFB">
        <w:rPr>
          <w:rFonts w:ascii="Times New Roman" w:hAnsi="Times New Roman" w:cs="Times New Roman"/>
          <w:sz w:val="24"/>
          <w:szCs w:val="24"/>
        </w:rPr>
        <w:t xml:space="preserve">  </w:t>
      </w:r>
      <w:r w:rsidRPr="001C1666">
        <w:rPr>
          <w:rFonts w:ascii="Times New Roman" w:hAnsi="Times New Roman" w:cs="Times New Roman"/>
          <w:sz w:val="24"/>
          <w:szCs w:val="24"/>
        </w:rPr>
        <w:t xml:space="preserve">  8</w:t>
      </w:r>
      <w:r w:rsidR="00CF6BD6" w:rsidRPr="001C1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666">
        <w:rPr>
          <w:rFonts w:ascii="Times New Roman" w:hAnsi="Times New Roman" w:cs="Times New Roman"/>
          <w:sz w:val="24"/>
          <w:szCs w:val="24"/>
        </w:rPr>
        <w:t>ч  ПР</w:t>
      </w:r>
      <w:proofErr w:type="gramEnd"/>
      <w:r w:rsidRPr="001C1666">
        <w:rPr>
          <w:rFonts w:ascii="Times New Roman" w:hAnsi="Times New Roman" w:cs="Times New Roman"/>
          <w:sz w:val="24"/>
          <w:szCs w:val="24"/>
        </w:rPr>
        <w:t>: 3</w:t>
      </w:r>
    </w:p>
    <w:p w:rsidR="003077AD" w:rsidRDefault="003077AD" w:rsidP="00B13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Общеучебные умения, навыки и способы деятельности </w:t>
      </w:r>
    </w:p>
    <w:p w:rsidR="00F71098" w:rsidRDefault="00F71098" w:rsidP="00B135B3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общеучебных умений и  навыков, овладение ими универсальными способами деятельности. На базовом уровне 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71098" w:rsidRDefault="00F71098" w:rsidP="00B135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картами различной тематики и разнообразными статистическими материалами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71098" w:rsidRDefault="00F71098" w:rsidP="00B135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F71098" w:rsidRDefault="00F71098" w:rsidP="00B135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типа. В том числе в геоинформационных системах;</w:t>
      </w:r>
    </w:p>
    <w:p w:rsidR="00F71098" w:rsidRDefault="00F71098" w:rsidP="00B135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суждений, доказательств; объяснение положений, ситуаций, явлений и процессов;</w:t>
      </w:r>
    </w:p>
    <w:p w:rsidR="00F71098" w:rsidRDefault="00F71098" w:rsidP="00B135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выступлений; презентации результатов познавательной  и практической деятельности.</w:t>
      </w:r>
    </w:p>
    <w:p w:rsidR="00F71098" w:rsidRDefault="00F71098" w:rsidP="00B135B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098" w:rsidRDefault="00F71098" w:rsidP="00B135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курса.</w:t>
      </w:r>
    </w:p>
    <w:p w:rsidR="00F71098" w:rsidRDefault="00F71098" w:rsidP="00B135B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закономерностями размещения, сочетания и взаимодействия производительных сил в процессе использования географической среды на разных этапах общественно- исторического развития.</w:t>
      </w:r>
    </w:p>
    <w:p w:rsidR="00F71098" w:rsidRDefault="00F71098" w:rsidP="00B135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Дать представление об основных аспектах общественной жизни, ознакомив с особенностями населения мира и отдельных регионов мира.</w:t>
      </w:r>
    </w:p>
    <w:p w:rsidR="00F71098" w:rsidRDefault="00F71098" w:rsidP="00B135B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При изучении курса показать, что сдвиги в географии населения и хозяйства, в формировании всех территориальных комплексов любого масштаба связаны с изменениями в жизни общества, его идеологии, политики.</w:t>
      </w:r>
    </w:p>
    <w:p w:rsidR="00F71098" w:rsidRDefault="00F71098" w:rsidP="00B135B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Показать, что главной заботой общества становятся максимально  возможное сохранение природы, экономия её ресурсов, соблюдение экологического баланса.</w:t>
      </w:r>
    </w:p>
    <w:p w:rsidR="00F71098" w:rsidRDefault="00F71098" w:rsidP="00B135B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УМК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В.П. Максаковский. География. 10</w:t>
      </w:r>
      <w:r w:rsidR="00CA3119">
        <w:rPr>
          <w:rFonts w:ascii="Times New Roman" w:hAnsi="Times New Roman" w:cs="Times New Roman"/>
          <w:sz w:val="24"/>
          <w:szCs w:val="24"/>
        </w:rPr>
        <w:t xml:space="preserve"> -11</w:t>
      </w:r>
      <w:r>
        <w:rPr>
          <w:rFonts w:ascii="Times New Roman" w:hAnsi="Times New Roman" w:cs="Times New Roman"/>
          <w:sz w:val="24"/>
          <w:szCs w:val="24"/>
        </w:rPr>
        <w:t xml:space="preserve"> класс, М. , Просвещение , 201</w:t>
      </w:r>
      <w:r w:rsidR="00CA31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В.П. Максаковский. Географическая картина мира: в 2х томах М. Дрофа, 2004г.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Сиротин В.И. Рабочая тетрадь по географии 10 класс М., Дрофа, 201</w:t>
      </w:r>
      <w:r w:rsidR="00CA31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Географический атлас 10 класс М., Дрофа, 201</w:t>
      </w:r>
      <w:r w:rsidR="00CA31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Ю.Н. Гладкий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С.Б. Лавров. Экономическая и социальная география мира. М., Просвещение ,2014 г.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Е.П.Холина  География человеческой деятельности, М. , Дрофа 2012г.</w:t>
      </w:r>
    </w:p>
    <w:p w:rsidR="00F71098" w:rsidRDefault="00F71098" w:rsidP="00B1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098" w:rsidRDefault="00F71098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098" w:rsidRDefault="00F71098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098" w:rsidRDefault="00F71098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098" w:rsidRDefault="00F71098" w:rsidP="00B135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7837" w:rsidRDefault="00577837" w:rsidP="00B135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098" w:rsidRDefault="00F71098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DF" w:rsidRDefault="002367DF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DF" w:rsidRDefault="002367DF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DF" w:rsidRDefault="002367DF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DF" w:rsidRDefault="002367DF" w:rsidP="003D3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1666" w:rsidRDefault="001C1666" w:rsidP="003D3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1666" w:rsidRDefault="001C1666" w:rsidP="003D3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AF8" w:rsidRDefault="003D3AF8" w:rsidP="003D3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7DF" w:rsidRDefault="002367DF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098" w:rsidRPr="00D10ACF" w:rsidRDefault="00F71098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C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на 10 класс</w:t>
      </w:r>
    </w:p>
    <w:p w:rsidR="00F71098" w:rsidRPr="00D10ACF" w:rsidRDefault="00F71098" w:rsidP="00B135B3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25"/>
        <w:gridCol w:w="8989"/>
        <w:gridCol w:w="1249"/>
        <w:gridCol w:w="1430"/>
      </w:tblGrid>
      <w:tr w:rsidR="00F71098" w:rsidRPr="00D10ACF" w:rsidTr="00040447">
        <w:tc>
          <w:tcPr>
            <w:tcW w:w="1134" w:type="dxa"/>
            <w:vMerge w:val="restart"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5" w:type="dxa"/>
            <w:vMerge w:val="restart"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8989" w:type="dxa"/>
            <w:vMerge w:val="restart"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79" w:type="dxa"/>
            <w:gridSpan w:val="2"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A09E0" w:rsidRPr="00D10ACF" w:rsidTr="00040447">
        <w:tc>
          <w:tcPr>
            <w:tcW w:w="1134" w:type="dxa"/>
            <w:vMerge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9" w:type="dxa"/>
            <w:vMerge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F71098" w:rsidRPr="00D10ACF" w:rsidRDefault="00D10ACF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30" w:type="dxa"/>
          </w:tcPr>
          <w:p w:rsidR="00F71098" w:rsidRPr="00D10ACF" w:rsidRDefault="00D10ACF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135B3" w:rsidRPr="00D10ACF" w:rsidTr="00040447">
        <w:tc>
          <w:tcPr>
            <w:tcW w:w="13827" w:type="dxa"/>
            <w:gridSpan w:val="5"/>
          </w:tcPr>
          <w:p w:rsidR="00B135B3" w:rsidRPr="00D10ACF" w:rsidRDefault="00B135B3" w:rsidP="00B135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71098" w:rsidRPr="00D10ACF" w:rsidTr="00040447">
        <w:tc>
          <w:tcPr>
            <w:tcW w:w="13827" w:type="dxa"/>
            <w:gridSpan w:val="5"/>
          </w:tcPr>
          <w:p w:rsidR="00F71098" w:rsidRPr="00D10ACF" w:rsidRDefault="000577DA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8A09E0" w:rsidRPr="00D10ACF" w:rsidTr="00040447">
        <w:tc>
          <w:tcPr>
            <w:tcW w:w="1134" w:type="dxa"/>
          </w:tcPr>
          <w:p w:rsidR="00F71098" w:rsidRPr="00D10ACF" w:rsidRDefault="00F710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  <w:vAlign w:val="center"/>
          </w:tcPr>
          <w:p w:rsidR="00F71098" w:rsidRPr="00D10ACF" w:rsidRDefault="000577DA" w:rsidP="00B135B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="00703D29"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Предмет экономической и социальной географии мира.</w:t>
            </w:r>
          </w:p>
        </w:tc>
        <w:tc>
          <w:tcPr>
            <w:tcW w:w="1249" w:type="dxa"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71098" w:rsidRPr="00D10ACF" w:rsidRDefault="00F710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29" w:rsidRPr="00D10ACF" w:rsidTr="00DC42C6">
        <w:tc>
          <w:tcPr>
            <w:tcW w:w="13827" w:type="dxa"/>
            <w:gridSpan w:val="5"/>
          </w:tcPr>
          <w:p w:rsidR="00703D29" w:rsidRPr="00D10ACF" w:rsidRDefault="00703D29" w:rsidP="00C24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политическая карта мира (</w:t>
            </w:r>
            <w:r w:rsidR="00C247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3D3AF8" w:rsidRPr="00D10ACF" w:rsidTr="00DC42C6">
        <w:tc>
          <w:tcPr>
            <w:tcW w:w="1134" w:type="dxa"/>
          </w:tcPr>
          <w:p w:rsidR="003D3AF8" w:rsidRPr="00D10ACF" w:rsidRDefault="003D3AF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952AF4" w:rsidRPr="00952AF4" w:rsidRDefault="00952AF4" w:rsidP="00952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политическая карта как историческая категория.</w:t>
            </w:r>
          </w:p>
          <w:p w:rsidR="00952AF4" w:rsidRPr="00952AF4" w:rsidRDefault="00952AF4" w:rsidP="00952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изменения политической карты.</w:t>
            </w:r>
          </w:p>
          <w:p w:rsidR="003D3AF8" w:rsidRPr="00D10ACF" w:rsidRDefault="003D3AF8" w:rsidP="0095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3D3AF8" w:rsidRDefault="003D3AF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F8" w:rsidRPr="00D10ACF" w:rsidTr="00DC42C6">
        <w:tc>
          <w:tcPr>
            <w:tcW w:w="1134" w:type="dxa"/>
          </w:tcPr>
          <w:p w:rsidR="003D3AF8" w:rsidRPr="00D10ACF" w:rsidRDefault="003D3AF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952AF4" w:rsidRPr="00D10ACF" w:rsidRDefault="00952AF4" w:rsidP="00952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стран современного мира</w:t>
            </w:r>
          </w:p>
          <w:p w:rsidR="003D3AF8" w:rsidRPr="00D10ACF" w:rsidRDefault="003D3AF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3D3AF8" w:rsidRDefault="003D3AF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F8" w:rsidRPr="00D10ACF" w:rsidTr="00DC42C6">
        <w:tc>
          <w:tcPr>
            <w:tcW w:w="1134" w:type="dxa"/>
          </w:tcPr>
          <w:p w:rsidR="003D3AF8" w:rsidRPr="00D10ACF" w:rsidRDefault="003D3AF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3D3AF8" w:rsidRPr="00D10ACF" w:rsidRDefault="00952AF4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 и ПКМ</w:t>
            </w:r>
          </w:p>
        </w:tc>
        <w:tc>
          <w:tcPr>
            <w:tcW w:w="1249" w:type="dxa"/>
          </w:tcPr>
          <w:p w:rsidR="003D3AF8" w:rsidRDefault="003D3AF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F8" w:rsidRPr="00D10ACF" w:rsidTr="00DC42C6">
        <w:tc>
          <w:tcPr>
            <w:tcW w:w="1134" w:type="dxa"/>
          </w:tcPr>
          <w:p w:rsidR="003D3AF8" w:rsidRPr="00D10ACF" w:rsidRDefault="003D3AF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3D3AF8" w:rsidRPr="00D10ACF" w:rsidRDefault="00952AF4" w:rsidP="0095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строй стран мира</w:t>
            </w:r>
            <w:r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A42BFB">
              <w:rPr>
                <w:rFonts w:ascii="Times New Roman" w:hAnsi="Times New Roman" w:cs="Times New Roman"/>
                <w:b/>
                <w:sz w:val="24"/>
                <w:szCs w:val="24"/>
              </w:rPr>
              <w:t>№1:Составление систематизирующей таблицы «</w:t>
            </w:r>
            <w:r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Государственный строй стран мира»</w:t>
            </w:r>
          </w:p>
        </w:tc>
        <w:tc>
          <w:tcPr>
            <w:tcW w:w="1249" w:type="dxa"/>
          </w:tcPr>
          <w:p w:rsidR="003D3AF8" w:rsidRDefault="003D3AF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88" w:rsidRPr="00D10ACF" w:rsidTr="00DC42C6">
        <w:tc>
          <w:tcPr>
            <w:tcW w:w="1134" w:type="dxa"/>
          </w:tcPr>
          <w:p w:rsidR="00126C88" w:rsidRPr="00D10ACF" w:rsidRDefault="00126C8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6C88" w:rsidRPr="00D10ACF" w:rsidRDefault="00952AF4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5D583C" w:rsidRPr="005D583C" w:rsidRDefault="005D583C" w:rsidP="005D58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D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Группировки стран, значение, функции.</w:t>
            </w:r>
          </w:p>
          <w:p w:rsidR="00126C88" w:rsidRPr="00D10ACF" w:rsidRDefault="00126C88" w:rsidP="00C24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126C88" w:rsidRDefault="00126C8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26C88" w:rsidRPr="00D10ACF" w:rsidRDefault="00126C8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CC" w:rsidRPr="00D10ACF" w:rsidTr="00DC42C6">
        <w:tc>
          <w:tcPr>
            <w:tcW w:w="1134" w:type="dxa"/>
          </w:tcPr>
          <w:p w:rsidR="00C247CC" w:rsidRPr="00D10ACF" w:rsidRDefault="00C247CC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47CC" w:rsidRDefault="005D583C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C247CC" w:rsidRPr="00A42BFB" w:rsidRDefault="00C247CC" w:rsidP="00C247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география</w:t>
            </w:r>
            <w:proofErr w:type="gramStart"/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2B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2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№2:Характеристика ПГП страны</w:t>
            </w:r>
          </w:p>
          <w:p w:rsidR="00C247CC" w:rsidRPr="00D10ACF" w:rsidRDefault="00C247CC" w:rsidP="00952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C247CC" w:rsidRDefault="00C247CC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247CC" w:rsidRPr="00D10ACF" w:rsidRDefault="00C247CC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29" w:rsidRPr="00D10ACF" w:rsidTr="00DC42C6">
        <w:tc>
          <w:tcPr>
            <w:tcW w:w="13827" w:type="dxa"/>
            <w:gridSpan w:val="5"/>
          </w:tcPr>
          <w:p w:rsidR="00703D29" w:rsidRPr="00D10ACF" w:rsidRDefault="00703D29" w:rsidP="00A81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мировых природных ресурсов. Загрязнение и охрана окружающей среды (</w:t>
            </w:r>
            <w:r w:rsidR="00A819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703D29" w:rsidRPr="00D10ACF" w:rsidTr="00DC42C6">
        <w:tc>
          <w:tcPr>
            <w:tcW w:w="1134" w:type="dxa"/>
          </w:tcPr>
          <w:p w:rsidR="00703D29" w:rsidRPr="00D10ACF" w:rsidRDefault="00703D29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03D29" w:rsidRPr="00D10ACF" w:rsidRDefault="00703D29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03D29" w:rsidRPr="00D10ACF" w:rsidRDefault="00703D29" w:rsidP="00B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общества и природы. Географическая среда. </w:t>
            </w:r>
          </w:p>
        </w:tc>
        <w:tc>
          <w:tcPr>
            <w:tcW w:w="1249" w:type="dxa"/>
          </w:tcPr>
          <w:p w:rsidR="00703D29" w:rsidRPr="00D10ACF" w:rsidRDefault="00703D29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03D29" w:rsidRPr="00D10ACF" w:rsidRDefault="00703D29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C" w:rsidRPr="00D10ACF" w:rsidTr="00A17213">
        <w:tc>
          <w:tcPr>
            <w:tcW w:w="13827" w:type="dxa"/>
            <w:gridSpan w:val="5"/>
          </w:tcPr>
          <w:p w:rsidR="005D583C" w:rsidRPr="005D583C" w:rsidRDefault="005D583C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3C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</w:p>
        </w:tc>
      </w:tr>
      <w:tr w:rsidR="003D3AF8" w:rsidRPr="00D10ACF" w:rsidTr="00DC42C6">
        <w:tc>
          <w:tcPr>
            <w:tcW w:w="1134" w:type="dxa"/>
          </w:tcPr>
          <w:p w:rsidR="003D3AF8" w:rsidRPr="00D10ACF" w:rsidRDefault="003D3AF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7C2898" w:rsidRPr="00952AF4" w:rsidRDefault="003D3AF8" w:rsidP="007C2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природных ресурсов. </w:t>
            </w:r>
            <w:r w:rsidR="007C2898"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минеральных природных ресурсов.</w:t>
            </w:r>
          </w:p>
          <w:p w:rsidR="003D3AF8" w:rsidRPr="00A77945" w:rsidRDefault="007C2898" w:rsidP="00A81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1921" w:rsidRPr="00A77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A81921" w:rsidRPr="00A77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№3 </w:t>
            </w:r>
            <w:r w:rsidRPr="00A77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картосхемы размещения крупнейших бассейнов и месторождений полезных ископаемых и районов их наиболее выгодного территориального сочетания </w:t>
            </w:r>
          </w:p>
        </w:tc>
        <w:tc>
          <w:tcPr>
            <w:tcW w:w="1249" w:type="dxa"/>
          </w:tcPr>
          <w:p w:rsidR="003D3AF8" w:rsidRDefault="003D3AF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D3AF8" w:rsidRPr="00D10ACF" w:rsidRDefault="003D3AF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A4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7C2898" w:rsidRPr="00952AF4" w:rsidRDefault="007C2898" w:rsidP="007C2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и лесные ресурсы мира.</w:t>
            </w:r>
          </w:p>
          <w:p w:rsidR="007C2898" w:rsidRPr="00D10ACF" w:rsidRDefault="007C2898" w:rsidP="007C2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>Мировые водные ресурсы.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5D52"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F45D52"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№4 Оценка </w:t>
            </w:r>
            <w:proofErr w:type="spellStart"/>
            <w:r w:rsidR="00F45D52"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ресурсообеспеченности</w:t>
            </w:r>
            <w:proofErr w:type="spellEnd"/>
            <w:r w:rsidR="00F45D52"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отдельных территорий и стран.</w:t>
            </w: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A4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7C2898" w:rsidRPr="00D10ACF" w:rsidRDefault="007C2898" w:rsidP="00F45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Ресурсы мирового океана.</w:t>
            </w:r>
            <w:r w:rsidR="00AD3FF8"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использования мирового океана</w:t>
            </w:r>
            <w:r w:rsidR="00AD3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7C2898" w:rsidRPr="00952AF4" w:rsidRDefault="007C2898" w:rsidP="007C2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неисчерпаемых природных ресурсов. Рекреационные ресурсы.</w:t>
            </w:r>
          </w:p>
          <w:p w:rsidR="007C2898" w:rsidRPr="00D10ACF" w:rsidRDefault="007C2898" w:rsidP="007C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7C2898" w:rsidRPr="00D10ACF" w:rsidRDefault="007C2898" w:rsidP="007C2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Экологические проблемы мира. «Экологическая ёмкость» территории.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окружающей среды. Экологические проблемы.</w:t>
            </w:r>
          </w:p>
          <w:p w:rsidR="007C2898" w:rsidRPr="00D10ACF" w:rsidRDefault="007C2898" w:rsidP="007C2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21" w:rsidRPr="00D10ACF" w:rsidTr="00DC42C6">
        <w:tc>
          <w:tcPr>
            <w:tcW w:w="1134" w:type="dxa"/>
          </w:tcPr>
          <w:p w:rsidR="00A81921" w:rsidRPr="00D10ACF" w:rsidRDefault="00A81921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81921" w:rsidRDefault="00A81921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9" w:type="dxa"/>
          </w:tcPr>
          <w:p w:rsidR="00A81921" w:rsidRPr="00952AF4" w:rsidRDefault="00A81921" w:rsidP="007C2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«Природные ресурсы мира»</w:t>
            </w:r>
          </w:p>
        </w:tc>
        <w:tc>
          <w:tcPr>
            <w:tcW w:w="1249" w:type="dxa"/>
          </w:tcPr>
          <w:p w:rsidR="00A81921" w:rsidRDefault="00A81921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A81921" w:rsidRPr="00D10ACF" w:rsidRDefault="00A81921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126C88">
        <w:tc>
          <w:tcPr>
            <w:tcW w:w="13827" w:type="dxa"/>
            <w:gridSpan w:val="5"/>
          </w:tcPr>
          <w:p w:rsidR="007C2898" w:rsidRPr="00D10ACF" w:rsidRDefault="00A81921" w:rsidP="00476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населения мира  (</w:t>
            </w:r>
            <w:r w:rsidR="004764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2D7C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A77945" w:rsidRPr="00A81921" w:rsidRDefault="00A81921" w:rsidP="00A77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воспроизводство  населения мира.</w:t>
            </w:r>
            <w:r w:rsidR="00A77945" w:rsidRPr="00A81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демографического перехода. Демографическая политика. </w:t>
            </w:r>
          </w:p>
          <w:p w:rsidR="007C2898" w:rsidRPr="00D10ACF" w:rsidRDefault="007C289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2D7C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5E1973" w:rsidRPr="005E1973" w:rsidRDefault="005E1973" w:rsidP="005E19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1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и возрастной состав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1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E1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кономически активное население.</w:t>
            </w:r>
          </w:p>
          <w:p w:rsidR="0047649D" w:rsidRPr="0047649D" w:rsidRDefault="00A77945" w:rsidP="00476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A4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Pr="0047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7649D" w:rsidRPr="0047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47649D" w:rsidRPr="0047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 степени обеспеченности крупных регио</w:t>
            </w:r>
            <w:r w:rsidR="0047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 и стран трудовыми ресурсами</w:t>
            </w:r>
            <w:r w:rsidR="0047649D" w:rsidRPr="0047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47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C2898" w:rsidRPr="00D10ACF" w:rsidRDefault="007C2898" w:rsidP="00A77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7C2898" w:rsidRPr="00336ADC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D" w:rsidRPr="00D10ACF" w:rsidTr="00A17213">
        <w:tc>
          <w:tcPr>
            <w:tcW w:w="13827" w:type="dxa"/>
            <w:gridSpan w:val="5"/>
          </w:tcPr>
          <w:p w:rsidR="0047649D" w:rsidRPr="00D10ACF" w:rsidRDefault="0047649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2D7C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47649D" w:rsidRPr="00A81921" w:rsidRDefault="0047649D" w:rsidP="0047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921">
              <w:rPr>
                <w:rFonts w:ascii="Times New Roman" w:eastAsia="Calibri" w:hAnsi="Times New Roman" w:cs="Times New Roman"/>
                <w:sz w:val="24"/>
                <w:szCs w:val="24"/>
              </w:rPr>
              <w:t>Этнический состав населения. Историко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-культурное районирование мира.</w:t>
            </w:r>
          </w:p>
          <w:p w:rsidR="0047649D" w:rsidRPr="00A81921" w:rsidRDefault="0047649D" w:rsidP="0047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921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Религиозный состав населения мира</w:t>
            </w:r>
          </w:p>
          <w:p w:rsidR="007C2898" w:rsidRPr="00D10ACF" w:rsidRDefault="007C2898" w:rsidP="00A77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7C2898" w:rsidRPr="00336ADC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13" w:rsidRPr="00D10ACF" w:rsidTr="00DC42C6">
        <w:tc>
          <w:tcPr>
            <w:tcW w:w="1134" w:type="dxa"/>
          </w:tcPr>
          <w:p w:rsidR="002D7C13" w:rsidRPr="00D10ACF" w:rsidRDefault="002D7C13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7C13" w:rsidRPr="00D10ACF" w:rsidRDefault="002D7C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2D7C13" w:rsidRPr="00D10ACF" w:rsidRDefault="0047649D" w:rsidP="0047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миграции населения</w:t>
            </w:r>
          </w:p>
        </w:tc>
        <w:tc>
          <w:tcPr>
            <w:tcW w:w="1249" w:type="dxa"/>
          </w:tcPr>
          <w:p w:rsidR="002D7C13" w:rsidRPr="00336ADC" w:rsidRDefault="002D7C13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2D7C13" w:rsidRPr="00D10ACF" w:rsidRDefault="002D7C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2D7C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47649D" w:rsidRPr="00A81921" w:rsidRDefault="0047649D" w:rsidP="0047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92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и 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льское население. Урбанизация. </w:t>
            </w:r>
          </w:p>
          <w:p w:rsidR="0047649D" w:rsidRPr="00A81921" w:rsidRDefault="0047649D" w:rsidP="0047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населения современного мира. </w:t>
            </w:r>
          </w:p>
          <w:p w:rsidR="007C2898" w:rsidRPr="00D10ACF" w:rsidRDefault="0047649D" w:rsidP="0047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921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работа№5: Обозначение на карте крупнейших агломераций и мегалополисов.</w:t>
            </w:r>
          </w:p>
        </w:tc>
        <w:tc>
          <w:tcPr>
            <w:tcW w:w="1249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2D7C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AD3FF8" w:rsidRPr="00D10ACF" w:rsidRDefault="00AD3FF8" w:rsidP="00AD3F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проблема. Преодоление отсталости развивающихся стран.</w:t>
            </w:r>
          </w:p>
          <w:p w:rsidR="00AD3FF8" w:rsidRDefault="00AD3FF8" w:rsidP="00AD3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здоровья людей. Продовольственная проблема.</w:t>
            </w:r>
          </w:p>
          <w:p w:rsidR="007C2898" w:rsidRPr="00D10ACF" w:rsidRDefault="00AD3FF8" w:rsidP="00AD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r w:rsidR="0047649D"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47649D"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«Население мира</w:t>
            </w:r>
            <w:r w:rsidR="004764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13" w:rsidRPr="00D10ACF" w:rsidTr="00A42BFB">
        <w:tc>
          <w:tcPr>
            <w:tcW w:w="13827" w:type="dxa"/>
            <w:gridSpan w:val="5"/>
          </w:tcPr>
          <w:p w:rsidR="0047649D" w:rsidRPr="00D10ACF" w:rsidRDefault="002D7C13" w:rsidP="00476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техническая революция и мировое хозяйство (4часа)</w:t>
            </w:r>
          </w:p>
          <w:p w:rsidR="002D7C13" w:rsidRPr="00D10ACF" w:rsidRDefault="002D7C13" w:rsidP="005E1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C2898" w:rsidRPr="00D10ACF" w:rsidRDefault="007C289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НТР</w:t>
            </w:r>
          </w:p>
          <w:p w:rsidR="007C2898" w:rsidRPr="00D10ACF" w:rsidRDefault="007C289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7C2898" w:rsidRPr="00D10ACF" w:rsidRDefault="007C289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 инструктаж по ТБ. Мировое  хозяйство и международное географическое разделение труда</w:t>
            </w:r>
          </w:p>
          <w:p w:rsidR="007C2898" w:rsidRPr="00D10ACF" w:rsidRDefault="007C2898" w:rsidP="00B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7C2898" w:rsidRPr="00D10ACF" w:rsidRDefault="007C2898" w:rsidP="00B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Отраслевая и территориальная структура мирового  хозяйства. </w:t>
            </w: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7C2898" w:rsidRPr="00D10ACF" w:rsidRDefault="007C289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размещения производительных сил</w:t>
            </w:r>
          </w:p>
        </w:tc>
        <w:tc>
          <w:tcPr>
            <w:tcW w:w="1249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3827" w:type="dxa"/>
            <w:gridSpan w:val="5"/>
          </w:tcPr>
          <w:p w:rsidR="007C2898" w:rsidRPr="00D10ACF" w:rsidRDefault="007C2898" w:rsidP="00476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отраслей мирового хозяйства (</w:t>
            </w:r>
            <w:r w:rsidR="004764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C2898" w:rsidRPr="00D10ACF" w:rsidRDefault="007C289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промышленности. </w:t>
            </w:r>
            <w:proofErr w:type="gramStart"/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№5:Выделение на картах крупнейших промышленных районов, старопромышленных районов и районов нового освоения</w:t>
            </w:r>
          </w:p>
        </w:tc>
        <w:tc>
          <w:tcPr>
            <w:tcW w:w="1249" w:type="dxa"/>
          </w:tcPr>
          <w:p w:rsidR="007C2898" w:rsidRPr="00336ADC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98" w:rsidRPr="00D10ACF" w:rsidTr="00DC42C6">
        <w:tc>
          <w:tcPr>
            <w:tcW w:w="1134" w:type="dxa"/>
          </w:tcPr>
          <w:p w:rsidR="007C2898" w:rsidRPr="00D10ACF" w:rsidRDefault="007C2898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7C2898" w:rsidRPr="00D10ACF" w:rsidRDefault="007C2898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Топливно</w:t>
            </w:r>
            <w:r w:rsidR="00AD3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энергетический комплекс мира. </w:t>
            </w:r>
            <w:r w:rsidR="00AD3FF8"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и сырьевая проблема</w:t>
            </w:r>
          </w:p>
        </w:tc>
        <w:tc>
          <w:tcPr>
            <w:tcW w:w="1249" w:type="dxa"/>
          </w:tcPr>
          <w:p w:rsidR="007C2898" w:rsidRDefault="007C2898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7C2898" w:rsidRPr="00D10ACF" w:rsidRDefault="007C2898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A17213">
        <w:tc>
          <w:tcPr>
            <w:tcW w:w="13827" w:type="dxa"/>
            <w:gridSpan w:val="5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8E45AD" w:rsidRPr="00D10ACF" w:rsidTr="00DC42C6"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A17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194980" w:rsidRPr="00D10ACF" w:rsidRDefault="00194980" w:rsidP="0019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Горнодобывающая  промышленность. Металлургия. Машиностроение </w:t>
            </w:r>
          </w:p>
          <w:p w:rsidR="008E45AD" w:rsidRPr="00D10ACF" w:rsidRDefault="008E45AD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45AD" w:rsidRDefault="008E45AD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DC42C6"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A17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8E45AD" w:rsidRPr="00D10ACF" w:rsidRDefault="00194980" w:rsidP="0019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Химическая, лесная и лёгкая промышленности</w:t>
            </w:r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04106F">
              <w:rPr>
                <w:rFonts w:ascii="Times New Roman" w:hAnsi="Times New Roman" w:cs="Times New Roman"/>
                <w:b/>
                <w:sz w:val="24"/>
                <w:szCs w:val="24"/>
              </w:rPr>
              <w:t>№6:Составление ЭГХ одной из отраслей промышленности мира</w:t>
            </w:r>
          </w:p>
        </w:tc>
        <w:tc>
          <w:tcPr>
            <w:tcW w:w="1249" w:type="dxa"/>
          </w:tcPr>
          <w:p w:rsidR="008E45AD" w:rsidRDefault="008E45AD" w:rsidP="001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DC42C6"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A17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194980" w:rsidRPr="00D10ACF" w:rsidRDefault="00194980" w:rsidP="0019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сельского хозяйства и рыболовства </w:t>
            </w:r>
          </w:p>
          <w:p w:rsidR="008E45AD" w:rsidRPr="00D10ACF" w:rsidRDefault="008E45AD" w:rsidP="00B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DC42C6"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A17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8E45AD" w:rsidRPr="00D10ACF" w:rsidRDefault="00194980" w:rsidP="0019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транспорта мира.</w:t>
            </w:r>
          </w:p>
        </w:tc>
        <w:tc>
          <w:tcPr>
            <w:tcW w:w="1249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DC42C6"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A17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9" w:type="dxa"/>
          </w:tcPr>
          <w:p w:rsidR="00194980" w:rsidRPr="008E45AD" w:rsidRDefault="00194980" w:rsidP="001949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формы всемирных экономических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E45AD" w:rsidRPr="00D10ACF" w:rsidRDefault="008E45AD" w:rsidP="00B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DC42C6"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9" w:type="dxa"/>
          </w:tcPr>
          <w:p w:rsidR="008E45AD" w:rsidRPr="00D10ACF" w:rsidRDefault="00F45D52" w:rsidP="00F45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туризм. Главные туристические районы мира.</w:t>
            </w:r>
          </w:p>
        </w:tc>
        <w:tc>
          <w:tcPr>
            <w:tcW w:w="1249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F45D52">
        <w:trPr>
          <w:trHeight w:val="613"/>
        </w:trPr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9" w:type="dxa"/>
          </w:tcPr>
          <w:p w:rsidR="00F45D52" w:rsidRPr="00D10ACF" w:rsidRDefault="00F45D52" w:rsidP="00F45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</w:t>
            </w: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География отраслей мирового хозяйства»</w:t>
            </w:r>
          </w:p>
          <w:p w:rsidR="008E45AD" w:rsidRPr="00D10ACF" w:rsidRDefault="008E45AD" w:rsidP="0019498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D" w:rsidRPr="00D10ACF" w:rsidTr="00DC42C6">
        <w:tc>
          <w:tcPr>
            <w:tcW w:w="1134" w:type="dxa"/>
          </w:tcPr>
          <w:p w:rsidR="008E45AD" w:rsidRPr="00D10ACF" w:rsidRDefault="008E45AD" w:rsidP="00B135B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9" w:type="dxa"/>
          </w:tcPr>
          <w:p w:rsidR="008E45AD" w:rsidRPr="00F45D52" w:rsidRDefault="00F45D52" w:rsidP="0019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249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45AD" w:rsidRPr="00D10ACF" w:rsidRDefault="008E45AD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98" w:rsidRPr="00D10ACF" w:rsidRDefault="00F71098" w:rsidP="00B13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098" w:rsidRPr="00D10ACF" w:rsidRDefault="00F71098" w:rsidP="00B13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7DF" w:rsidRDefault="002367DF" w:rsidP="0053025B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367DF" w:rsidRDefault="002367DF" w:rsidP="00133199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33199" w:rsidRDefault="00133199" w:rsidP="00133199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5450" w:rsidRPr="00D10ACF" w:rsidRDefault="002E5450" w:rsidP="00B13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0ACF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11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25"/>
        <w:gridCol w:w="8989"/>
        <w:gridCol w:w="1249"/>
        <w:gridCol w:w="1430"/>
      </w:tblGrid>
      <w:tr w:rsidR="002E5450" w:rsidRPr="00D10ACF" w:rsidTr="00126C88">
        <w:tc>
          <w:tcPr>
            <w:tcW w:w="1134" w:type="dxa"/>
            <w:vMerge w:val="restart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5" w:type="dxa"/>
            <w:vMerge w:val="restart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8989" w:type="dxa"/>
            <w:vMerge w:val="restart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79" w:type="dxa"/>
            <w:gridSpan w:val="2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E5450" w:rsidRPr="00D10ACF" w:rsidTr="00126C88">
        <w:tc>
          <w:tcPr>
            <w:tcW w:w="1134" w:type="dxa"/>
            <w:vMerge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vMerge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2E5450" w:rsidRPr="00D10ACF" w:rsidRDefault="002367DF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0" w:type="dxa"/>
          </w:tcPr>
          <w:p w:rsidR="002E5450" w:rsidRPr="00D10ACF" w:rsidRDefault="002367DF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135B3" w:rsidRPr="00D10ACF" w:rsidTr="00126C88">
        <w:tc>
          <w:tcPr>
            <w:tcW w:w="13827" w:type="dxa"/>
            <w:gridSpan w:val="5"/>
          </w:tcPr>
          <w:p w:rsidR="00B135B3" w:rsidRPr="00D10ACF" w:rsidRDefault="00B135B3" w:rsidP="00F45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E5450" w:rsidRPr="00D10ACF" w:rsidTr="00126C88">
        <w:tc>
          <w:tcPr>
            <w:tcW w:w="13827" w:type="dxa"/>
            <w:gridSpan w:val="5"/>
          </w:tcPr>
          <w:p w:rsidR="006738A2" w:rsidRPr="008E45AD" w:rsidRDefault="006738A2" w:rsidP="006738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2E5450" w:rsidRPr="00D10ACF" w:rsidRDefault="006738A2" w:rsidP="006738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Европа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17213" w:rsidRPr="00D10ACF" w:rsidTr="00126C88">
        <w:tc>
          <w:tcPr>
            <w:tcW w:w="1134" w:type="dxa"/>
          </w:tcPr>
          <w:p w:rsidR="00A17213" w:rsidRPr="00D10ACF" w:rsidRDefault="00A17213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17213" w:rsidRPr="00D10ACF" w:rsidRDefault="00F45D52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A17213" w:rsidRPr="00D10ACF" w:rsidRDefault="00A17213" w:rsidP="00A1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Европа. Состав и политическая география. Природно-ресурсный потенциал</w:t>
            </w:r>
          </w:p>
        </w:tc>
        <w:tc>
          <w:tcPr>
            <w:tcW w:w="1249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13" w:rsidRPr="00D10ACF" w:rsidTr="00126C88">
        <w:tc>
          <w:tcPr>
            <w:tcW w:w="1134" w:type="dxa"/>
          </w:tcPr>
          <w:p w:rsidR="00A17213" w:rsidRPr="00D10ACF" w:rsidRDefault="00A17213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17213" w:rsidRPr="00D10ACF" w:rsidRDefault="00F45D52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A17213" w:rsidRPr="00D10ACF" w:rsidRDefault="00A17213" w:rsidP="00A1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Зарубежной Европы </w:t>
            </w:r>
          </w:p>
        </w:tc>
        <w:tc>
          <w:tcPr>
            <w:tcW w:w="1249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13" w:rsidRPr="00D10ACF" w:rsidTr="00126C88">
        <w:tc>
          <w:tcPr>
            <w:tcW w:w="1134" w:type="dxa"/>
          </w:tcPr>
          <w:p w:rsidR="00A17213" w:rsidRPr="00D10ACF" w:rsidRDefault="00A17213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17213" w:rsidRPr="00D10ACF" w:rsidRDefault="00F45D52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A17213" w:rsidRPr="0053025B" w:rsidRDefault="00A17213" w:rsidP="00A17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Характеристика хозяйства Западной Европы.</w:t>
            </w:r>
            <w:r w:rsidR="0067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19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13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3025B" w:rsidRP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 «</w:t>
            </w:r>
            <w:r w:rsidRP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Выделение главных промышленных районов Европы</w:t>
            </w:r>
            <w:r w:rsidR="0053025B" w:rsidRP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13" w:rsidRPr="00D10ACF" w:rsidTr="00126C88">
        <w:tc>
          <w:tcPr>
            <w:tcW w:w="1134" w:type="dxa"/>
          </w:tcPr>
          <w:p w:rsidR="00A17213" w:rsidRPr="00D10ACF" w:rsidRDefault="00A17213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17213" w:rsidRPr="00D10ACF" w:rsidRDefault="00F45D52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A17213" w:rsidRPr="00D10ACF" w:rsidRDefault="00A17213" w:rsidP="00A1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Изменения в транспортной системе зарубежной Европы и транспортная политика ЕС.</w:t>
            </w:r>
            <w:r w:rsidR="0013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19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13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3025B" w:rsidRP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 «</w:t>
            </w:r>
            <w:r w:rsidRP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специализации главных сельскохозяйственных районов Европы</w:t>
            </w:r>
            <w:r w:rsidR="0053025B" w:rsidRP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13" w:rsidRPr="00D10ACF" w:rsidTr="00126C88">
        <w:tc>
          <w:tcPr>
            <w:tcW w:w="1134" w:type="dxa"/>
          </w:tcPr>
          <w:p w:rsidR="00A17213" w:rsidRPr="00D10ACF" w:rsidRDefault="00A17213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17213" w:rsidRPr="00D10ACF" w:rsidRDefault="00F45D52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A17213" w:rsidRPr="00D10ACF" w:rsidRDefault="00A17213" w:rsidP="00A1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249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13" w:rsidRPr="00D10ACF" w:rsidTr="00126C88">
        <w:tc>
          <w:tcPr>
            <w:tcW w:w="1134" w:type="dxa"/>
          </w:tcPr>
          <w:p w:rsidR="00A17213" w:rsidRPr="00D10ACF" w:rsidRDefault="00A17213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17213" w:rsidRPr="00D10ACF" w:rsidRDefault="00F45D52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A17213" w:rsidRPr="00D10ACF" w:rsidRDefault="00A17213" w:rsidP="00A1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различ</w:t>
            </w:r>
            <w:r w:rsidR="0053025B">
              <w:rPr>
                <w:rFonts w:ascii="Times New Roman" w:eastAsia="Calibri" w:hAnsi="Times New Roman" w:cs="Times New Roman"/>
                <w:sz w:val="24"/>
                <w:szCs w:val="24"/>
              </w:rPr>
              <w:t>ия в зарубежной Европе</w:t>
            </w:r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 №3 «</w:t>
            </w:r>
            <w:r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экономико-географической характеристики одной из стран</w:t>
            </w:r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17213" w:rsidRPr="00D10ACF" w:rsidRDefault="00A17213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13" w:rsidRPr="00D10ACF" w:rsidTr="00A17213">
        <w:tc>
          <w:tcPr>
            <w:tcW w:w="13827" w:type="dxa"/>
            <w:gridSpan w:val="5"/>
          </w:tcPr>
          <w:p w:rsidR="00A17213" w:rsidRPr="00D10ACF" w:rsidRDefault="00A17213" w:rsidP="006A5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Азия </w:t>
            </w:r>
            <w:r w:rsidR="006A513C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2E5450" w:rsidRPr="00D10ACF" w:rsidRDefault="002E5450" w:rsidP="005302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Азия. Политическая карта. Хозяйственная оце</w:t>
            </w:r>
            <w:r w:rsidR="0053025B">
              <w:rPr>
                <w:rFonts w:ascii="Times New Roman" w:eastAsia="Calibri" w:hAnsi="Times New Roman" w:cs="Times New Roman"/>
                <w:sz w:val="24"/>
                <w:szCs w:val="24"/>
              </w:rPr>
              <w:t>нка природных ресурсов.</w:t>
            </w:r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025B" w:rsidRPr="0053025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Азии».</w:t>
            </w:r>
            <w:r w:rsidR="005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№ 4 «</w:t>
            </w:r>
            <w:r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Выделение на контурной карте ресурсов мирового ранга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6A513C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2E5450" w:rsidRPr="00D10ACF" w:rsidRDefault="006A513C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хозяйства Азии. Основные черты промышленности и сельского хозяйства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52" w:rsidRPr="00D10ACF" w:rsidTr="004F0900">
        <w:tc>
          <w:tcPr>
            <w:tcW w:w="13827" w:type="dxa"/>
            <w:gridSpan w:val="5"/>
          </w:tcPr>
          <w:p w:rsidR="00F45D52" w:rsidRDefault="00F45D52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3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133199" w:rsidRPr="00D10ACF" w:rsidRDefault="00133199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2E5450" w:rsidRPr="00D10ACF" w:rsidRDefault="006A513C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ре</w:t>
            </w:r>
            <w:r w:rsidR="005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креационное хозяйство.  </w:t>
            </w:r>
            <w:proofErr w:type="gramStart"/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№ 5 «</w:t>
            </w:r>
            <w:r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Объяснение особенностей размещения промышленных, сельскохозяйственных и рекреационных районов</w:t>
            </w:r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2E5450" w:rsidRPr="00D10ACF" w:rsidRDefault="006A513C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Южная Азия. Индия – ключевая страна.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2E5450" w:rsidRPr="00D10ACF" w:rsidRDefault="006A513C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Азия. Китай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2E5450" w:rsidRPr="00D10ACF" w:rsidRDefault="006A513C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Япони</w:t>
            </w:r>
            <w:proofErr w:type="gramStart"/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одна и</w:t>
            </w:r>
            <w:r w:rsidR="005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ведущих в мире стран. </w:t>
            </w:r>
            <w:proofErr w:type="gramStart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№ 6</w:t>
            </w:r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Выделение на контурной карте промышленного тихоокеанского пояса, крупнейших городов</w:t>
            </w:r>
            <w:r w:rsidR="0053025B" w:rsidRP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9" w:type="dxa"/>
          </w:tcPr>
          <w:p w:rsidR="002E5450" w:rsidRPr="00D10ACF" w:rsidRDefault="006A513C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</w:t>
            </w: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Юго-Западной  и </w:t>
            </w:r>
            <w:proofErr w:type="gramStart"/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Юго - Восточной</w:t>
            </w:r>
            <w:proofErr w:type="gramEnd"/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Азии. Новые индустриальные страны. </w:t>
            </w:r>
            <w:proofErr w:type="gramStart"/>
            <w:r w:rsidRPr="00F4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F4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7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F4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по плану одной страны НИС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50" w:rsidRPr="00D10ACF" w:rsidTr="00126C88">
        <w:tc>
          <w:tcPr>
            <w:tcW w:w="1134" w:type="dxa"/>
          </w:tcPr>
          <w:p w:rsidR="002E5450" w:rsidRPr="00D10ACF" w:rsidRDefault="002E5450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9" w:type="dxa"/>
          </w:tcPr>
          <w:p w:rsidR="002E5450" w:rsidRPr="00D10ACF" w:rsidRDefault="006A513C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«Зарубежная Азия».</w:t>
            </w:r>
          </w:p>
        </w:tc>
        <w:tc>
          <w:tcPr>
            <w:tcW w:w="1249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3827" w:type="dxa"/>
            <w:gridSpan w:val="5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Океания (2часа)</w:t>
            </w: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Общий обзор Австралии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Островной мир Океании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3C" w:rsidRPr="00D10ACF" w:rsidTr="00126C88">
        <w:tc>
          <w:tcPr>
            <w:tcW w:w="13827" w:type="dxa"/>
            <w:gridSpan w:val="5"/>
          </w:tcPr>
          <w:p w:rsidR="006A513C" w:rsidRPr="00D10ACF" w:rsidRDefault="006A513C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E5450" w:rsidRPr="00D10ACF" w:rsidTr="00126C88">
        <w:tc>
          <w:tcPr>
            <w:tcW w:w="13827" w:type="dxa"/>
            <w:gridSpan w:val="5"/>
          </w:tcPr>
          <w:p w:rsidR="002E5450" w:rsidRPr="00D10ACF" w:rsidRDefault="002E5450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 (</w:t>
            </w:r>
            <w:r w:rsidR="007B4BF7"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ЭГП и ПГП США. Природно-ресурсный потенциал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США.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США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Экономико-географическое районирование США.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 xml:space="preserve">Канада 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Америка как интегрированный район.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3827" w:type="dxa"/>
            <w:gridSpan w:val="5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Латинская Америка (5 часов)</w:t>
            </w: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выделения региона. Политическая карта. Природно-ресурсный потенциал Латинской Америки. </w:t>
            </w:r>
            <w:proofErr w:type="gramStart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№ 8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Сравнение ЭГП и ПГП стран Латинской Америки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хозяйства региона.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Бразилия, Аргентина, Мексика - страны интенсивного развития рыночной экономики</w:t>
            </w:r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№ 9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по плану одной из стран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3C" w:rsidRPr="00D10ACF" w:rsidTr="00DB48C9">
        <w:tc>
          <w:tcPr>
            <w:tcW w:w="13827" w:type="dxa"/>
            <w:gridSpan w:val="5"/>
          </w:tcPr>
          <w:p w:rsidR="006A513C" w:rsidRDefault="006A513C" w:rsidP="00B135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57503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133199" w:rsidRPr="00D10ACF" w:rsidRDefault="00133199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Роль латиноамериканских госуда</w:t>
            </w:r>
            <w:proofErr w:type="gramStart"/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рств  в с</w:t>
            </w:r>
            <w:proofErr w:type="gramEnd"/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истеме мирового хозяйства. Интеграционные объединения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3827" w:type="dxa"/>
            <w:gridSpan w:val="5"/>
          </w:tcPr>
          <w:p w:rsidR="007B4BF7" w:rsidRPr="00D10ACF" w:rsidRDefault="007B4BF7" w:rsidP="00E2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Африка (</w:t>
            </w:r>
            <w:r w:rsidR="00E26F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10ACF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Состав. Политическая карта. Природно-ресурсный потенциал Африки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региона.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7B4BF7" w:rsidRPr="00D10ACF" w:rsidRDefault="007B4BF7" w:rsidP="00530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хозяйства. </w:t>
            </w:r>
            <w:proofErr w:type="gramStart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133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№ 10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Выделение на карте главных районов добывающей и обрабатывающей промышленности мирового значения на карте</w:t>
            </w:r>
            <w:r w:rsidR="005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0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7B4BF7" w:rsidRPr="00D10ACF" w:rsidRDefault="007B4BF7" w:rsidP="00B135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различия</w:t>
            </w:r>
            <w:r w:rsidR="000577DA"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1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ЮАР.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E26F01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B4BF7" w:rsidRPr="00E26F01" w:rsidRDefault="007B4BF7" w:rsidP="00B135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6F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Обобщение знаний по теме «Региональная география».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E26F01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B4BF7" w:rsidRPr="00E26F01" w:rsidRDefault="007B4BF7" w:rsidP="00B135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F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Мир в начале 21 века. Новые модели цивилизации.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F7" w:rsidRPr="00D10ACF" w:rsidTr="00126C88">
        <w:tc>
          <w:tcPr>
            <w:tcW w:w="1134" w:type="dxa"/>
          </w:tcPr>
          <w:p w:rsidR="007B4BF7" w:rsidRPr="00D10ACF" w:rsidRDefault="007B4BF7" w:rsidP="00B135B3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BF7" w:rsidRPr="00D10ACF" w:rsidRDefault="00E26F01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7B4BF7" w:rsidRPr="00E26F01" w:rsidRDefault="007B4BF7" w:rsidP="00B135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знаний по курсу «Социально – экономическая география мира»</w:t>
            </w:r>
          </w:p>
        </w:tc>
        <w:tc>
          <w:tcPr>
            <w:tcW w:w="1249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B4BF7" w:rsidRPr="00D10ACF" w:rsidRDefault="007B4BF7" w:rsidP="00B13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C88" w:rsidRPr="00126C88" w:rsidRDefault="00126C88" w:rsidP="00126C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26C88" w:rsidRPr="00126C88" w:rsidRDefault="00126C88" w:rsidP="006A51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C8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 </w:t>
      </w:r>
    </w:p>
    <w:p w:rsidR="00126C88" w:rsidRPr="00126C88" w:rsidRDefault="00126C88" w:rsidP="00126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C88" w:rsidRPr="00126C88" w:rsidRDefault="00126C88" w:rsidP="00126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C88" w:rsidRPr="00126C88" w:rsidRDefault="00126C88" w:rsidP="00126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C88" w:rsidRPr="00126C88" w:rsidRDefault="00126C88" w:rsidP="00126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2C6" w:rsidRPr="00D10ACF" w:rsidRDefault="00DC42C6" w:rsidP="00B135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42C6" w:rsidRPr="00D10ACF" w:rsidSect="00F71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3A01"/>
    <w:multiLevelType w:val="hybridMultilevel"/>
    <w:tmpl w:val="05F84BA0"/>
    <w:lvl w:ilvl="0" w:tplc="F7E49A6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D5C80"/>
    <w:multiLevelType w:val="hybridMultilevel"/>
    <w:tmpl w:val="3924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53DC"/>
    <w:multiLevelType w:val="hybridMultilevel"/>
    <w:tmpl w:val="F074234A"/>
    <w:lvl w:ilvl="0" w:tplc="3314F9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57F28"/>
    <w:multiLevelType w:val="hybridMultilevel"/>
    <w:tmpl w:val="071062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26101"/>
    <w:multiLevelType w:val="hybridMultilevel"/>
    <w:tmpl w:val="56B01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F2EE7"/>
    <w:multiLevelType w:val="hybridMultilevel"/>
    <w:tmpl w:val="C20022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64E92"/>
    <w:multiLevelType w:val="hybridMultilevel"/>
    <w:tmpl w:val="F342EA9E"/>
    <w:lvl w:ilvl="0" w:tplc="4DB6AA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10A45"/>
    <w:multiLevelType w:val="hybridMultilevel"/>
    <w:tmpl w:val="3924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31E"/>
    <w:multiLevelType w:val="hybridMultilevel"/>
    <w:tmpl w:val="82E2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615C"/>
    <w:multiLevelType w:val="hybridMultilevel"/>
    <w:tmpl w:val="6E6486DC"/>
    <w:lvl w:ilvl="0" w:tplc="13A641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4358F"/>
    <w:multiLevelType w:val="hybridMultilevel"/>
    <w:tmpl w:val="79D2DDB4"/>
    <w:lvl w:ilvl="0" w:tplc="C616D232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57147"/>
    <w:multiLevelType w:val="hybridMultilevel"/>
    <w:tmpl w:val="0096DCDC"/>
    <w:lvl w:ilvl="0" w:tplc="07A47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46738"/>
    <w:multiLevelType w:val="hybridMultilevel"/>
    <w:tmpl w:val="135C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F1656"/>
    <w:multiLevelType w:val="hybridMultilevel"/>
    <w:tmpl w:val="071062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15136E"/>
    <w:multiLevelType w:val="hybridMultilevel"/>
    <w:tmpl w:val="60D8C2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EAC5DB9"/>
    <w:multiLevelType w:val="hybridMultilevel"/>
    <w:tmpl w:val="BED0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0"/>
  </w:num>
  <w:num w:numId="16">
    <w:abstractNumId w:val="6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1098"/>
    <w:rsid w:val="00040447"/>
    <w:rsid w:val="0004106F"/>
    <w:rsid w:val="000577DA"/>
    <w:rsid w:val="00093BE7"/>
    <w:rsid w:val="000D336C"/>
    <w:rsid w:val="00126C88"/>
    <w:rsid w:val="00133199"/>
    <w:rsid w:val="00194980"/>
    <w:rsid w:val="001C1666"/>
    <w:rsid w:val="002367DF"/>
    <w:rsid w:val="002D7C13"/>
    <w:rsid w:val="002E5450"/>
    <w:rsid w:val="0030119C"/>
    <w:rsid w:val="003077AD"/>
    <w:rsid w:val="003D3AF8"/>
    <w:rsid w:val="0047649D"/>
    <w:rsid w:val="0053025B"/>
    <w:rsid w:val="00575030"/>
    <w:rsid w:val="00577837"/>
    <w:rsid w:val="0058579C"/>
    <w:rsid w:val="005C7357"/>
    <w:rsid w:val="005D583C"/>
    <w:rsid w:val="005E1973"/>
    <w:rsid w:val="006738A2"/>
    <w:rsid w:val="006A513C"/>
    <w:rsid w:val="006A6064"/>
    <w:rsid w:val="00703D29"/>
    <w:rsid w:val="007739AC"/>
    <w:rsid w:val="007B4BF7"/>
    <w:rsid w:val="007C2898"/>
    <w:rsid w:val="0089577D"/>
    <w:rsid w:val="008966D9"/>
    <w:rsid w:val="008A09E0"/>
    <w:rsid w:val="008E45AD"/>
    <w:rsid w:val="00916274"/>
    <w:rsid w:val="00926FB3"/>
    <w:rsid w:val="00952AF4"/>
    <w:rsid w:val="00A17213"/>
    <w:rsid w:val="00A42BFB"/>
    <w:rsid w:val="00A77945"/>
    <w:rsid w:val="00A81921"/>
    <w:rsid w:val="00AD3FF8"/>
    <w:rsid w:val="00B135B3"/>
    <w:rsid w:val="00C247CC"/>
    <w:rsid w:val="00C3654D"/>
    <w:rsid w:val="00CA3119"/>
    <w:rsid w:val="00CF6BD6"/>
    <w:rsid w:val="00D10ACF"/>
    <w:rsid w:val="00DC42C6"/>
    <w:rsid w:val="00E26F01"/>
    <w:rsid w:val="00F45D52"/>
    <w:rsid w:val="00F7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B3"/>
  </w:style>
  <w:style w:type="paragraph" w:styleId="2">
    <w:name w:val="heading 2"/>
    <w:basedOn w:val="a"/>
    <w:next w:val="a"/>
    <w:link w:val="20"/>
    <w:qFormat/>
    <w:rsid w:val="00126C8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6C88"/>
    <w:pPr>
      <w:keepNext/>
      <w:snapToGrid w:val="0"/>
      <w:spacing w:after="0" w:line="180" w:lineRule="atLeast"/>
      <w:jc w:val="right"/>
      <w:outlineLvl w:val="2"/>
    </w:pPr>
    <w:rPr>
      <w:rFonts w:ascii="Times New Roman" w:eastAsia="Calibri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qFormat/>
    <w:rsid w:val="00126C8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1098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71098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09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710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26C8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26C88"/>
    <w:rPr>
      <w:rFonts w:ascii="Times New Roman" w:eastAsia="Calibri" w:hAnsi="Times New Roman" w:cs="Times New Roman"/>
      <w:b/>
      <w:i/>
      <w:sz w:val="18"/>
      <w:szCs w:val="20"/>
    </w:rPr>
  </w:style>
  <w:style w:type="character" w:customStyle="1" w:styleId="60">
    <w:name w:val="Заголовок 6 Знак"/>
    <w:basedOn w:val="a0"/>
    <w:link w:val="6"/>
    <w:rsid w:val="00126C88"/>
    <w:rPr>
      <w:rFonts w:ascii="Times New Roman" w:eastAsia="Calibri" w:hAnsi="Times New Roman" w:cs="Times New Roman"/>
      <w:b/>
      <w:bCs/>
    </w:rPr>
  </w:style>
  <w:style w:type="numbering" w:customStyle="1" w:styleId="1">
    <w:name w:val="Нет списка1"/>
    <w:next w:val="a2"/>
    <w:semiHidden/>
    <w:rsid w:val="00126C88"/>
  </w:style>
  <w:style w:type="table" w:customStyle="1" w:styleId="10">
    <w:name w:val="Сетка таблицы1"/>
    <w:basedOn w:val="a1"/>
    <w:next w:val="a6"/>
    <w:rsid w:val="0012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12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126C88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126C88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c">
    <w:name w:val="Body Text Indent"/>
    <w:basedOn w:val="a"/>
    <w:link w:val="ad"/>
    <w:rsid w:val="00126C8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26C88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 II</dc:creator>
  <cp:keywords/>
  <dc:description/>
  <cp:lastModifiedBy>Учитель</cp:lastModifiedBy>
  <cp:revision>37</cp:revision>
  <cp:lastPrinted>2018-04-23T16:17:00Z</cp:lastPrinted>
  <dcterms:created xsi:type="dcterms:W3CDTF">2016-10-01T08:17:00Z</dcterms:created>
  <dcterms:modified xsi:type="dcterms:W3CDTF">2020-09-16T04:04:00Z</dcterms:modified>
</cp:coreProperties>
</file>