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C8" w:rsidRPr="00566E01" w:rsidRDefault="001236C8" w:rsidP="001236C8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 xml:space="preserve">Учредитель – администрация Пограничного муниципального района </w:t>
      </w:r>
    </w:p>
    <w:p w:rsidR="001236C8" w:rsidRPr="00566E01" w:rsidRDefault="001236C8" w:rsidP="001236C8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1236C8" w:rsidRPr="00566E01" w:rsidRDefault="001236C8" w:rsidP="001236C8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1236C8" w:rsidRPr="00566E01" w:rsidRDefault="001236C8" w:rsidP="001236C8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66E01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Pr="00566E0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</w:p>
    <w:p w:rsidR="001236C8" w:rsidRPr="00566E01" w:rsidRDefault="001236C8" w:rsidP="001236C8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Пограничного муниципального района»</w:t>
      </w:r>
    </w:p>
    <w:p w:rsidR="001236C8" w:rsidRPr="00566E01" w:rsidRDefault="001236C8" w:rsidP="001236C8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83"/>
        <w:gridCol w:w="3441"/>
        <w:gridCol w:w="3513"/>
      </w:tblGrid>
      <w:tr w:rsidR="001236C8" w:rsidRPr="00566E01" w:rsidTr="00E215BF">
        <w:tc>
          <w:tcPr>
            <w:tcW w:w="3473" w:type="dxa"/>
          </w:tcPr>
          <w:p w:rsidR="001236C8" w:rsidRPr="00566E01" w:rsidRDefault="001236C8" w:rsidP="00E2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 xml:space="preserve">Принято методическим объединением учителей начальных классов </w:t>
            </w:r>
          </w:p>
          <w:p w:rsidR="001236C8" w:rsidRPr="00566E01" w:rsidRDefault="00C37FF9" w:rsidP="00E2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 от «___»____2019</w:t>
            </w:r>
            <w:r w:rsidR="001236C8" w:rsidRPr="00566E0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73" w:type="dxa"/>
          </w:tcPr>
          <w:p w:rsidR="001236C8" w:rsidRPr="00566E01" w:rsidRDefault="001236C8" w:rsidP="00E2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1236C8" w:rsidRPr="00566E01" w:rsidRDefault="001236C8" w:rsidP="00E2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1236C8" w:rsidRPr="00566E01" w:rsidRDefault="001236C8" w:rsidP="00E2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1236C8" w:rsidRPr="00566E01" w:rsidRDefault="001236C8" w:rsidP="00E21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________/_____________/</w:t>
            </w:r>
          </w:p>
          <w:p w:rsidR="001236C8" w:rsidRPr="00566E01" w:rsidRDefault="00C37FF9" w:rsidP="00E21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«____»_________2019</w:t>
            </w:r>
            <w:r w:rsidR="001236C8" w:rsidRPr="00566E0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236C8" w:rsidRPr="00566E01" w:rsidRDefault="001236C8" w:rsidP="00E21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1236C8" w:rsidRPr="00566E01" w:rsidRDefault="001236C8" w:rsidP="00E2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  <w:r w:rsidRPr="00566E01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 школы</w:t>
            </w:r>
            <w:r w:rsidRPr="00566E01">
              <w:rPr>
                <w:rFonts w:ascii="Times New Roman" w:hAnsi="Times New Roman" w:cs="Times New Roman"/>
                <w:sz w:val="28"/>
                <w:szCs w:val="28"/>
              </w:rPr>
              <w:br/>
              <w:t>_________/</w:t>
            </w:r>
            <w:proofErr w:type="spellStart"/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Л.М.Федосенко</w:t>
            </w:r>
            <w:proofErr w:type="spellEnd"/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236C8" w:rsidRPr="00566E01" w:rsidRDefault="001236C8" w:rsidP="00E21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Приказ № ___</w:t>
            </w:r>
          </w:p>
          <w:p w:rsidR="001236C8" w:rsidRPr="00566E01" w:rsidRDefault="001236C8" w:rsidP="00E21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37FF9">
              <w:rPr>
                <w:rFonts w:ascii="Times New Roman" w:hAnsi="Times New Roman" w:cs="Times New Roman"/>
                <w:sz w:val="28"/>
                <w:szCs w:val="28"/>
              </w:rPr>
              <w:t xml:space="preserve"> «___»________ 2019</w:t>
            </w: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236C8" w:rsidRPr="00566E01" w:rsidRDefault="001236C8" w:rsidP="001236C8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1236C8" w:rsidRPr="00566E01" w:rsidRDefault="001236C8" w:rsidP="001236C8">
      <w:pPr>
        <w:suppressAutoHyphens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1236C8" w:rsidRPr="00566E01" w:rsidRDefault="001236C8" w:rsidP="001236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6C8" w:rsidRPr="00566E01" w:rsidRDefault="001236C8" w:rsidP="00123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E01">
        <w:rPr>
          <w:rFonts w:ascii="Times New Roman" w:hAnsi="Times New Roman" w:cs="Times New Roman"/>
          <w:b/>
          <w:sz w:val="28"/>
          <w:szCs w:val="28"/>
        </w:rPr>
        <w:t>РАБОЧАЯ      ПРОГРАММА</w:t>
      </w:r>
    </w:p>
    <w:p w:rsidR="001236C8" w:rsidRPr="00566E01" w:rsidRDefault="001236C8" w:rsidP="00123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E01">
        <w:rPr>
          <w:rFonts w:ascii="Times New Roman" w:hAnsi="Times New Roman" w:cs="Times New Roman"/>
          <w:b/>
          <w:sz w:val="28"/>
          <w:szCs w:val="28"/>
        </w:rPr>
        <w:t>по литературному чтению</w:t>
      </w:r>
    </w:p>
    <w:p w:rsidR="001236C8" w:rsidRPr="00566E01" w:rsidRDefault="001236C8" w:rsidP="001236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6C8" w:rsidRPr="00566E01" w:rsidRDefault="001236C8" w:rsidP="001236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6C8" w:rsidRPr="00566E01" w:rsidRDefault="001236C8" w:rsidP="001236C8">
      <w:pPr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Ступень: начальное общее образование</w:t>
      </w:r>
    </w:p>
    <w:p w:rsidR="001236C8" w:rsidRPr="00566E01" w:rsidRDefault="00C37FF9" w:rsidP="00123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2019-2020г</w:t>
      </w:r>
      <w:r w:rsidR="001236C8" w:rsidRPr="00566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6C8" w:rsidRPr="00566E01" w:rsidRDefault="001236C8" w:rsidP="001236C8">
      <w:pPr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Автор примерной программы: Л.Ф. Климановой, В.Г.Горецкого</w:t>
      </w:r>
    </w:p>
    <w:p w:rsidR="001236C8" w:rsidRPr="00566E01" w:rsidRDefault="001236C8" w:rsidP="001236C8">
      <w:pPr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Pr="00566E01">
        <w:rPr>
          <w:rFonts w:ascii="Times New Roman" w:hAnsi="Times New Roman" w:cs="Times New Roman"/>
          <w:sz w:val="28"/>
          <w:szCs w:val="28"/>
        </w:rPr>
        <w:t>Новаковская</w:t>
      </w:r>
      <w:proofErr w:type="spellEnd"/>
      <w:r w:rsidRPr="00566E01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1236C8" w:rsidRPr="00566E01" w:rsidRDefault="001236C8" w:rsidP="001236C8">
      <w:pPr>
        <w:rPr>
          <w:rFonts w:ascii="Times New Roman" w:hAnsi="Times New Roman" w:cs="Times New Roman"/>
          <w:sz w:val="28"/>
          <w:szCs w:val="28"/>
        </w:rPr>
      </w:pPr>
    </w:p>
    <w:p w:rsidR="001236C8" w:rsidRPr="00566E01" w:rsidRDefault="001236C8" w:rsidP="001236C8">
      <w:pPr>
        <w:rPr>
          <w:rFonts w:ascii="Times New Roman" w:hAnsi="Times New Roman" w:cs="Times New Roman"/>
          <w:sz w:val="28"/>
          <w:szCs w:val="28"/>
        </w:rPr>
      </w:pPr>
    </w:p>
    <w:p w:rsidR="001236C8" w:rsidRPr="00566E01" w:rsidRDefault="001236C8" w:rsidP="001236C8">
      <w:pPr>
        <w:rPr>
          <w:rFonts w:ascii="Times New Roman" w:hAnsi="Times New Roman" w:cs="Times New Roman"/>
          <w:sz w:val="28"/>
          <w:szCs w:val="28"/>
        </w:rPr>
      </w:pPr>
    </w:p>
    <w:p w:rsidR="001236C8" w:rsidRPr="00566E01" w:rsidRDefault="001236C8" w:rsidP="001236C8">
      <w:pPr>
        <w:rPr>
          <w:rFonts w:ascii="Times New Roman" w:hAnsi="Times New Roman" w:cs="Times New Roman"/>
          <w:sz w:val="28"/>
          <w:szCs w:val="28"/>
        </w:rPr>
      </w:pPr>
    </w:p>
    <w:p w:rsidR="001236C8" w:rsidRPr="00566E01" w:rsidRDefault="001236C8" w:rsidP="001236C8">
      <w:pPr>
        <w:rPr>
          <w:rFonts w:ascii="Times New Roman" w:hAnsi="Times New Roman" w:cs="Times New Roman"/>
          <w:sz w:val="28"/>
          <w:szCs w:val="28"/>
        </w:rPr>
      </w:pPr>
    </w:p>
    <w:p w:rsidR="001236C8" w:rsidRPr="00566E01" w:rsidRDefault="001236C8" w:rsidP="00123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6C8" w:rsidRPr="00566E01" w:rsidRDefault="001236C8" w:rsidP="00123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6C8" w:rsidRPr="00566E01" w:rsidRDefault="001236C8" w:rsidP="00123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6C8" w:rsidRPr="00566E01" w:rsidRDefault="001236C8" w:rsidP="001236C8">
      <w:pPr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с. </w:t>
      </w:r>
      <w:proofErr w:type="spellStart"/>
      <w:r w:rsidRPr="00566E01">
        <w:rPr>
          <w:rFonts w:ascii="Times New Roman" w:hAnsi="Times New Roman" w:cs="Times New Roman"/>
          <w:sz w:val="28"/>
          <w:szCs w:val="28"/>
        </w:rPr>
        <w:t>Богуславка</w:t>
      </w:r>
      <w:proofErr w:type="spellEnd"/>
    </w:p>
    <w:p w:rsidR="001236C8" w:rsidRPr="00566E01" w:rsidRDefault="00C37FF9" w:rsidP="00123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1236C8" w:rsidRPr="00566E01" w:rsidRDefault="001236C8" w:rsidP="001236C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36C8" w:rsidRPr="00566E01" w:rsidRDefault="001236C8" w:rsidP="001236C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E0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236C8" w:rsidRPr="00566E01" w:rsidRDefault="001236C8" w:rsidP="001236C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36C8" w:rsidRPr="00566E01" w:rsidRDefault="001236C8" w:rsidP="00123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 xml:space="preserve">             Рабочая программа по литературному чтению для 1-4 класса составлена на основе требований Федерального государственного образовательного стандарта начального общего образования 2009 года, Приказа </w:t>
      </w:r>
      <w:proofErr w:type="spellStart"/>
      <w:r w:rsidRPr="00566E0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66E01">
        <w:rPr>
          <w:rFonts w:ascii="Times New Roman" w:hAnsi="Times New Roman" w:cs="Times New Roman"/>
          <w:sz w:val="28"/>
          <w:szCs w:val="28"/>
        </w:rPr>
        <w:t xml:space="preserve"> РФ № 1577 от 31.12.2015, </w:t>
      </w:r>
      <w:r w:rsidRPr="00566E01">
        <w:rPr>
          <w:rFonts w:ascii="Times New Roman" w:hAnsi="Times New Roman" w:cs="Times New Roman"/>
          <w:bCs/>
          <w:sz w:val="28"/>
          <w:szCs w:val="28"/>
        </w:rPr>
        <w:t xml:space="preserve">Концепции духовно-нравственного развития и воспитания личности гражданина России, </w:t>
      </w:r>
      <w:r w:rsidRPr="00566E01">
        <w:rPr>
          <w:rFonts w:ascii="Times New Roman" w:hAnsi="Times New Roman" w:cs="Times New Roman"/>
          <w:sz w:val="28"/>
          <w:szCs w:val="28"/>
        </w:rPr>
        <w:t xml:space="preserve"> планируемых результатов начального общего образования.</w:t>
      </w:r>
    </w:p>
    <w:p w:rsidR="001236C8" w:rsidRPr="00566E01" w:rsidRDefault="001236C8" w:rsidP="001236C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 xml:space="preserve">     Тематическое планирование  по литературному чтению рассчитано  во 2 классе  на 136 ч (в 1 </w:t>
      </w:r>
      <w:proofErr w:type="spellStart"/>
      <w:r w:rsidRPr="00566E0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66E01">
        <w:rPr>
          <w:rFonts w:ascii="Times New Roman" w:hAnsi="Times New Roman" w:cs="Times New Roman"/>
          <w:sz w:val="28"/>
          <w:szCs w:val="28"/>
        </w:rPr>
        <w:t xml:space="preserve"> - 4 ч в неделю, 33 учебные недели), в3,4   классе – 136ч (34 учебные недели)</w:t>
      </w:r>
    </w:p>
    <w:p w:rsidR="001236C8" w:rsidRPr="00566E01" w:rsidRDefault="001236C8" w:rsidP="00123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E01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1236C8" w:rsidRPr="00566E01" w:rsidRDefault="001236C8" w:rsidP="001236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нравственно - эстетическое воспитание и развитие у учащихся способности личностно, полноценно и глубоко воспринимать художественную литературу, а также воспитание компетентного читателя, который имеет сформированную духовную потребность в книге как средстве познания мира и самого себя.</w:t>
      </w:r>
    </w:p>
    <w:p w:rsidR="001236C8" w:rsidRPr="00566E01" w:rsidRDefault="001236C8" w:rsidP="001236C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E0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236C8" w:rsidRPr="00566E01" w:rsidRDefault="001236C8" w:rsidP="001236C8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66E01">
        <w:rPr>
          <w:sz w:val="28"/>
          <w:szCs w:val="28"/>
        </w:rP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566E01">
        <w:rPr>
          <w:sz w:val="28"/>
          <w:szCs w:val="28"/>
        </w:rPr>
        <w:t>на</w:t>
      </w:r>
      <w:proofErr w:type="gramEnd"/>
      <w:r w:rsidRPr="00566E01">
        <w:rPr>
          <w:sz w:val="28"/>
          <w:szCs w:val="28"/>
        </w:rPr>
        <w:t xml:space="preserve"> прочитанное; </w:t>
      </w:r>
    </w:p>
    <w:p w:rsidR="001236C8" w:rsidRPr="00566E01" w:rsidRDefault="001236C8" w:rsidP="001236C8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66E01">
        <w:rPr>
          <w:sz w:val="28"/>
          <w:szCs w:val="28"/>
        </w:rPr>
        <w:t xml:space="preserve"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 </w:t>
      </w:r>
    </w:p>
    <w:p w:rsidR="001236C8" w:rsidRPr="00566E01" w:rsidRDefault="001236C8" w:rsidP="001236C8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66E01">
        <w:rPr>
          <w:sz w:val="28"/>
          <w:szCs w:val="28"/>
        </w:rPr>
        <w:t xml:space="preserve">формировать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ассоциативное мышление; </w:t>
      </w:r>
    </w:p>
    <w:p w:rsidR="001236C8" w:rsidRPr="00566E01" w:rsidRDefault="001236C8" w:rsidP="001236C8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66E01">
        <w:rPr>
          <w:sz w:val="28"/>
          <w:szCs w:val="28"/>
        </w:rPr>
        <w:t xml:space="preserve">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1236C8" w:rsidRPr="00566E01" w:rsidRDefault="001236C8" w:rsidP="001236C8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66E01">
        <w:rPr>
          <w:sz w:val="28"/>
          <w:szCs w:val="28"/>
        </w:rPr>
        <w:t xml:space="preserve">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 </w:t>
      </w:r>
    </w:p>
    <w:p w:rsidR="001236C8" w:rsidRPr="00566E01" w:rsidRDefault="001236C8" w:rsidP="001236C8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66E01">
        <w:rPr>
          <w:sz w:val="28"/>
          <w:szCs w:val="28"/>
        </w:rPr>
        <w:t xml:space="preserve">обогащать чувственный опыт ребенка, его реальные представления об окружающем мире и природе; </w:t>
      </w:r>
    </w:p>
    <w:p w:rsidR="001236C8" w:rsidRPr="00566E01" w:rsidRDefault="001236C8" w:rsidP="001236C8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66E01">
        <w:rPr>
          <w:sz w:val="28"/>
          <w:szCs w:val="28"/>
        </w:rPr>
        <w:t xml:space="preserve">формировать эстетическое отношение ребенка к жизни, приобщая его к классике художественной литературы; </w:t>
      </w:r>
    </w:p>
    <w:p w:rsidR="001236C8" w:rsidRPr="00566E01" w:rsidRDefault="001236C8" w:rsidP="001236C8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66E01">
        <w:rPr>
          <w:sz w:val="28"/>
          <w:szCs w:val="28"/>
        </w:rPr>
        <w:t xml:space="preserve">обеспечивать достаточно глубокое понимание содержания произведений различного уровня сложности; </w:t>
      </w:r>
    </w:p>
    <w:p w:rsidR="001236C8" w:rsidRPr="00566E01" w:rsidRDefault="001236C8" w:rsidP="001236C8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66E01">
        <w:rPr>
          <w:sz w:val="28"/>
          <w:szCs w:val="28"/>
        </w:rPr>
        <w:t xml:space="preserve"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</w:t>
      </w:r>
    </w:p>
    <w:p w:rsidR="001236C8" w:rsidRPr="00566E01" w:rsidRDefault="001236C8" w:rsidP="001236C8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66E01">
        <w:rPr>
          <w:sz w:val="28"/>
          <w:szCs w:val="28"/>
        </w:rPr>
        <w:lastRenderedPageBreak/>
        <w:t xml:space="preserve">обеспечивать развитие речи школьников и активно формировать навыки чтения и речевые умения; </w:t>
      </w:r>
    </w:p>
    <w:p w:rsidR="001236C8" w:rsidRPr="00566E01" w:rsidRDefault="001236C8" w:rsidP="001236C8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66E01">
        <w:rPr>
          <w:sz w:val="28"/>
          <w:szCs w:val="28"/>
        </w:rPr>
        <w:t xml:space="preserve">работать с различными типами текстов; </w:t>
      </w:r>
    </w:p>
    <w:p w:rsidR="001236C8" w:rsidRPr="00566E01" w:rsidRDefault="001236C8" w:rsidP="00123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6C8" w:rsidRPr="00566E01" w:rsidRDefault="001236C8" w:rsidP="001236C8">
      <w:pPr>
        <w:tabs>
          <w:tab w:val="left" w:pos="450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E01">
        <w:rPr>
          <w:rFonts w:ascii="Times New Roman" w:hAnsi="Times New Roman" w:cs="Times New Roman"/>
          <w:b/>
          <w:sz w:val="28"/>
          <w:szCs w:val="28"/>
        </w:rPr>
        <w:t xml:space="preserve">                       Тематический план</w:t>
      </w:r>
    </w:p>
    <w:p w:rsidR="001236C8" w:rsidRPr="00566E01" w:rsidRDefault="001236C8" w:rsidP="001236C8">
      <w:pPr>
        <w:pStyle w:val="a5"/>
        <w:numPr>
          <w:ilvl w:val="0"/>
          <w:numId w:val="3"/>
        </w:numPr>
        <w:tabs>
          <w:tab w:val="left" w:pos="928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E01">
        <w:rPr>
          <w:rFonts w:ascii="Times New Roman" w:hAnsi="Times New Roman" w:cs="Times New Roman"/>
          <w:sz w:val="28"/>
          <w:szCs w:val="28"/>
        </w:rPr>
        <w:t>Самое великое чудо на свете (1 ч)</w:t>
      </w:r>
    </w:p>
    <w:p w:rsidR="001236C8" w:rsidRPr="00566E01" w:rsidRDefault="001236C8" w:rsidP="001236C8">
      <w:pPr>
        <w:pStyle w:val="a5"/>
        <w:numPr>
          <w:ilvl w:val="0"/>
          <w:numId w:val="3"/>
        </w:numPr>
        <w:tabs>
          <w:tab w:val="left" w:pos="928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 xml:space="preserve">Устное народное творчество (12 ч) </w:t>
      </w:r>
    </w:p>
    <w:p w:rsidR="001236C8" w:rsidRPr="00566E01" w:rsidRDefault="001236C8" w:rsidP="001236C8">
      <w:pPr>
        <w:tabs>
          <w:tab w:val="left" w:pos="928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 xml:space="preserve">                 3.  Люблю природу русскую. Осень (7 ч)</w:t>
      </w:r>
    </w:p>
    <w:p w:rsidR="001236C8" w:rsidRPr="00566E01" w:rsidRDefault="001236C8" w:rsidP="001236C8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 xml:space="preserve">4.  Русские писатели (16 ч) </w:t>
      </w:r>
    </w:p>
    <w:p w:rsidR="001236C8" w:rsidRPr="00566E01" w:rsidRDefault="001236C8" w:rsidP="001236C8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5.  О братьях наших меньших (10 ч)</w:t>
      </w:r>
    </w:p>
    <w:p w:rsidR="001236C8" w:rsidRPr="00566E01" w:rsidRDefault="001236C8" w:rsidP="001236C8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6.  Из детских журналов (9 ч)</w:t>
      </w:r>
    </w:p>
    <w:p w:rsidR="001236C8" w:rsidRPr="00566E01" w:rsidRDefault="001236C8" w:rsidP="001236C8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 xml:space="preserve">  7.  Люблю природу русскую. Зима (10 ч)</w:t>
      </w:r>
    </w:p>
    <w:p w:rsidR="001236C8" w:rsidRPr="00566E01" w:rsidRDefault="001236C8" w:rsidP="001236C8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8.  Писатели – детям (23 ч)</w:t>
      </w:r>
    </w:p>
    <w:p w:rsidR="001236C8" w:rsidRPr="00566E01" w:rsidRDefault="001236C8" w:rsidP="001236C8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9.  Я и мои друзья (10 ч)</w:t>
      </w:r>
    </w:p>
    <w:p w:rsidR="001236C8" w:rsidRPr="00566E01" w:rsidRDefault="001236C8" w:rsidP="001236C8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10.  Люблю природу русскую. Весна (8 ч)</w:t>
      </w:r>
    </w:p>
    <w:p w:rsidR="001236C8" w:rsidRPr="00566E01" w:rsidRDefault="001236C8" w:rsidP="001236C8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11.  И в шутку, и всерьез (12 ч)</w:t>
      </w:r>
    </w:p>
    <w:p w:rsidR="001236C8" w:rsidRPr="00566E01" w:rsidRDefault="001236C8" w:rsidP="001236C8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 xml:space="preserve">12.  Литература зарубежных стран (18 ч) </w:t>
      </w:r>
    </w:p>
    <w:p w:rsidR="001236C8" w:rsidRPr="00566E01" w:rsidRDefault="001236C8" w:rsidP="001236C8">
      <w:pPr>
        <w:tabs>
          <w:tab w:val="left" w:pos="90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566E01">
        <w:rPr>
          <w:rFonts w:ascii="Times New Roman" w:hAnsi="Times New Roman" w:cs="Times New Roman"/>
          <w:b/>
          <w:sz w:val="28"/>
          <w:szCs w:val="28"/>
        </w:rPr>
        <w:tab/>
        <w:t>Всего                                           - 136ч</w:t>
      </w:r>
    </w:p>
    <w:p w:rsidR="001236C8" w:rsidRPr="00566E01" w:rsidRDefault="001236C8" w:rsidP="00123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E01" w:rsidRDefault="00866B70" w:rsidP="00866B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66E0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866B70" w:rsidRPr="00566E01" w:rsidRDefault="00566E01" w:rsidP="00866B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866B70" w:rsidRPr="00566E01">
        <w:rPr>
          <w:rFonts w:ascii="Times New Roman" w:hAnsi="Times New Roman" w:cs="Times New Roman"/>
          <w:b/>
          <w:sz w:val="28"/>
          <w:szCs w:val="28"/>
        </w:rPr>
        <w:t xml:space="preserve"> Содержание учебного предмета</w:t>
      </w:r>
    </w:p>
    <w:p w:rsidR="00866B70" w:rsidRPr="00566E01" w:rsidRDefault="00866B70" w:rsidP="00866B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66B70" w:rsidRPr="00566E01" w:rsidRDefault="00866B70" w:rsidP="00866B70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E01">
        <w:rPr>
          <w:rFonts w:ascii="Times New Roman" w:hAnsi="Times New Roman" w:cs="Times New Roman"/>
          <w:b/>
          <w:sz w:val="28"/>
          <w:szCs w:val="28"/>
        </w:rPr>
        <w:t>Самое великое чудо на свете (1 ч)</w:t>
      </w:r>
    </w:p>
    <w:p w:rsidR="00866B70" w:rsidRPr="00566E01" w:rsidRDefault="00866B70" w:rsidP="00866B70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 xml:space="preserve">Читателю. Р. </w:t>
      </w:r>
      <w:proofErr w:type="spellStart"/>
      <w:r w:rsidRPr="00566E01">
        <w:rPr>
          <w:rFonts w:ascii="Times New Roman" w:hAnsi="Times New Roman" w:cs="Times New Roman"/>
          <w:sz w:val="28"/>
          <w:szCs w:val="28"/>
        </w:rPr>
        <w:t>Сеф</w:t>
      </w:r>
      <w:proofErr w:type="spellEnd"/>
    </w:p>
    <w:p w:rsidR="00866B70" w:rsidRPr="00566E01" w:rsidRDefault="00866B70" w:rsidP="00866B70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E01">
        <w:rPr>
          <w:rFonts w:ascii="Times New Roman" w:hAnsi="Times New Roman" w:cs="Times New Roman"/>
          <w:b/>
          <w:sz w:val="28"/>
          <w:szCs w:val="28"/>
        </w:rPr>
        <w:t xml:space="preserve">Устное народное творчество (12 ч) </w:t>
      </w:r>
    </w:p>
    <w:p w:rsidR="00866B70" w:rsidRPr="00566E01" w:rsidRDefault="00866B70" w:rsidP="00866B70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 xml:space="preserve">Русские народные песни, </w:t>
      </w:r>
      <w:proofErr w:type="spellStart"/>
      <w:r w:rsidRPr="00566E0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66E01">
        <w:rPr>
          <w:rFonts w:ascii="Times New Roman" w:hAnsi="Times New Roman" w:cs="Times New Roman"/>
          <w:sz w:val="28"/>
          <w:szCs w:val="28"/>
        </w:rPr>
        <w:t xml:space="preserve"> и прибаутки, считалки, небылицы и перевертыши, загадки, пословицы и поговорки. </w:t>
      </w:r>
    </w:p>
    <w:p w:rsidR="00866B70" w:rsidRPr="00566E01" w:rsidRDefault="00866B70" w:rsidP="00866B70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Сказки о животных, бытовые и волшебные («Сказка по лесу идет..</w:t>
      </w:r>
      <w:proofErr w:type="gramStart"/>
      <w:r w:rsidRPr="00566E01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566E01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566E01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566E01">
        <w:rPr>
          <w:rFonts w:ascii="Times New Roman" w:hAnsi="Times New Roman" w:cs="Times New Roman"/>
          <w:sz w:val="28"/>
          <w:szCs w:val="28"/>
        </w:rPr>
        <w:t xml:space="preserve">, «Петушок и бобовое зернышко», «У страха глаза велики», «Лиса и тетерев», «Лиса и журавль», «Каша из топора», «Гуси-лебеди»). </w:t>
      </w:r>
    </w:p>
    <w:p w:rsidR="00866B70" w:rsidRPr="00566E01" w:rsidRDefault="00866B70" w:rsidP="00866B70">
      <w:pPr>
        <w:tabs>
          <w:tab w:val="left" w:pos="9288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E01">
        <w:rPr>
          <w:rFonts w:ascii="Times New Roman" w:hAnsi="Times New Roman" w:cs="Times New Roman"/>
          <w:b/>
          <w:sz w:val="28"/>
          <w:szCs w:val="28"/>
        </w:rPr>
        <w:t xml:space="preserve"> Люблю природу русскую. Осень (7 ч)</w:t>
      </w:r>
    </w:p>
    <w:p w:rsidR="00866B70" w:rsidRPr="00566E01" w:rsidRDefault="00866B70" w:rsidP="00866B70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 xml:space="preserve">Ф. Тютчев. «Есть в осени первоначальной...», К. Бальмонт. «Поспевает брусника», А. Плещеев. «Осень наступила...», А. Фет. «Ласточки пропали...», А. </w:t>
      </w:r>
      <w:r w:rsidRPr="00566E01">
        <w:rPr>
          <w:rFonts w:ascii="Times New Roman" w:hAnsi="Times New Roman" w:cs="Times New Roman"/>
          <w:sz w:val="28"/>
          <w:szCs w:val="28"/>
        </w:rPr>
        <w:lastRenderedPageBreak/>
        <w:t xml:space="preserve">Толстой. «Осень. Обсыпается весь наш бедный сад...», С. Есенин. «Закружилась листва золотая...», В. Брюсов. «Сухие листья», И. </w:t>
      </w:r>
      <w:proofErr w:type="spellStart"/>
      <w:r w:rsidRPr="00566E01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566E01">
        <w:rPr>
          <w:rFonts w:ascii="Times New Roman" w:hAnsi="Times New Roman" w:cs="Times New Roman"/>
          <w:sz w:val="28"/>
          <w:szCs w:val="28"/>
        </w:rPr>
        <w:t xml:space="preserve">. «Опустел скворечник...», В. Берестов. «Хитрые грибы», «Грибы» (из энциклопедии), М. Пришвин. «Осеннее утро». </w:t>
      </w:r>
    </w:p>
    <w:p w:rsidR="00866B70" w:rsidRPr="00566E01" w:rsidRDefault="00866B70" w:rsidP="00866B70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E01">
        <w:rPr>
          <w:rFonts w:ascii="Times New Roman" w:hAnsi="Times New Roman" w:cs="Times New Roman"/>
          <w:b/>
          <w:sz w:val="28"/>
          <w:szCs w:val="28"/>
        </w:rPr>
        <w:t xml:space="preserve">Русские писатели (16 ч) </w:t>
      </w:r>
    </w:p>
    <w:p w:rsidR="00866B70" w:rsidRPr="00566E01" w:rsidRDefault="00866B70" w:rsidP="00866B70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А. Пушкин. «У лукоморья дуб зеленый...», «Вот север тучи нагоняя», «Зима!.. Крестьянин, торжествуя...», «Сказка о рыбаке и рыбке»</w:t>
      </w:r>
      <w:proofErr w:type="gramStart"/>
      <w:r w:rsidRPr="00566E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6E01">
        <w:rPr>
          <w:rFonts w:ascii="Times New Roman" w:hAnsi="Times New Roman" w:cs="Times New Roman"/>
          <w:sz w:val="28"/>
          <w:szCs w:val="28"/>
        </w:rPr>
        <w:t>И. Крылов. «Лебедь, Щука и Рак», «Стрекоза и Муравей»</w:t>
      </w:r>
      <w:proofErr w:type="gramStart"/>
      <w:r w:rsidRPr="00566E0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566E01">
        <w:rPr>
          <w:rFonts w:ascii="Times New Roman" w:hAnsi="Times New Roman" w:cs="Times New Roman"/>
          <w:sz w:val="28"/>
          <w:szCs w:val="28"/>
        </w:rPr>
        <w:t>. Толстой. «Старый дед и внучек»</w:t>
      </w:r>
    </w:p>
    <w:p w:rsidR="00866B70" w:rsidRPr="00566E01" w:rsidRDefault="00866B70" w:rsidP="00866B70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E01">
        <w:rPr>
          <w:rFonts w:ascii="Times New Roman" w:hAnsi="Times New Roman" w:cs="Times New Roman"/>
          <w:b/>
          <w:sz w:val="28"/>
          <w:szCs w:val="28"/>
        </w:rPr>
        <w:t>О братьях наших меньших (10 ч)</w:t>
      </w:r>
    </w:p>
    <w:p w:rsidR="00866B70" w:rsidRPr="00566E01" w:rsidRDefault="00866B70" w:rsidP="00866B70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566E01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566E01">
        <w:rPr>
          <w:rFonts w:ascii="Times New Roman" w:hAnsi="Times New Roman" w:cs="Times New Roman"/>
          <w:sz w:val="28"/>
          <w:szCs w:val="28"/>
        </w:rPr>
        <w:t xml:space="preserve">. «Плачет киска в коридоре...», И. Пивоварова. «Жила-была собака...», В. Берестов. «Кошкин дом», М. Пришвин. «Ребята и утята», Е. </w:t>
      </w:r>
      <w:proofErr w:type="spellStart"/>
      <w:r w:rsidRPr="00566E01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566E01">
        <w:rPr>
          <w:rFonts w:ascii="Times New Roman" w:hAnsi="Times New Roman" w:cs="Times New Roman"/>
          <w:sz w:val="28"/>
          <w:szCs w:val="28"/>
        </w:rPr>
        <w:t xml:space="preserve">. «Страшный рассказ», Б. Житков. «Храбрый утенок». </w:t>
      </w:r>
    </w:p>
    <w:p w:rsidR="00866B70" w:rsidRPr="00566E01" w:rsidRDefault="00866B70" w:rsidP="00866B70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E01">
        <w:rPr>
          <w:rFonts w:ascii="Times New Roman" w:hAnsi="Times New Roman" w:cs="Times New Roman"/>
          <w:b/>
          <w:sz w:val="28"/>
          <w:szCs w:val="28"/>
        </w:rPr>
        <w:t>Из детских журналов (9 ч)</w:t>
      </w:r>
    </w:p>
    <w:p w:rsidR="00866B70" w:rsidRPr="00566E01" w:rsidRDefault="00866B70" w:rsidP="00866B70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 xml:space="preserve">1. Д. Хармс. «Игра», «Вы знаете?..»; 2. Д. Хармс, С. Маршак. «Веселые чижи»; 3. Д. Хармс. «Что это было?»; 4. Н. </w:t>
      </w:r>
      <w:proofErr w:type="spellStart"/>
      <w:r w:rsidRPr="00566E01">
        <w:rPr>
          <w:rFonts w:ascii="Times New Roman" w:hAnsi="Times New Roman" w:cs="Times New Roman"/>
          <w:sz w:val="28"/>
          <w:szCs w:val="28"/>
        </w:rPr>
        <w:t>Гернет</w:t>
      </w:r>
      <w:proofErr w:type="spellEnd"/>
      <w:r w:rsidRPr="00566E01">
        <w:rPr>
          <w:rFonts w:ascii="Times New Roman" w:hAnsi="Times New Roman" w:cs="Times New Roman"/>
          <w:sz w:val="28"/>
          <w:szCs w:val="28"/>
        </w:rPr>
        <w:t xml:space="preserve">, Д. Хармс. «Очень-очень вкусный пирог»; 5. Ю. Владимиров. «Чудаки»; 6. А. Введенский. «Ученый Петя». </w:t>
      </w:r>
    </w:p>
    <w:p w:rsidR="00866B70" w:rsidRPr="00566E01" w:rsidRDefault="00866B70" w:rsidP="00866B70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E01">
        <w:rPr>
          <w:rFonts w:ascii="Times New Roman" w:hAnsi="Times New Roman" w:cs="Times New Roman"/>
          <w:b/>
          <w:sz w:val="28"/>
          <w:szCs w:val="28"/>
        </w:rPr>
        <w:t xml:space="preserve">  Люблю природу русскую. Зима (10 ч)</w:t>
      </w:r>
    </w:p>
    <w:p w:rsidR="00866B70" w:rsidRPr="00566E01" w:rsidRDefault="00866B70" w:rsidP="00866B70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И. Бунин. «Зимним холодом...», К. Бальмонт. «</w:t>
      </w:r>
      <w:proofErr w:type="gramStart"/>
      <w:r w:rsidRPr="00566E01">
        <w:rPr>
          <w:rFonts w:ascii="Times New Roman" w:hAnsi="Times New Roman" w:cs="Times New Roman"/>
          <w:sz w:val="28"/>
          <w:szCs w:val="28"/>
        </w:rPr>
        <w:t>Светло-пушистая</w:t>
      </w:r>
      <w:proofErr w:type="gramEnd"/>
      <w:r w:rsidRPr="00566E01">
        <w:rPr>
          <w:rFonts w:ascii="Times New Roman" w:hAnsi="Times New Roman" w:cs="Times New Roman"/>
          <w:sz w:val="28"/>
          <w:szCs w:val="28"/>
        </w:rPr>
        <w:t>...», Я. Аким. «Утром кот...», Ф. Тютчев. «Чародейкою Зимою...», С. Есенин. «Поет зима – аукает...», «Береза».</w:t>
      </w:r>
    </w:p>
    <w:p w:rsidR="00866B70" w:rsidRPr="00566E01" w:rsidRDefault="00866B70" w:rsidP="00866B70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E01">
        <w:rPr>
          <w:rFonts w:ascii="Times New Roman" w:hAnsi="Times New Roman" w:cs="Times New Roman"/>
          <w:b/>
          <w:sz w:val="28"/>
          <w:szCs w:val="28"/>
        </w:rPr>
        <w:t>Писатели – детям (23 ч)</w:t>
      </w:r>
    </w:p>
    <w:p w:rsidR="00866B70" w:rsidRPr="00566E01" w:rsidRDefault="00866B70" w:rsidP="00866B70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Произведения о детях, о природе:  К. И. Чуковский («Путаница», «Радость»), С. Я. Маршак («Кот и лодыри»), С. В. Михалков («Мой секрет», «Сила воли»</w:t>
      </w:r>
      <w:proofErr w:type="gramStart"/>
      <w:r w:rsidRPr="00566E01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566E01">
        <w:rPr>
          <w:rFonts w:ascii="Times New Roman" w:hAnsi="Times New Roman" w:cs="Times New Roman"/>
          <w:sz w:val="28"/>
          <w:szCs w:val="28"/>
        </w:rPr>
        <w:t xml:space="preserve">Мой щенок»), А. Л. </w:t>
      </w:r>
      <w:proofErr w:type="spellStart"/>
      <w:r w:rsidRPr="00566E01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566E01">
        <w:rPr>
          <w:rFonts w:ascii="Times New Roman" w:hAnsi="Times New Roman" w:cs="Times New Roman"/>
          <w:sz w:val="28"/>
          <w:szCs w:val="28"/>
        </w:rPr>
        <w:t xml:space="preserve"> («Веревочка», «Мы не заметили жука...», «В школу», «Вовка – добрая душа»), Н. Н. Носов («Затейники», «Живая шляпа»).</w:t>
      </w:r>
    </w:p>
    <w:p w:rsidR="00866B70" w:rsidRPr="00566E01" w:rsidRDefault="00866B70" w:rsidP="00866B70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E01">
        <w:rPr>
          <w:rFonts w:ascii="Times New Roman" w:hAnsi="Times New Roman" w:cs="Times New Roman"/>
          <w:b/>
          <w:sz w:val="28"/>
          <w:szCs w:val="28"/>
        </w:rPr>
        <w:t xml:space="preserve"> Я и мои друзья (10 ч)</w:t>
      </w:r>
    </w:p>
    <w:p w:rsidR="00866B70" w:rsidRPr="00566E01" w:rsidRDefault="00866B70" w:rsidP="00866B70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 xml:space="preserve">В. Берестов. «За игрой», Э. </w:t>
      </w:r>
      <w:proofErr w:type="spellStart"/>
      <w:r w:rsidRPr="00566E01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566E01">
        <w:rPr>
          <w:rFonts w:ascii="Times New Roman" w:hAnsi="Times New Roman" w:cs="Times New Roman"/>
          <w:sz w:val="28"/>
          <w:szCs w:val="28"/>
        </w:rPr>
        <w:t>. «Я ушел в свою обиду...», В. Берестов. «Гляжу с высоты...», В. Лунин. «Я и Вовка», Н. Булгаков. «Анна, не грусти!», Ю. Ермолаев. «Два пирожных», В. Осеева. «Хорошее».</w:t>
      </w:r>
    </w:p>
    <w:p w:rsidR="00866B70" w:rsidRPr="00566E01" w:rsidRDefault="00866B70" w:rsidP="00866B70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E01">
        <w:rPr>
          <w:rFonts w:ascii="Times New Roman" w:hAnsi="Times New Roman" w:cs="Times New Roman"/>
          <w:b/>
          <w:sz w:val="28"/>
          <w:szCs w:val="28"/>
        </w:rPr>
        <w:t>Люблю природу русскую. Весна (8 ч)</w:t>
      </w:r>
    </w:p>
    <w:p w:rsidR="00866B70" w:rsidRPr="00566E01" w:rsidRDefault="00866B70" w:rsidP="00866B70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 xml:space="preserve">Ф. Тютчев. «Зима недаром злится», «Весенние воды»; А. Плещеев. «Весна», «Сельская песенка»; А. Блок. «На лугу»; С. Маршак. «Снег теперь уже не тот»; И. Бунин. «Матери»; А. Плещеев. «В бурю»; Е. Благинина. «Посидим в тишине»; Э. </w:t>
      </w:r>
      <w:proofErr w:type="spellStart"/>
      <w:r w:rsidRPr="00566E01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566E01">
        <w:rPr>
          <w:rFonts w:ascii="Times New Roman" w:hAnsi="Times New Roman" w:cs="Times New Roman"/>
          <w:sz w:val="28"/>
          <w:szCs w:val="28"/>
        </w:rPr>
        <w:t>. «Я маму мою обидел».</w:t>
      </w:r>
    </w:p>
    <w:p w:rsidR="00866B70" w:rsidRPr="00566E01" w:rsidRDefault="00866B70" w:rsidP="00866B70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E01">
        <w:rPr>
          <w:rFonts w:ascii="Times New Roman" w:hAnsi="Times New Roman" w:cs="Times New Roman"/>
          <w:b/>
          <w:sz w:val="28"/>
          <w:szCs w:val="28"/>
        </w:rPr>
        <w:t>И в шутку, и всерьез (12 ч)</w:t>
      </w:r>
    </w:p>
    <w:p w:rsidR="00866B70" w:rsidRPr="00566E01" w:rsidRDefault="00866B70" w:rsidP="00866B70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 xml:space="preserve">1. Б. </w:t>
      </w:r>
      <w:proofErr w:type="spellStart"/>
      <w:r w:rsidRPr="00566E01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566E01">
        <w:rPr>
          <w:rFonts w:ascii="Times New Roman" w:hAnsi="Times New Roman" w:cs="Times New Roman"/>
          <w:sz w:val="28"/>
          <w:szCs w:val="28"/>
        </w:rPr>
        <w:t xml:space="preserve">. «Товарищам детям», «Что красивей всего?», «Песенки </w:t>
      </w:r>
      <w:proofErr w:type="spellStart"/>
      <w:r w:rsidRPr="00566E01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566E01">
        <w:rPr>
          <w:rFonts w:ascii="Times New Roman" w:hAnsi="Times New Roman" w:cs="Times New Roman"/>
          <w:sz w:val="28"/>
          <w:szCs w:val="28"/>
        </w:rPr>
        <w:t xml:space="preserve"> Пуха»; 2. Э. Успенский. «</w:t>
      </w:r>
      <w:proofErr w:type="spellStart"/>
      <w:r w:rsidRPr="00566E01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566E01">
        <w:rPr>
          <w:rFonts w:ascii="Times New Roman" w:hAnsi="Times New Roman" w:cs="Times New Roman"/>
          <w:sz w:val="28"/>
          <w:szCs w:val="28"/>
        </w:rPr>
        <w:t xml:space="preserve">», «Если был бы я девчонкой...», «Над </w:t>
      </w:r>
      <w:r w:rsidRPr="00566E01">
        <w:rPr>
          <w:rFonts w:ascii="Times New Roman" w:hAnsi="Times New Roman" w:cs="Times New Roman"/>
          <w:sz w:val="28"/>
          <w:szCs w:val="28"/>
        </w:rPr>
        <w:lastRenderedPageBreak/>
        <w:t xml:space="preserve">нашей квартирой», «Память»; 3. В. Берестов. «Знакомый», «Путешественники», «Кисточка»; 4. И. </w:t>
      </w:r>
      <w:proofErr w:type="spellStart"/>
      <w:r w:rsidRPr="00566E01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566E01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566E01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566E01">
        <w:rPr>
          <w:rFonts w:ascii="Times New Roman" w:hAnsi="Times New Roman" w:cs="Times New Roman"/>
          <w:sz w:val="28"/>
          <w:szCs w:val="28"/>
        </w:rPr>
        <w:t>», «В чудной стране» 5. Г. Остер. «Будем знакомы».</w:t>
      </w:r>
    </w:p>
    <w:p w:rsidR="00866B70" w:rsidRPr="00566E01" w:rsidRDefault="00866B70" w:rsidP="00866B70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E01">
        <w:rPr>
          <w:rFonts w:ascii="Times New Roman" w:hAnsi="Times New Roman" w:cs="Times New Roman"/>
          <w:b/>
          <w:sz w:val="28"/>
          <w:szCs w:val="28"/>
        </w:rPr>
        <w:t xml:space="preserve">Литература зарубежных стран (18 ч) </w:t>
      </w:r>
    </w:p>
    <w:p w:rsidR="00866B70" w:rsidRPr="00566E01" w:rsidRDefault="00866B70" w:rsidP="00866B70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Детский фольклор стран Западной Европы и Америки, произведения зарубежных классиков («Бульдог по кличке Дог», «Перчатки», «Храбрецы», «</w:t>
      </w:r>
      <w:proofErr w:type="spellStart"/>
      <w:r w:rsidRPr="00566E01">
        <w:rPr>
          <w:rFonts w:ascii="Times New Roman" w:hAnsi="Times New Roman" w:cs="Times New Roman"/>
          <w:sz w:val="28"/>
          <w:szCs w:val="28"/>
        </w:rPr>
        <w:t>Сюзон</w:t>
      </w:r>
      <w:proofErr w:type="spellEnd"/>
      <w:r w:rsidRPr="00566E01">
        <w:rPr>
          <w:rFonts w:ascii="Times New Roman" w:hAnsi="Times New Roman" w:cs="Times New Roman"/>
          <w:sz w:val="28"/>
          <w:szCs w:val="28"/>
        </w:rPr>
        <w:t xml:space="preserve"> и мотылек», «Знают мамы, знают дети»). Сказки Ш. Перро («Кот в сапогах», «Красная Шапочка»), Г. X . Андерсена («Принцесса на горошине»), Э. Хогарт («Мафии и паук»).</w:t>
      </w:r>
    </w:p>
    <w:p w:rsidR="00566E01" w:rsidRDefault="00566E01" w:rsidP="00866B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E01" w:rsidRDefault="00566E01" w:rsidP="00866B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B70" w:rsidRPr="00566E01" w:rsidRDefault="00866B70" w:rsidP="00866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E01">
        <w:rPr>
          <w:rFonts w:ascii="Times New Roman" w:hAnsi="Times New Roman" w:cs="Times New Roman"/>
          <w:b/>
          <w:sz w:val="28"/>
          <w:szCs w:val="28"/>
        </w:rPr>
        <w:t>Планируемые  результаты изучения учебного предмета</w:t>
      </w:r>
    </w:p>
    <w:p w:rsidR="00866B70" w:rsidRPr="00566E01" w:rsidRDefault="00866B70" w:rsidP="00866B70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66E01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566E0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66B70" w:rsidRPr="00566E01" w:rsidRDefault="00866B70" w:rsidP="00866B70">
      <w:pPr>
        <w:numPr>
          <w:ilvl w:val="0"/>
          <w:numId w:val="5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E01">
        <w:rPr>
          <w:rFonts w:ascii="Times New Roman" w:eastAsia="Calibri" w:hAnsi="Times New Roman" w:cs="Times New Roman"/>
          <w:sz w:val="28"/>
          <w:szCs w:val="28"/>
        </w:rPr>
        <w:t xml:space="preserve">осознанно читать тексты с целью удовлетворения познавательного интереса, освоения и использования информации. </w:t>
      </w:r>
    </w:p>
    <w:p w:rsidR="00866B70" w:rsidRPr="00566E01" w:rsidRDefault="00866B70" w:rsidP="00866B70">
      <w:pPr>
        <w:numPr>
          <w:ilvl w:val="0"/>
          <w:numId w:val="5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E01">
        <w:rPr>
          <w:rFonts w:ascii="Times New Roman" w:eastAsia="Calibri" w:hAnsi="Times New Roman" w:cs="Times New Roman"/>
          <w:sz w:val="28"/>
          <w:szCs w:val="28"/>
        </w:rPr>
        <w:t>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866B70" w:rsidRPr="00566E01" w:rsidRDefault="00866B70" w:rsidP="00866B70">
      <w:pPr>
        <w:numPr>
          <w:ilvl w:val="0"/>
          <w:numId w:val="5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E01">
        <w:rPr>
          <w:rFonts w:ascii="Times New Roman" w:eastAsia="Calibri" w:hAnsi="Times New Roman" w:cs="Times New Roman"/>
          <w:sz w:val="28"/>
          <w:szCs w:val="28"/>
        </w:rPr>
        <w:t xml:space="preserve">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интерпретация и преобразование этих идей и информации. </w:t>
      </w:r>
    </w:p>
    <w:p w:rsidR="00866B70" w:rsidRPr="00566E01" w:rsidRDefault="00866B70" w:rsidP="00866B70">
      <w:pPr>
        <w:numPr>
          <w:ilvl w:val="0"/>
          <w:numId w:val="5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E01">
        <w:rPr>
          <w:rFonts w:ascii="Times New Roman" w:eastAsia="Calibri" w:hAnsi="Times New Roman" w:cs="Times New Roman"/>
          <w:sz w:val="28"/>
          <w:szCs w:val="28"/>
        </w:rPr>
        <w:t>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866B70" w:rsidRPr="00566E01" w:rsidRDefault="00866B70" w:rsidP="00866B70">
      <w:pPr>
        <w:numPr>
          <w:ilvl w:val="0"/>
          <w:numId w:val="5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E01">
        <w:rPr>
          <w:rFonts w:ascii="Times New Roman" w:eastAsia="Calibri" w:hAnsi="Times New Roman" w:cs="Times New Roman"/>
          <w:sz w:val="28"/>
          <w:szCs w:val="28"/>
        </w:rPr>
        <w:t>пересказывать текст подробно и сжато, устно и письменно;</w:t>
      </w:r>
    </w:p>
    <w:p w:rsidR="00866B70" w:rsidRPr="00566E01" w:rsidRDefault="00866B70" w:rsidP="00866B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E01">
        <w:rPr>
          <w:rFonts w:ascii="Times New Roman" w:eastAsia="Calibri" w:hAnsi="Times New Roman" w:cs="Times New Roman"/>
          <w:sz w:val="28"/>
          <w:szCs w:val="28"/>
        </w:rPr>
        <w:t>соотносить факты с общей идеей текста, устанавливать простые связи, не высказанные в тексте напрямую;</w:t>
      </w:r>
    </w:p>
    <w:p w:rsidR="00866B70" w:rsidRPr="00566E01" w:rsidRDefault="00866B70" w:rsidP="00866B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E01">
        <w:rPr>
          <w:rFonts w:ascii="Times New Roman" w:eastAsia="Calibri" w:hAnsi="Times New Roman" w:cs="Times New Roman"/>
          <w:sz w:val="28"/>
          <w:szCs w:val="28"/>
        </w:rPr>
        <w:t>формулировать несложные выводы, основываясь на тексте; находить аргументы, подтверждающие вывод;</w:t>
      </w:r>
    </w:p>
    <w:p w:rsidR="00866B70" w:rsidRPr="00566E01" w:rsidRDefault="00866B70" w:rsidP="00866B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E01">
        <w:rPr>
          <w:rFonts w:ascii="Times New Roman" w:eastAsia="Calibri" w:hAnsi="Times New Roman" w:cs="Times New Roman"/>
          <w:sz w:val="28"/>
          <w:szCs w:val="28"/>
        </w:rPr>
        <w:t>сопоставлять и обобщать содержащуюся в разных частях текста информацию;</w:t>
      </w:r>
    </w:p>
    <w:p w:rsidR="00866B70" w:rsidRPr="00566E01" w:rsidRDefault="00866B70" w:rsidP="00866B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E01">
        <w:rPr>
          <w:rFonts w:ascii="Times New Roman" w:eastAsia="Calibri" w:hAnsi="Times New Roman" w:cs="Times New Roman"/>
          <w:sz w:val="28"/>
          <w:szCs w:val="28"/>
        </w:rPr>
        <w:t>составлять на основании текста небольшое монологическое высказывание, отвечая на поставленный вопрос.</w:t>
      </w:r>
    </w:p>
    <w:p w:rsidR="00866B70" w:rsidRPr="00566E01" w:rsidRDefault="00866B70" w:rsidP="00866B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E01">
        <w:rPr>
          <w:rFonts w:ascii="Times New Roman" w:eastAsia="Calibri" w:hAnsi="Times New Roman" w:cs="Times New Roman"/>
          <w:sz w:val="28"/>
          <w:szCs w:val="28"/>
        </w:rPr>
        <w:t>высказывать оценочные суждения и свою точку зрения о прочитанном тексте;</w:t>
      </w:r>
    </w:p>
    <w:p w:rsidR="00866B70" w:rsidRPr="00566E01" w:rsidRDefault="00866B70" w:rsidP="00866B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E01">
        <w:rPr>
          <w:rFonts w:ascii="Times New Roman" w:eastAsia="Calibri" w:hAnsi="Times New Roman" w:cs="Times New Roman"/>
          <w:sz w:val="28"/>
          <w:szCs w:val="28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866B70" w:rsidRPr="00566E01" w:rsidRDefault="00866B70" w:rsidP="00866B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E01">
        <w:rPr>
          <w:rFonts w:ascii="Times New Roman" w:eastAsia="Calibri" w:hAnsi="Times New Roman" w:cs="Times New Roman"/>
          <w:sz w:val="28"/>
          <w:szCs w:val="28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866B70" w:rsidRPr="00566E01" w:rsidRDefault="00866B70" w:rsidP="00866B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E01">
        <w:rPr>
          <w:rFonts w:ascii="Times New Roman" w:eastAsia="Calibri" w:hAnsi="Times New Roman" w:cs="Times New Roman"/>
          <w:sz w:val="28"/>
          <w:szCs w:val="28"/>
        </w:rPr>
        <w:lastRenderedPageBreak/>
        <w:t>участвовать в учебном диалоге при обсуждении прочитанного или прослушанного текста.</w:t>
      </w:r>
    </w:p>
    <w:p w:rsidR="00866B70" w:rsidRPr="00566E01" w:rsidRDefault="00866B70" w:rsidP="00866B70">
      <w:pPr>
        <w:pStyle w:val="a6"/>
        <w:jc w:val="both"/>
        <w:rPr>
          <w:sz w:val="28"/>
          <w:szCs w:val="28"/>
          <w:u w:val="single"/>
        </w:rPr>
      </w:pPr>
    </w:p>
    <w:p w:rsidR="00866B70" w:rsidRPr="00566E01" w:rsidRDefault="00866B70" w:rsidP="00866B70">
      <w:pPr>
        <w:pStyle w:val="a6"/>
        <w:jc w:val="both"/>
        <w:rPr>
          <w:kern w:val="2"/>
          <w:sz w:val="28"/>
          <w:szCs w:val="28"/>
          <w:u w:val="single"/>
        </w:rPr>
      </w:pPr>
      <w:r w:rsidRPr="00566E01">
        <w:rPr>
          <w:sz w:val="28"/>
          <w:szCs w:val="28"/>
          <w:u w:val="single"/>
        </w:rPr>
        <w:t>Предметные:</w:t>
      </w:r>
    </w:p>
    <w:p w:rsidR="00866B70" w:rsidRPr="00566E01" w:rsidRDefault="00866B70" w:rsidP="00866B70">
      <w:pPr>
        <w:pStyle w:val="a6"/>
        <w:numPr>
          <w:ilvl w:val="0"/>
          <w:numId w:val="4"/>
        </w:numPr>
        <w:ind w:left="0" w:firstLine="426"/>
        <w:jc w:val="both"/>
        <w:rPr>
          <w:kern w:val="2"/>
          <w:sz w:val="28"/>
          <w:szCs w:val="28"/>
        </w:rPr>
      </w:pPr>
      <w:r w:rsidRPr="00566E01">
        <w:rPr>
          <w:kern w:val="2"/>
          <w:sz w:val="28"/>
          <w:szCs w:val="28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866B70" w:rsidRPr="00566E01" w:rsidRDefault="00866B70" w:rsidP="00866B70">
      <w:pPr>
        <w:pStyle w:val="a6"/>
        <w:numPr>
          <w:ilvl w:val="0"/>
          <w:numId w:val="4"/>
        </w:numPr>
        <w:ind w:left="0" w:firstLine="426"/>
        <w:jc w:val="both"/>
        <w:rPr>
          <w:kern w:val="2"/>
          <w:sz w:val="28"/>
          <w:szCs w:val="28"/>
        </w:rPr>
      </w:pPr>
      <w:r w:rsidRPr="00566E01">
        <w:rPr>
          <w:kern w:val="2"/>
          <w:sz w:val="28"/>
          <w:szCs w:val="28"/>
        </w:rPr>
        <w:t xml:space="preserve">осознание значимости чтения для личного развития; </w:t>
      </w:r>
    </w:p>
    <w:p w:rsidR="00866B70" w:rsidRPr="00566E01" w:rsidRDefault="00866B70" w:rsidP="00866B70">
      <w:pPr>
        <w:pStyle w:val="a6"/>
        <w:numPr>
          <w:ilvl w:val="0"/>
          <w:numId w:val="4"/>
        </w:numPr>
        <w:ind w:left="0" w:firstLine="426"/>
        <w:jc w:val="both"/>
        <w:rPr>
          <w:kern w:val="2"/>
          <w:sz w:val="28"/>
          <w:szCs w:val="28"/>
        </w:rPr>
      </w:pPr>
      <w:r w:rsidRPr="00566E01">
        <w:rPr>
          <w:kern w:val="2"/>
          <w:sz w:val="28"/>
          <w:szCs w:val="28"/>
        </w:rPr>
        <w:t xml:space="preserve">формирование представлений о мире, российской истории и культуре, первоначальных этических представлений, понятий о добре и зле, нравственности; </w:t>
      </w:r>
    </w:p>
    <w:p w:rsidR="00866B70" w:rsidRPr="00566E01" w:rsidRDefault="00866B70" w:rsidP="00866B70">
      <w:pPr>
        <w:pStyle w:val="a6"/>
        <w:numPr>
          <w:ilvl w:val="0"/>
          <w:numId w:val="4"/>
        </w:numPr>
        <w:ind w:left="0" w:firstLine="426"/>
        <w:jc w:val="both"/>
        <w:rPr>
          <w:kern w:val="2"/>
          <w:sz w:val="28"/>
          <w:szCs w:val="28"/>
        </w:rPr>
      </w:pPr>
      <w:r w:rsidRPr="00566E01">
        <w:rPr>
          <w:kern w:val="2"/>
          <w:sz w:val="28"/>
          <w:szCs w:val="28"/>
        </w:rPr>
        <w:t>формирование потребности в систематическом чтении;</w:t>
      </w:r>
    </w:p>
    <w:p w:rsidR="00866B70" w:rsidRPr="00566E01" w:rsidRDefault="00866B70" w:rsidP="00866B70">
      <w:pPr>
        <w:pStyle w:val="a6"/>
        <w:numPr>
          <w:ilvl w:val="0"/>
          <w:numId w:val="4"/>
        </w:numPr>
        <w:ind w:left="0" w:firstLine="426"/>
        <w:jc w:val="both"/>
        <w:rPr>
          <w:kern w:val="2"/>
          <w:sz w:val="28"/>
          <w:szCs w:val="28"/>
        </w:rPr>
      </w:pPr>
      <w:r w:rsidRPr="00566E01">
        <w:rPr>
          <w:kern w:val="2"/>
          <w:sz w:val="28"/>
          <w:szCs w:val="28"/>
        </w:rPr>
        <w:t xml:space="preserve">понимание роли чтения, использование разных видов чтения (ознакомительное, изучающее, выборочное, поисковое); </w:t>
      </w:r>
    </w:p>
    <w:p w:rsidR="00866B70" w:rsidRPr="00566E01" w:rsidRDefault="00866B70" w:rsidP="00866B70">
      <w:pPr>
        <w:pStyle w:val="a6"/>
        <w:numPr>
          <w:ilvl w:val="0"/>
          <w:numId w:val="4"/>
        </w:numPr>
        <w:ind w:left="0" w:firstLine="426"/>
        <w:jc w:val="both"/>
        <w:rPr>
          <w:kern w:val="2"/>
          <w:sz w:val="28"/>
          <w:szCs w:val="28"/>
        </w:rPr>
      </w:pPr>
      <w:r w:rsidRPr="00566E01">
        <w:rPr>
          <w:kern w:val="2"/>
          <w:sz w:val="28"/>
          <w:szCs w:val="28"/>
        </w:rPr>
        <w:t>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866B70" w:rsidRPr="00566E01" w:rsidRDefault="00866B70" w:rsidP="00866B70">
      <w:pPr>
        <w:pStyle w:val="a6"/>
        <w:numPr>
          <w:ilvl w:val="0"/>
          <w:numId w:val="4"/>
        </w:numPr>
        <w:ind w:left="0" w:firstLine="426"/>
        <w:jc w:val="both"/>
        <w:rPr>
          <w:kern w:val="2"/>
          <w:sz w:val="28"/>
          <w:szCs w:val="28"/>
        </w:rPr>
      </w:pPr>
      <w:r w:rsidRPr="00566E01">
        <w:rPr>
          <w:kern w:val="2"/>
          <w:sz w:val="28"/>
          <w:szCs w:val="28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866B70" w:rsidRPr="00566E01" w:rsidRDefault="00866B70" w:rsidP="00866B70">
      <w:pPr>
        <w:pStyle w:val="a6"/>
        <w:numPr>
          <w:ilvl w:val="0"/>
          <w:numId w:val="4"/>
        </w:numPr>
        <w:ind w:left="0" w:firstLine="426"/>
        <w:jc w:val="both"/>
        <w:rPr>
          <w:kern w:val="2"/>
          <w:sz w:val="28"/>
          <w:szCs w:val="28"/>
        </w:rPr>
      </w:pPr>
      <w:r w:rsidRPr="00566E01">
        <w:rPr>
          <w:kern w:val="2"/>
          <w:sz w:val="28"/>
          <w:szCs w:val="28"/>
        </w:rPr>
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866B70" w:rsidRPr="00566E01" w:rsidRDefault="00866B70" w:rsidP="00866B70">
      <w:pPr>
        <w:pStyle w:val="a6"/>
        <w:jc w:val="both"/>
        <w:rPr>
          <w:kern w:val="2"/>
          <w:sz w:val="28"/>
          <w:szCs w:val="28"/>
        </w:rPr>
      </w:pPr>
    </w:p>
    <w:p w:rsidR="00866B70" w:rsidRPr="00566E01" w:rsidRDefault="00866B70" w:rsidP="00866B70">
      <w:pPr>
        <w:pStyle w:val="a6"/>
        <w:jc w:val="both"/>
        <w:rPr>
          <w:sz w:val="28"/>
          <w:szCs w:val="28"/>
          <w:u w:val="single"/>
        </w:rPr>
      </w:pPr>
      <w:r w:rsidRPr="00566E01">
        <w:rPr>
          <w:sz w:val="28"/>
          <w:szCs w:val="28"/>
          <w:u w:val="single"/>
        </w:rPr>
        <w:t>Личностные результаты</w:t>
      </w:r>
    </w:p>
    <w:p w:rsidR="00866B70" w:rsidRPr="00566E01" w:rsidRDefault="00866B70" w:rsidP="00866B70">
      <w:pPr>
        <w:pStyle w:val="a6"/>
        <w:jc w:val="both"/>
        <w:rPr>
          <w:sz w:val="28"/>
          <w:szCs w:val="28"/>
        </w:rPr>
      </w:pPr>
      <w:r w:rsidRPr="00566E01">
        <w:rPr>
          <w:sz w:val="28"/>
          <w:szCs w:val="28"/>
        </w:rPr>
        <w:t>— Чувство гордости за свою Родину, российский народ и историю России;</w:t>
      </w:r>
    </w:p>
    <w:p w:rsidR="00866B70" w:rsidRPr="00566E01" w:rsidRDefault="00866B70" w:rsidP="00866B70">
      <w:pPr>
        <w:pStyle w:val="a6"/>
        <w:jc w:val="both"/>
        <w:rPr>
          <w:sz w:val="28"/>
          <w:szCs w:val="28"/>
        </w:rPr>
      </w:pPr>
      <w:r w:rsidRPr="00566E01">
        <w:rPr>
          <w:sz w:val="28"/>
          <w:szCs w:val="28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866B70" w:rsidRPr="00566E01" w:rsidRDefault="00866B70" w:rsidP="00866B70">
      <w:pPr>
        <w:pStyle w:val="a6"/>
        <w:jc w:val="both"/>
        <w:rPr>
          <w:sz w:val="28"/>
          <w:szCs w:val="28"/>
        </w:rPr>
      </w:pPr>
      <w:r w:rsidRPr="00566E01">
        <w:rPr>
          <w:sz w:val="28"/>
          <w:szCs w:val="28"/>
        </w:rPr>
        <w:t>— Целостное восприятие окружающего мира.</w:t>
      </w:r>
    </w:p>
    <w:p w:rsidR="00866B70" w:rsidRPr="00566E01" w:rsidRDefault="00866B70" w:rsidP="00866B70">
      <w:pPr>
        <w:pStyle w:val="a6"/>
        <w:jc w:val="both"/>
        <w:rPr>
          <w:sz w:val="28"/>
          <w:szCs w:val="28"/>
        </w:rPr>
      </w:pPr>
      <w:r w:rsidRPr="00566E01">
        <w:rPr>
          <w:sz w:val="28"/>
          <w:szCs w:val="28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866B70" w:rsidRPr="00566E01" w:rsidRDefault="00866B70" w:rsidP="00866B70">
      <w:pPr>
        <w:pStyle w:val="a6"/>
        <w:jc w:val="both"/>
        <w:rPr>
          <w:sz w:val="28"/>
          <w:szCs w:val="28"/>
        </w:rPr>
      </w:pPr>
      <w:r w:rsidRPr="00566E01">
        <w:rPr>
          <w:sz w:val="28"/>
          <w:szCs w:val="28"/>
        </w:rPr>
        <w:t>— Рефлексивную самооценку, умение анализировать свои действия и управлять ими.</w:t>
      </w:r>
    </w:p>
    <w:p w:rsidR="00866B70" w:rsidRPr="00566E01" w:rsidRDefault="00866B70" w:rsidP="00866B70">
      <w:pPr>
        <w:pStyle w:val="a6"/>
        <w:jc w:val="both"/>
        <w:rPr>
          <w:sz w:val="28"/>
          <w:szCs w:val="28"/>
        </w:rPr>
      </w:pPr>
      <w:r w:rsidRPr="00566E01">
        <w:rPr>
          <w:sz w:val="28"/>
          <w:szCs w:val="28"/>
        </w:rPr>
        <w:t xml:space="preserve"> — Навыки сотрудничества </w:t>
      </w:r>
      <w:proofErr w:type="gramStart"/>
      <w:r w:rsidRPr="00566E01">
        <w:rPr>
          <w:sz w:val="28"/>
          <w:szCs w:val="28"/>
        </w:rPr>
        <w:t>со</w:t>
      </w:r>
      <w:proofErr w:type="gramEnd"/>
      <w:r w:rsidRPr="00566E01">
        <w:rPr>
          <w:sz w:val="28"/>
          <w:szCs w:val="28"/>
        </w:rPr>
        <w:t xml:space="preserve"> взрослыми и сверстниками.</w:t>
      </w:r>
    </w:p>
    <w:p w:rsidR="00866B70" w:rsidRPr="00566E01" w:rsidRDefault="00866B70" w:rsidP="00866B70">
      <w:pPr>
        <w:pStyle w:val="a6"/>
        <w:jc w:val="both"/>
        <w:rPr>
          <w:sz w:val="28"/>
          <w:szCs w:val="28"/>
        </w:rPr>
      </w:pPr>
      <w:r w:rsidRPr="00566E01">
        <w:rPr>
          <w:sz w:val="28"/>
          <w:szCs w:val="28"/>
        </w:rPr>
        <w:t> — Установку на здоровый образ жизни, наличие мотивации к творческому труду, к работе на результат.</w:t>
      </w:r>
    </w:p>
    <w:p w:rsidR="00866B70" w:rsidRPr="00566E01" w:rsidRDefault="00866B70" w:rsidP="00866B7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215BF" w:rsidRPr="00566E01" w:rsidRDefault="00E215BF" w:rsidP="00E215BF">
      <w:pPr>
        <w:shd w:val="clear" w:color="auto" w:fill="FFFFFF"/>
        <w:spacing w:line="223" w:lineRule="atLeast"/>
        <w:ind w:left="548" w:right="-2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66E01">
        <w:rPr>
          <w:rFonts w:ascii="Times New Roman" w:hAnsi="Times New Roman" w:cs="Times New Roman"/>
          <w:b/>
          <w:bCs/>
          <w:iCs/>
          <w:sz w:val="28"/>
          <w:szCs w:val="28"/>
        </w:rPr>
        <w:t>К концу обучения в 2 классе ученик научится:</w:t>
      </w:r>
    </w:p>
    <w:p w:rsidR="00E215BF" w:rsidRPr="00566E01" w:rsidRDefault="00E215BF" w:rsidP="00E215BF">
      <w:pPr>
        <w:pStyle w:val="a4"/>
        <w:numPr>
          <w:ilvl w:val="0"/>
          <w:numId w:val="7"/>
        </w:numPr>
        <w:rPr>
          <w:sz w:val="28"/>
          <w:szCs w:val="28"/>
        </w:rPr>
      </w:pPr>
      <w:r w:rsidRPr="00566E01">
        <w:rPr>
          <w:sz w:val="28"/>
          <w:szCs w:val="28"/>
        </w:rPr>
        <w:t>осознавать значимость чтения для своего развития, для успешного обучения другим предметам и в дальнейшей жизни;</w:t>
      </w:r>
    </w:p>
    <w:p w:rsidR="00E215BF" w:rsidRPr="00566E01" w:rsidRDefault="00E215BF" w:rsidP="00E215BF">
      <w:pPr>
        <w:pStyle w:val="a4"/>
        <w:numPr>
          <w:ilvl w:val="0"/>
          <w:numId w:val="7"/>
        </w:numPr>
        <w:rPr>
          <w:sz w:val="28"/>
          <w:szCs w:val="28"/>
        </w:rPr>
      </w:pPr>
      <w:r w:rsidRPr="00566E01">
        <w:rPr>
          <w:sz w:val="28"/>
          <w:szCs w:val="28"/>
        </w:rPr>
        <w:t>читать осознанно, правильно, бегло (целыми словами вслух - не менее 50-60 слов в минуту) и выразительно доступные по содержанию и объёму произведения;</w:t>
      </w:r>
    </w:p>
    <w:p w:rsidR="00E215BF" w:rsidRPr="00566E01" w:rsidRDefault="00E215BF" w:rsidP="00E215BF">
      <w:pPr>
        <w:pStyle w:val="a4"/>
        <w:numPr>
          <w:ilvl w:val="0"/>
          <w:numId w:val="7"/>
        </w:numPr>
        <w:rPr>
          <w:sz w:val="28"/>
          <w:szCs w:val="28"/>
        </w:rPr>
      </w:pPr>
      <w:r w:rsidRPr="00566E01">
        <w:rPr>
          <w:sz w:val="28"/>
          <w:szCs w:val="28"/>
        </w:rPr>
        <w:lastRenderedPageBreak/>
        <w:t>применять различные способы чтения (ознакомительное, творческое, изучающее, поисковое);</w:t>
      </w:r>
    </w:p>
    <w:p w:rsidR="00E215BF" w:rsidRPr="00566E01" w:rsidRDefault="00E215BF" w:rsidP="00E215BF">
      <w:pPr>
        <w:pStyle w:val="a4"/>
        <w:numPr>
          <w:ilvl w:val="0"/>
          <w:numId w:val="7"/>
        </w:numPr>
        <w:rPr>
          <w:sz w:val="28"/>
          <w:szCs w:val="28"/>
        </w:rPr>
      </w:pPr>
      <w:r w:rsidRPr="00566E01">
        <w:rPr>
          <w:sz w:val="28"/>
          <w:szCs w:val="28"/>
        </w:rPr>
        <w:t>полноценно воспринимать (при чтении вслух и «про себя», при прослушивании) ху</w:t>
      </w:r>
      <w:r w:rsidRPr="00566E01">
        <w:rPr>
          <w:sz w:val="28"/>
          <w:szCs w:val="28"/>
        </w:rPr>
        <w:softHyphen/>
        <w:t xml:space="preserve">дожественную литературу, получая от этого удовольствие; эмоционально отзываться </w:t>
      </w:r>
      <w:proofErr w:type="gramStart"/>
      <w:r w:rsidRPr="00566E01">
        <w:rPr>
          <w:sz w:val="28"/>
          <w:szCs w:val="28"/>
        </w:rPr>
        <w:t>на</w:t>
      </w:r>
      <w:proofErr w:type="gramEnd"/>
      <w:r w:rsidRPr="00566E01">
        <w:rPr>
          <w:sz w:val="28"/>
          <w:szCs w:val="28"/>
        </w:rPr>
        <w:t xml:space="preserve"> прочитанное;</w:t>
      </w:r>
    </w:p>
    <w:p w:rsidR="00E215BF" w:rsidRPr="00566E01" w:rsidRDefault="00E215BF" w:rsidP="00E215BF">
      <w:pPr>
        <w:pStyle w:val="a4"/>
        <w:numPr>
          <w:ilvl w:val="0"/>
          <w:numId w:val="7"/>
        </w:numPr>
        <w:rPr>
          <w:sz w:val="28"/>
          <w:szCs w:val="28"/>
        </w:rPr>
      </w:pPr>
      <w:r w:rsidRPr="00566E01">
        <w:rPr>
          <w:sz w:val="28"/>
          <w:szCs w:val="28"/>
        </w:rPr>
        <w:t>ориентироваться в нравственном содержании прочитанного, оценивать поступки пер</w:t>
      </w:r>
      <w:r w:rsidRPr="00566E01">
        <w:rPr>
          <w:sz w:val="28"/>
          <w:szCs w:val="28"/>
        </w:rPr>
        <w:softHyphen/>
        <w:t>сонажей с точки зрения общепринятых морально-этических норм;</w:t>
      </w:r>
    </w:p>
    <w:p w:rsidR="00E215BF" w:rsidRPr="00566E01" w:rsidRDefault="00E215BF" w:rsidP="00E215BF">
      <w:pPr>
        <w:pStyle w:val="a4"/>
        <w:numPr>
          <w:ilvl w:val="0"/>
          <w:numId w:val="7"/>
        </w:numPr>
        <w:rPr>
          <w:sz w:val="28"/>
          <w:szCs w:val="28"/>
        </w:rPr>
      </w:pPr>
      <w:r w:rsidRPr="00566E01">
        <w:rPr>
          <w:sz w:val="28"/>
          <w:szCs w:val="28"/>
        </w:rPr>
        <w:t>работать с литературным текстом с точки зрения его эстетической и познавательной сущности;</w:t>
      </w:r>
    </w:p>
    <w:p w:rsidR="00E215BF" w:rsidRPr="00566E01" w:rsidRDefault="00E215BF" w:rsidP="00E215BF">
      <w:pPr>
        <w:pStyle w:val="a4"/>
        <w:numPr>
          <w:ilvl w:val="0"/>
          <w:numId w:val="7"/>
        </w:numPr>
        <w:rPr>
          <w:sz w:val="28"/>
          <w:szCs w:val="28"/>
        </w:rPr>
      </w:pPr>
      <w:r w:rsidRPr="00566E01">
        <w:rPr>
          <w:sz w:val="28"/>
          <w:szCs w:val="28"/>
        </w:rPr>
        <w:t>определять авторскую позицию и выражать свое отношение к герою и его поступкам;</w:t>
      </w:r>
    </w:p>
    <w:p w:rsidR="00E215BF" w:rsidRPr="00566E01" w:rsidRDefault="00E215BF" w:rsidP="00E215BF">
      <w:pPr>
        <w:pStyle w:val="a4"/>
        <w:numPr>
          <w:ilvl w:val="0"/>
          <w:numId w:val="7"/>
        </w:numPr>
        <w:rPr>
          <w:sz w:val="28"/>
          <w:szCs w:val="28"/>
        </w:rPr>
      </w:pPr>
      <w:r w:rsidRPr="00566E01">
        <w:rPr>
          <w:sz w:val="28"/>
          <w:szCs w:val="28"/>
        </w:rPr>
        <w:t>устанавливать причинно-следственные связи и определять жанр, тему и главную мысль произведения; характеризовать героев;</w:t>
      </w:r>
    </w:p>
    <w:p w:rsidR="00E215BF" w:rsidRPr="00566E01" w:rsidRDefault="00E215BF" w:rsidP="00E215BF">
      <w:pPr>
        <w:pStyle w:val="a4"/>
        <w:numPr>
          <w:ilvl w:val="0"/>
          <w:numId w:val="7"/>
        </w:numPr>
        <w:rPr>
          <w:sz w:val="28"/>
          <w:szCs w:val="28"/>
        </w:rPr>
      </w:pPr>
      <w:r w:rsidRPr="00566E01">
        <w:rPr>
          <w:sz w:val="28"/>
          <w:szCs w:val="28"/>
        </w:rPr>
        <w:t xml:space="preserve">отличать поэтический текст от </w:t>
      </w:r>
      <w:proofErr w:type="gramStart"/>
      <w:r w:rsidRPr="00566E01">
        <w:rPr>
          <w:sz w:val="28"/>
          <w:szCs w:val="28"/>
        </w:rPr>
        <w:t>прозаического</w:t>
      </w:r>
      <w:proofErr w:type="gramEnd"/>
      <w:r w:rsidRPr="00566E01">
        <w:rPr>
          <w:sz w:val="28"/>
          <w:szCs w:val="28"/>
        </w:rPr>
        <w:t>;</w:t>
      </w:r>
    </w:p>
    <w:p w:rsidR="00E215BF" w:rsidRPr="00566E01" w:rsidRDefault="00E215BF" w:rsidP="00E215BF">
      <w:pPr>
        <w:pStyle w:val="a4"/>
        <w:numPr>
          <w:ilvl w:val="0"/>
          <w:numId w:val="7"/>
        </w:numPr>
        <w:rPr>
          <w:sz w:val="28"/>
          <w:szCs w:val="28"/>
        </w:rPr>
      </w:pPr>
      <w:proofErr w:type="gramStart"/>
      <w:r w:rsidRPr="00566E01">
        <w:rPr>
          <w:sz w:val="28"/>
          <w:szCs w:val="28"/>
        </w:rPr>
        <w:t>распознавать основные жанровые особенности фольклорных форм (сказки, загадки, пословицы, небылицы, считалки, песни, скороговорки и др.);</w:t>
      </w:r>
      <w:proofErr w:type="gramEnd"/>
    </w:p>
    <w:p w:rsidR="00E215BF" w:rsidRPr="00566E01" w:rsidRDefault="00E215BF" w:rsidP="00E215BF">
      <w:pPr>
        <w:pStyle w:val="a4"/>
        <w:numPr>
          <w:ilvl w:val="0"/>
          <w:numId w:val="7"/>
        </w:numPr>
        <w:rPr>
          <w:sz w:val="28"/>
          <w:szCs w:val="28"/>
        </w:rPr>
      </w:pPr>
      <w:r w:rsidRPr="00566E01">
        <w:rPr>
          <w:sz w:val="28"/>
          <w:szCs w:val="28"/>
        </w:rPr>
        <w:t>осуществлять различные формы интерпретации текста (выразительное чтение, дек</w:t>
      </w:r>
      <w:r w:rsidRPr="00566E01">
        <w:rPr>
          <w:sz w:val="28"/>
          <w:szCs w:val="28"/>
        </w:rPr>
        <w:softHyphen/>
        <w:t>ламация, драматизация, словесное рисование, творческий пересказ и др.);</w:t>
      </w:r>
    </w:p>
    <w:p w:rsidR="00E215BF" w:rsidRPr="00566E01" w:rsidRDefault="00E215BF" w:rsidP="00E215BF">
      <w:pPr>
        <w:pStyle w:val="a4"/>
        <w:numPr>
          <w:ilvl w:val="0"/>
          <w:numId w:val="7"/>
        </w:numPr>
        <w:rPr>
          <w:sz w:val="28"/>
          <w:szCs w:val="28"/>
        </w:rPr>
      </w:pPr>
      <w:r w:rsidRPr="00566E01">
        <w:rPr>
          <w:sz w:val="28"/>
          <w:szCs w:val="28"/>
        </w:rPr>
        <w:t>делить текст на части, озаглавливать их; составлять простой план;</w:t>
      </w:r>
    </w:p>
    <w:p w:rsidR="00E215BF" w:rsidRPr="00566E01" w:rsidRDefault="00E215BF" w:rsidP="00E215BF">
      <w:pPr>
        <w:pStyle w:val="a4"/>
        <w:numPr>
          <w:ilvl w:val="0"/>
          <w:numId w:val="7"/>
        </w:numPr>
        <w:rPr>
          <w:sz w:val="28"/>
          <w:szCs w:val="28"/>
        </w:rPr>
      </w:pPr>
      <w:r w:rsidRPr="00566E01">
        <w:rPr>
          <w:sz w:val="28"/>
          <w:szCs w:val="28"/>
        </w:rPr>
        <w:t>передавать содержание прочитанного или прослушанного текста в виде пересказ; (полного, выборочного, краткого) с учетом специфики текстов;</w:t>
      </w:r>
    </w:p>
    <w:p w:rsidR="00E215BF" w:rsidRPr="00566E01" w:rsidRDefault="00E215BF" w:rsidP="00E215BF">
      <w:pPr>
        <w:pStyle w:val="a4"/>
        <w:numPr>
          <w:ilvl w:val="0"/>
          <w:numId w:val="7"/>
        </w:numPr>
        <w:rPr>
          <w:sz w:val="28"/>
          <w:szCs w:val="28"/>
        </w:rPr>
      </w:pPr>
      <w:r w:rsidRPr="00566E01">
        <w:rPr>
          <w:sz w:val="28"/>
          <w:szCs w:val="28"/>
        </w:rPr>
        <w:t>высказывать собственное мнение и обосновывать его фактами из текста;</w:t>
      </w:r>
    </w:p>
    <w:p w:rsidR="00E215BF" w:rsidRPr="00566E01" w:rsidRDefault="00E215BF" w:rsidP="00E215BF">
      <w:pPr>
        <w:pStyle w:val="a4"/>
        <w:numPr>
          <w:ilvl w:val="0"/>
          <w:numId w:val="7"/>
        </w:numPr>
        <w:rPr>
          <w:sz w:val="28"/>
          <w:szCs w:val="28"/>
        </w:rPr>
      </w:pPr>
      <w:r w:rsidRPr="00566E01">
        <w:rPr>
          <w:sz w:val="28"/>
          <w:szCs w:val="28"/>
        </w:rPr>
        <w:t>создавать собственные небольшие тексты (повествование, описание, рассуждение на основе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E215BF" w:rsidRPr="00566E01" w:rsidRDefault="00E215BF" w:rsidP="00E215BF">
      <w:pPr>
        <w:pStyle w:val="a4"/>
        <w:numPr>
          <w:ilvl w:val="0"/>
          <w:numId w:val="7"/>
        </w:numPr>
        <w:rPr>
          <w:sz w:val="28"/>
          <w:szCs w:val="28"/>
        </w:rPr>
      </w:pPr>
      <w:r w:rsidRPr="00566E01">
        <w:rPr>
          <w:sz w:val="28"/>
          <w:szCs w:val="28"/>
        </w:rPr>
        <w:t>осуществлять поиск необходимой информации в художественном, учебном, научно популярном текстах;</w:t>
      </w:r>
    </w:p>
    <w:p w:rsidR="00E215BF" w:rsidRPr="00566E01" w:rsidRDefault="00E215BF" w:rsidP="00E215BF">
      <w:pPr>
        <w:pStyle w:val="a4"/>
        <w:numPr>
          <w:ilvl w:val="0"/>
          <w:numId w:val="7"/>
        </w:numPr>
        <w:rPr>
          <w:sz w:val="28"/>
          <w:szCs w:val="28"/>
        </w:rPr>
      </w:pPr>
      <w:r w:rsidRPr="00566E01">
        <w:rPr>
          <w:sz w:val="28"/>
          <w:szCs w:val="28"/>
        </w:rPr>
        <w:t>ориентироваться в отдельной книге и в группе книг, представленных в детской библиотеке.</w:t>
      </w:r>
    </w:p>
    <w:p w:rsidR="00E215BF" w:rsidRPr="00566E01" w:rsidRDefault="00E215BF" w:rsidP="00E215BF">
      <w:pPr>
        <w:pStyle w:val="a4"/>
        <w:rPr>
          <w:sz w:val="28"/>
          <w:szCs w:val="28"/>
        </w:rPr>
      </w:pPr>
      <w:r w:rsidRPr="00566E01">
        <w:rPr>
          <w:sz w:val="28"/>
          <w:szCs w:val="28"/>
        </w:rPr>
        <w:t xml:space="preserve">Второклассники </w:t>
      </w:r>
      <w:r w:rsidRPr="00566E01">
        <w:rPr>
          <w:b/>
          <w:bCs/>
          <w:sz w:val="28"/>
          <w:szCs w:val="28"/>
        </w:rPr>
        <w:t>получат возможность научиться:</w:t>
      </w:r>
    </w:p>
    <w:p w:rsidR="00E215BF" w:rsidRPr="00566E01" w:rsidRDefault="00E215BF" w:rsidP="00E215BF">
      <w:pPr>
        <w:pStyle w:val="a4"/>
        <w:numPr>
          <w:ilvl w:val="0"/>
          <w:numId w:val="8"/>
        </w:numPr>
        <w:rPr>
          <w:sz w:val="28"/>
          <w:szCs w:val="28"/>
        </w:rPr>
      </w:pPr>
      <w:r w:rsidRPr="00566E01">
        <w:rPr>
          <w:sz w:val="28"/>
          <w:szCs w:val="28"/>
        </w:rPr>
        <w:t>осознавать основные духовно-нравственные ценности человечества;</w:t>
      </w:r>
    </w:p>
    <w:p w:rsidR="00E215BF" w:rsidRPr="00566E01" w:rsidRDefault="00E215BF" w:rsidP="00E215BF">
      <w:pPr>
        <w:pStyle w:val="a4"/>
        <w:numPr>
          <w:ilvl w:val="0"/>
          <w:numId w:val="8"/>
        </w:numPr>
        <w:rPr>
          <w:sz w:val="28"/>
          <w:szCs w:val="28"/>
        </w:rPr>
      </w:pPr>
      <w:r w:rsidRPr="00566E01">
        <w:rPr>
          <w:sz w:val="28"/>
          <w:szCs w:val="28"/>
        </w:rPr>
        <w:t>воспринимать окружающий мир в его единстве и многообразии;</w:t>
      </w:r>
    </w:p>
    <w:p w:rsidR="00E215BF" w:rsidRPr="00566E01" w:rsidRDefault="00E215BF" w:rsidP="00E215BF">
      <w:pPr>
        <w:pStyle w:val="a4"/>
        <w:numPr>
          <w:ilvl w:val="0"/>
          <w:numId w:val="8"/>
        </w:numPr>
        <w:rPr>
          <w:sz w:val="28"/>
          <w:szCs w:val="28"/>
        </w:rPr>
      </w:pPr>
      <w:r w:rsidRPr="00566E01">
        <w:rPr>
          <w:sz w:val="28"/>
          <w:szCs w:val="28"/>
        </w:rPr>
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E215BF" w:rsidRPr="00566E01" w:rsidRDefault="00E215BF" w:rsidP="00E215BF">
      <w:pPr>
        <w:pStyle w:val="a4"/>
        <w:numPr>
          <w:ilvl w:val="0"/>
          <w:numId w:val="8"/>
        </w:numPr>
        <w:rPr>
          <w:sz w:val="28"/>
          <w:szCs w:val="28"/>
        </w:rPr>
      </w:pPr>
      <w:r w:rsidRPr="00566E01">
        <w:rPr>
          <w:sz w:val="28"/>
          <w:szCs w:val="28"/>
        </w:rPr>
        <w:t>испытывать чувство гордости за свою Родину, народ и историю;</w:t>
      </w:r>
    </w:p>
    <w:p w:rsidR="00E215BF" w:rsidRPr="00566E01" w:rsidRDefault="00E215BF" w:rsidP="00E215BF">
      <w:pPr>
        <w:pStyle w:val="a4"/>
        <w:numPr>
          <w:ilvl w:val="0"/>
          <w:numId w:val="8"/>
        </w:numPr>
        <w:rPr>
          <w:sz w:val="28"/>
          <w:szCs w:val="28"/>
        </w:rPr>
      </w:pPr>
      <w:r w:rsidRPr="00566E01">
        <w:rPr>
          <w:sz w:val="28"/>
          <w:szCs w:val="28"/>
        </w:rPr>
        <w:t>уважать культуру народов многонациональной России и других стран;</w:t>
      </w:r>
    </w:p>
    <w:p w:rsidR="00E215BF" w:rsidRPr="00566E01" w:rsidRDefault="00E215BF" w:rsidP="00E215BF">
      <w:pPr>
        <w:pStyle w:val="a4"/>
        <w:numPr>
          <w:ilvl w:val="0"/>
          <w:numId w:val="8"/>
        </w:numPr>
        <w:rPr>
          <w:sz w:val="28"/>
          <w:szCs w:val="28"/>
        </w:rPr>
      </w:pPr>
      <w:r w:rsidRPr="00566E01">
        <w:rPr>
          <w:sz w:val="28"/>
          <w:szCs w:val="28"/>
        </w:rPr>
        <w:t>бережно и ответственно относиться к окружающей природе;</w:t>
      </w:r>
    </w:p>
    <w:p w:rsidR="00E215BF" w:rsidRPr="00566E01" w:rsidRDefault="00E215BF" w:rsidP="00E215BF">
      <w:pPr>
        <w:pStyle w:val="a4"/>
        <w:numPr>
          <w:ilvl w:val="0"/>
          <w:numId w:val="8"/>
        </w:numPr>
        <w:rPr>
          <w:sz w:val="28"/>
          <w:szCs w:val="28"/>
        </w:rPr>
      </w:pPr>
      <w:r w:rsidRPr="00566E01">
        <w:rPr>
          <w:sz w:val="28"/>
          <w:szCs w:val="28"/>
        </w:rPr>
        <w:t xml:space="preserve">развивать способность к </w:t>
      </w:r>
      <w:proofErr w:type="spellStart"/>
      <w:r w:rsidRPr="00566E01">
        <w:rPr>
          <w:sz w:val="28"/>
          <w:szCs w:val="28"/>
        </w:rPr>
        <w:t>эмпатии</w:t>
      </w:r>
      <w:proofErr w:type="spellEnd"/>
      <w:r w:rsidRPr="00566E01">
        <w:rPr>
          <w:sz w:val="28"/>
          <w:szCs w:val="28"/>
        </w:rPr>
        <w:t>, эмоционально-нравственной отзывчивости (на ос</w:t>
      </w:r>
      <w:r w:rsidRPr="00566E01">
        <w:rPr>
          <w:sz w:val="28"/>
          <w:szCs w:val="28"/>
        </w:rPr>
        <w:softHyphen/>
        <w:t>нове сопереживания литературным героям);</w:t>
      </w:r>
    </w:p>
    <w:p w:rsidR="00E215BF" w:rsidRPr="00566E01" w:rsidRDefault="00E215BF" w:rsidP="00E215BF">
      <w:pPr>
        <w:pStyle w:val="a4"/>
        <w:numPr>
          <w:ilvl w:val="0"/>
          <w:numId w:val="8"/>
        </w:numPr>
        <w:rPr>
          <w:sz w:val="28"/>
          <w:szCs w:val="28"/>
        </w:rPr>
      </w:pPr>
      <w:r w:rsidRPr="00566E01">
        <w:rPr>
          <w:sz w:val="28"/>
          <w:szCs w:val="28"/>
        </w:rPr>
        <w:t>определять сходство и различие произведений разных жанров;</w:t>
      </w:r>
    </w:p>
    <w:p w:rsidR="00E215BF" w:rsidRPr="00566E01" w:rsidRDefault="00E215BF" w:rsidP="00E215BF">
      <w:pPr>
        <w:pStyle w:val="a4"/>
        <w:numPr>
          <w:ilvl w:val="0"/>
          <w:numId w:val="8"/>
        </w:numPr>
        <w:rPr>
          <w:sz w:val="28"/>
          <w:szCs w:val="28"/>
        </w:rPr>
      </w:pPr>
      <w:r w:rsidRPr="00566E01">
        <w:rPr>
          <w:sz w:val="28"/>
          <w:szCs w:val="28"/>
        </w:rPr>
        <w:t>использовать полученную при чтении научно-популярного и учебного текста инфор</w:t>
      </w:r>
      <w:r w:rsidRPr="00566E01">
        <w:rPr>
          <w:sz w:val="28"/>
          <w:szCs w:val="28"/>
        </w:rPr>
        <w:softHyphen/>
        <w:t>мацию в практической деятельности;</w:t>
      </w:r>
    </w:p>
    <w:p w:rsidR="00E215BF" w:rsidRPr="00566E01" w:rsidRDefault="00E215BF" w:rsidP="00E215BF">
      <w:pPr>
        <w:pStyle w:val="a4"/>
        <w:numPr>
          <w:ilvl w:val="0"/>
          <w:numId w:val="8"/>
        </w:numPr>
        <w:rPr>
          <w:sz w:val="28"/>
          <w:szCs w:val="28"/>
        </w:rPr>
      </w:pPr>
      <w:r w:rsidRPr="00566E01">
        <w:rPr>
          <w:sz w:val="28"/>
          <w:szCs w:val="28"/>
        </w:rPr>
        <w:lastRenderedPageBreak/>
        <w:t>высказывать и пояснять свою точку зрения;</w:t>
      </w:r>
    </w:p>
    <w:p w:rsidR="00E215BF" w:rsidRPr="00566E01" w:rsidRDefault="00E215BF" w:rsidP="00E215BF">
      <w:pPr>
        <w:pStyle w:val="a4"/>
        <w:numPr>
          <w:ilvl w:val="0"/>
          <w:numId w:val="8"/>
        </w:numPr>
        <w:rPr>
          <w:sz w:val="28"/>
          <w:szCs w:val="28"/>
        </w:rPr>
      </w:pPr>
      <w:r w:rsidRPr="00566E01">
        <w:rPr>
          <w:sz w:val="28"/>
          <w:szCs w:val="28"/>
        </w:rPr>
        <w:t>применять правила сотрудничества;</w:t>
      </w:r>
    </w:p>
    <w:p w:rsidR="00E215BF" w:rsidRPr="00566E01" w:rsidRDefault="00E215BF" w:rsidP="00E215BF">
      <w:pPr>
        <w:pStyle w:val="a4"/>
        <w:numPr>
          <w:ilvl w:val="0"/>
          <w:numId w:val="8"/>
        </w:numPr>
        <w:rPr>
          <w:sz w:val="28"/>
          <w:szCs w:val="28"/>
        </w:rPr>
      </w:pPr>
      <w:r w:rsidRPr="00566E01">
        <w:rPr>
          <w:sz w:val="28"/>
          <w:szCs w:val="28"/>
        </w:rPr>
        <w:t>выделять в тексте опорные (ключевые) слова;</w:t>
      </w:r>
    </w:p>
    <w:p w:rsidR="00E215BF" w:rsidRPr="00566E01" w:rsidRDefault="00E215BF" w:rsidP="00E215BF">
      <w:pPr>
        <w:pStyle w:val="a4"/>
        <w:numPr>
          <w:ilvl w:val="0"/>
          <w:numId w:val="8"/>
        </w:numPr>
        <w:rPr>
          <w:sz w:val="28"/>
          <w:szCs w:val="28"/>
        </w:rPr>
      </w:pPr>
      <w:r w:rsidRPr="00566E01">
        <w:rPr>
          <w:sz w:val="28"/>
          <w:szCs w:val="28"/>
        </w:rPr>
        <w:t>делать устную презентацию книги (произведения);</w:t>
      </w:r>
    </w:p>
    <w:p w:rsidR="00E215BF" w:rsidRPr="00566E01" w:rsidRDefault="00E215BF" w:rsidP="00E215BF">
      <w:pPr>
        <w:pStyle w:val="a4"/>
        <w:numPr>
          <w:ilvl w:val="0"/>
          <w:numId w:val="8"/>
        </w:numPr>
        <w:rPr>
          <w:sz w:val="28"/>
          <w:szCs w:val="28"/>
        </w:rPr>
      </w:pPr>
      <w:r w:rsidRPr="00566E01">
        <w:rPr>
          <w:sz w:val="28"/>
          <w:szCs w:val="28"/>
        </w:rPr>
        <w:t>пользоваться тематическим (систематическим) каталогом;</w:t>
      </w:r>
    </w:p>
    <w:p w:rsidR="00E215BF" w:rsidRPr="00566E01" w:rsidRDefault="00E215BF" w:rsidP="00E215BF">
      <w:pPr>
        <w:pStyle w:val="a4"/>
        <w:numPr>
          <w:ilvl w:val="0"/>
          <w:numId w:val="8"/>
        </w:numPr>
        <w:rPr>
          <w:sz w:val="28"/>
          <w:szCs w:val="28"/>
        </w:rPr>
      </w:pPr>
      <w:r w:rsidRPr="00566E01">
        <w:rPr>
          <w:sz w:val="28"/>
          <w:szCs w:val="28"/>
        </w:rPr>
        <w:t>работать с детской периодикой;</w:t>
      </w:r>
    </w:p>
    <w:p w:rsidR="00E215BF" w:rsidRPr="00566E01" w:rsidRDefault="00E215BF" w:rsidP="00E215BF">
      <w:pPr>
        <w:pStyle w:val="a4"/>
        <w:numPr>
          <w:ilvl w:val="0"/>
          <w:numId w:val="8"/>
        </w:numPr>
        <w:rPr>
          <w:sz w:val="28"/>
          <w:szCs w:val="28"/>
        </w:rPr>
      </w:pPr>
      <w:r w:rsidRPr="00566E01">
        <w:rPr>
          <w:sz w:val="28"/>
          <w:szCs w:val="28"/>
        </w:rPr>
        <w:t>расширять свой читательский кругозор и приобретать дальнейший опыт самостоя</w:t>
      </w:r>
      <w:r w:rsidRPr="00566E01">
        <w:rPr>
          <w:sz w:val="28"/>
          <w:szCs w:val="28"/>
        </w:rPr>
        <w:softHyphen/>
        <w:t>тельной читательской деятельности.</w:t>
      </w:r>
    </w:p>
    <w:p w:rsidR="00E215BF" w:rsidRPr="00566E01" w:rsidRDefault="00E215BF" w:rsidP="00E215BF">
      <w:pPr>
        <w:pStyle w:val="a4"/>
        <w:rPr>
          <w:sz w:val="28"/>
          <w:szCs w:val="28"/>
        </w:rPr>
      </w:pPr>
    </w:p>
    <w:p w:rsidR="00E215BF" w:rsidRPr="00566E01" w:rsidRDefault="00E215BF" w:rsidP="00E215BF">
      <w:pPr>
        <w:pStyle w:val="a7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66E01">
        <w:rPr>
          <w:rFonts w:ascii="Times New Roman" w:hAnsi="Times New Roman" w:cs="Times New Roman"/>
          <w:b/>
          <w:sz w:val="28"/>
          <w:szCs w:val="28"/>
        </w:rPr>
        <w:t xml:space="preserve">Календарно </w:t>
      </w:r>
      <w:proofErr w:type="gramStart"/>
      <w:r w:rsidRPr="00566E01">
        <w:rPr>
          <w:rFonts w:ascii="Times New Roman" w:hAnsi="Times New Roman" w:cs="Times New Roman"/>
          <w:b/>
          <w:sz w:val="28"/>
          <w:szCs w:val="28"/>
        </w:rPr>
        <w:t>-т</w:t>
      </w:r>
      <w:proofErr w:type="gramEnd"/>
      <w:r w:rsidRPr="00566E01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</w:t>
      </w:r>
    </w:p>
    <w:p w:rsidR="00E215BF" w:rsidRPr="00566E01" w:rsidRDefault="00E215BF" w:rsidP="00E215BF">
      <w:pPr>
        <w:shd w:val="clear" w:color="auto" w:fill="FFFFFF"/>
        <w:spacing w:line="223" w:lineRule="atLeast"/>
        <w:ind w:left="548" w:right="-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5BF" w:rsidRPr="00566E01" w:rsidRDefault="00E215BF" w:rsidP="00E215B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264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67"/>
        <w:gridCol w:w="516"/>
        <w:gridCol w:w="11"/>
        <w:gridCol w:w="694"/>
        <w:gridCol w:w="461"/>
        <w:gridCol w:w="1386"/>
        <w:gridCol w:w="725"/>
        <w:gridCol w:w="521"/>
        <w:gridCol w:w="527"/>
      </w:tblGrid>
      <w:tr w:rsidR="00E215BF" w:rsidRPr="00566E01" w:rsidTr="00566E01">
        <w:trPr>
          <w:trHeight w:val="765"/>
        </w:trPr>
        <w:tc>
          <w:tcPr>
            <w:tcW w:w="425" w:type="pct"/>
            <w:vMerge w:val="restar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00" w:type="pct"/>
            <w:gridSpan w:val="4"/>
            <w:vMerge w:val="restart"/>
          </w:tcPr>
          <w:p w:rsidR="00E215BF" w:rsidRPr="00566E01" w:rsidRDefault="00E215BF" w:rsidP="00E215BF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</w:t>
            </w:r>
          </w:p>
        </w:tc>
        <w:tc>
          <w:tcPr>
            <w:tcW w:w="430" w:type="pct"/>
            <w:vMerge w:val="restar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292" w:type="pct"/>
            <w:vMerge w:val="restart"/>
          </w:tcPr>
          <w:p w:rsidR="00E215BF" w:rsidRPr="00566E01" w:rsidRDefault="00E215BF" w:rsidP="00E215BF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Цель </w:t>
            </w:r>
          </w:p>
        </w:tc>
        <w:tc>
          <w:tcPr>
            <w:tcW w:w="676" w:type="pct"/>
            <w:vMerge w:val="restart"/>
          </w:tcPr>
          <w:p w:rsidR="00E215BF" w:rsidRPr="00566E01" w:rsidRDefault="00E215BF" w:rsidP="00E215BF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Основные понятия</w:t>
            </w:r>
          </w:p>
        </w:tc>
        <w:tc>
          <w:tcPr>
            <w:tcW w:w="978" w:type="pct"/>
            <w:gridSpan w:val="2"/>
          </w:tcPr>
          <w:p w:rsidR="00E215BF" w:rsidRPr="00566E01" w:rsidRDefault="00E215BF" w:rsidP="00E215BF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Дата </w:t>
            </w:r>
          </w:p>
        </w:tc>
      </w:tr>
      <w:tr w:rsidR="00E215BF" w:rsidRPr="00566E01" w:rsidTr="00566E01">
        <w:trPr>
          <w:trHeight w:val="462"/>
        </w:trPr>
        <w:tc>
          <w:tcPr>
            <w:tcW w:w="425" w:type="pct"/>
            <w:vMerge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0" w:type="pct"/>
            <w:gridSpan w:val="4"/>
            <w:vMerge/>
          </w:tcPr>
          <w:p w:rsidR="00E215BF" w:rsidRPr="00566E01" w:rsidRDefault="00E215BF" w:rsidP="00E215BF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0" w:type="pct"/>
            <w:vMerge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pct"/>
            <w:vMerge/>
          </w:tcPr>
          <w:p w:rsidR="00E215BF" w:rsidRPr="00566E01" w:rsidRDefault="00E215BF" w:rsidP="00E215BF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76" w:type="pct"/>
            <w:vMerge/>
          </w:tcPr>
          <w:p w:rsidR="00E215BF" w:rsidRPr="00566E01" w:rsidRDefault="00E215BF" w:rsidP="00E215BF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6" w:type="pct"/>
          </w:tcPr>
          <w:p w:rsidR="00E215BF" w:rsidRPr="00566E01" w:rsidRDefault="00E215BF" w:rsidP="00E215BF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</w:t>
            </w:r>
          </w:p>
        </w:tc>
        <w:tc>
          <w:tcPr>
            <w:tcW w:w="492" w:type="pct"/>
          </w:tcPr>
          <w:p w:rsidR="00E215BF" w:rsidRPr="00566E01" w:rsidRDefault="00E215BF" w:rsidP="00E215BF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факт</w:t>
            </w:r>
          </w:p>
        </w:tc>
      </w:tr>
      <w:tr w:rsidR="00E215BF" w:rsidRPr="00566E01" w:rsidTr="00566E01">
        <w:trPr>
          <w:gridAfter w:val="7"/>
          <w:wAfter w:w="4032" w:type="pct"/>
        </w:trPr>
        <w:tc>
          <w:tcPr>
            <w:tcW w:w="487" w:type="pct"/>
            <w:gridSpan w:val="2"/>
          </w:tcPr>
          <w:p w:rsidR="00E215BF" w:rsidRPr="00566E01" w:rsidRDefault="00E215BF" w:rsidP="00E215BF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" w:type="pct"/>
          </w:tcPr>
          <w:p w:rsidR="00E215BF" w:rsidRPr="00566E01" w:rsidRDefault="00E215BF" w:rsidP="00E215BF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66E01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Р.С.Сеф</w:t>
            </w:r>
            <w:proofErr w:type="spellEnd"/>
            <w:r w:rsidRPr="00566E01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«Читателю»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t>Повторить правила обращения с книгами, составление рассказа по картинке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rPr>
          <w:gridAfter w:val="7"/>
          <w:wAfter w:w="4032" w:type="pct"/>
        </w:trPr>
        <w:tc>
          <w:tcPr>
            <w:tcW w:w="487" w:type="pct"/>
            <w:gridSpan w:val="2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rPr>
          <w:trHeight w:val="935"/>
        </w:trPr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t>Русские народные песни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Познакомить с русскими народны</w:t>
            </w: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 песнями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Русская нар</w:t>
            </w: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одная песня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t>, прибаутки, считалки, небылицы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  <w:vAlign w:val="bottom"/>
          </w:tcPr>
          <w:p w:rsidR="00E215BF" w:rsidRPr="00566E01" w:rsidRDefault="00E215BF" w:rsidP="00E215BF">
            <w:pPr>
              <w:keepNext/>
              <w:widowControl w:val="0"/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t>Познакомить с малыми жанрами фольклора, учить различать малые и большие жанры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Фольклор, жанры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t>Загадки, пословицы, поговорки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  <w:vAlign w:val="bottom"/>
          </w:tcPr>
          <w:p w:rsidR="00E215BF" w:rsidRPr="00566E01" w:rsidRDefault="00E215BF" w:rsidP="00E215BF">
            <w:pPr>
              <w:keepNext/>
              <w:widowControl w:val="0"/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t>Познакомить с малыми жанрами фольклора, прививать интерес к устному народному творчеству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Фольклор, жанры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rPr>
          <w:trHeight w:val="1326"/>
        </w:trPr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t>Ю.П.Мориц</w:t>
            </w:r>
            <w:proofErr w:type="spellEnd"/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«Сказка по лесу идет»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bCs/>
                <w:sz w:val="28"/>
                <w:szCs w:val="28"/>
              </w:rPr>
              <w:t>Познакомить с жанром народной сказки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Русская народная сказка «Петушок и бобовое </w:t>
            </w:r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зернышко»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bCs/>
                <w:sz w:val="28"/>
                <w:szCs w:val="28"/>
              </w:rPr>
              <w:t>Учить определять в тексте основную мысль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Основная мысль, клю</w:t>
            </w: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чевые слова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 xml:space="preserve"> Русская народная сказка «Лиса и тетерев» Проверка техники чтения.</w:t>
            </w:r>
          </w:p>
          <w:p w:rsidR="00E215BF" w:rsidRPr="00566E01" w:rsidRDefault="00E215BF" w:rsidP="00E215B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bCs/>
                <w:sz w:val="28"/>
                <w:szCs w:val="28"/>
              </w:rPr>
              <w:t>Учить определять в тексте основную мысль, делить текст на части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Основная мысль, ключевые слова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t>Русская народная сказка «У страха глаза велики»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bCs/>
                <w:sz w:val="28"/>
                <w:szCs w:val="28"/>
              </w:rPr>
              <w:t>Учить определять в тексте основную мысль, отвечать на вопросы по тексту.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Основная мысль, ключевые слова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«Лиса и журавль»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bCs/>
                <w:sz w:val="28"/>
                <w:szCs w:val="28"/>
              </w:rPr>
              <w:t>Учить определять в тексте основную мысль, отвечать на вопросы по тексту.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Основная мысль, ключевые слова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rPr>
          <w:trHeight w:val="170"/>
        </w:trPr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 «Каша </w:t>
            </w: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топора»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92" w:type="pct"/>
            <w:vAlign w:val="center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Учить определять в тексте </w:t>
            </w:r>
            <w:r w:rsidRPr="00566E0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основную мысль, анализировать текст</w:t>
            </w:r>
          </w:p>
        </w:tc>
        <w:tc>
          <w:tcPr>
            <w:tcW w:w="67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мыс</w:t>
            </w: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ль, ключевые слова, бытовая сказка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Русская народная сказка «Гуси-лебеди»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bCs/>
                <w:sz w:val="28"/>
                <w:szCs w:val="28"/>
              </w:rPr>
              <w:t>Учить отвечать на вопросы по тексту, анализировать текст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Основная мысль, ключевые слова, бытовая сказка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А.А.Шибаев «Вспомни сказку»</w:t>
            </w:r>
          </w:p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bCs/>
                <w:sz w:val="28"/>
                <w:szCs w:val="28"/>
              </w:rPr>
              <w:t>Учить отвечать на вопросы по тексту, анализировать текст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мысль, ключевые слова, 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теме </w:t>
            </w: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«Устное народное творчество» Тест № 1.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rPr>
          <w:gridAfter w:val="7"/>
          <w:wAfter w:w="4032" w:type="pct"/>
        </w:trPr>
        <w:tc>
          <w:tcPr>
            <w:tcW w:w="487" w:type="pct"/>
            <w:gridSpan w:val="2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  <w:t>Нравится ли Вам осень? Осенние загадки</w:t>
            </w:r>
          </w:p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iCs/>
                <w:sz w:val="28"/>
                <w:szCs w:val="28"/>
              </w:rPr>
              <w:t>Познакомить с осенними загадками</w:t>
            </w:r>
          </w:p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iCs/>
                <w:sz w:val="28"/>
                <w:szCs w:val="28"/>
              </w:rPr>
              <w:t>Проверить технику чтения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  <w:t>Ф.Тютчев «Есть в осени первоначальной», К.Бальмонт «Поспевает брусника», А.Плещеев «Осень наступила»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iCs/>
                <w:sz w:val="28"/>
                <w:szCs w:val="28"/>
              </w:rPr>
              <w:t>Познакомить со стихотворениями русских поэтов об осени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стихи, рифма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  <w:t>А.Фет «Ласточки пропали», А.Толст</w:t>
            </w:r>
            <w:r w:rsidRPr="00566E01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  <w:lastRenderedPageBreak/>
              <w:t>ой «Осень»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Познакомить со стихотворениями русских поэтов об </w:t>
            </w:r>
            <w:r w:rsidRPr="00566E0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осени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стихи, рифма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  <w:t xml:space="preserve">С.Есенин «Закружилась Сухие листья», </w:t>
            </w:r>
            <w:proofErr w:type="spellStart"/>
            <w:r w:rsidRPr="00566E01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  <w:t>И.Токмакова</w:t>
            </w:r>
            <w:proofErr w:type="spellEnd"/>
            <w:r w:rsidRPr="00566E01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  <w:t xml:space="preserve"> «Опустел скворечник»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iCs/>
                <w:sz w:val="28"/>
                <w:szCs w:val="28"/>
              </w:rPr>
              <w:t>Познакомить со стихотворениями русских поэтов об осени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стихи, рифма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  <w:t>В.Д.Берестов «Хитрые грибы»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Познакомить с творчеством </w:t>
            </w:r>
            <w:proofErr w:type="spellStart"/>
            <w:r w:rsidRPr="00566E01">
              <w:rPr>
                <w:rFonts w:ascii="Times New Roman" w:hAnsi="Times New Roman" w:cs="Times New Roman"/>
                <w:iCs/>
                <w:sz w:val="28"/>
                <w:szCs w:val="28"/>
              </w:rPr>
              <w:t>Берестова</w:t>
            </w:r>
            <w:proofErr w:type="spellEnd"/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  <w:t>М.М.Пришвин «Осеннее утро»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iCs/>
                <w:sz w:val="28"/>
                <w:szCs w:val="28"/>
              </w:rPr>
              <w:t>Познакомить с творчеством Пришвина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Обобщающий урок. Проверочная работа № 1.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Повторить и обобщить изученный материал, проверить ЗУН по изученной теме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rPr>
          <w:gridAfter w:val="7"/>
          <w:wAfter w:w="4032" w:type="pct"/>
        </w:trPr>
        <w:tc>
          <w:tcPr>
            <w:tcW w:w="487" w:type="pct"/>
            <w:gridSpan w:val="2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А.С.Пу</w:t>
            </w: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шкин Викторина по сказкам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</w:t>
            </w:r>
            <w:r w:rsidRPr="00566E0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игровой форме проверить знание сказок А.С.Пушкина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22-23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А.С.Пушкин «У лукоморья дуб зеленый»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iCs/>
                <w:sz w:val="28"/>
                <w:szCs w:val="28"/>
              </w:rPr>
              <w:t>Познакомить с вступлением к поэме «Руслан и Людмила»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Поэма, лукоморье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А.С.Пушкин «Вот север тучи нагоняя», «Зима! Крестьянин торжествуя»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iCs/>
                <w:sz w:val="28"/>
                <w:szCs w:val="28"/>
              </w:rPr>
              <w:t>Познакомить со стихотворениями А.С.Пушкина о зиме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олицетворение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25-27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А.С.Пушкин «Сказка о рыбаке и рыбке»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Учить передавать содержание и определять основную мысль текста, делить текст на </w:t>
            </w:r>
            <w:r w:rsidRPr="00566E0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части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И.А.Крылов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iCs/>
                <w:sz w:val="28"/>
                <w:szCs w:val="28"/>
              </w:rPr>
              <w:t>Познакомить с биографией и творчеством И.А.Крылова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Басня, баснописец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И.А.Крылов «Лебедь, рак и щука»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iCs/>
                <w:sz w:val="28"/>
                <w:szCs w:val="28"/>
              </w:rPr>
              <w:t>Познакомить с жанровыми особенностями басни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И.А.Крылов «Стрекоза и муравей»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iCs/>
                <w:sz w:val="28"/>
                <w:szCs w:val="28"/>
              </w:rPr>
              <w:t>Познакомить с жанровыми особенностями басни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персонажи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Л.Н.Толстой «Старый дед и внучек»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Познакомить с биографией и творчеством Толстого, учит выделять главную мысль </w:t>
            </w:r>
            <w:proofErr w:type="spellStart"/>
            <w:proofErr w:type="gramStart"/>
            <w:r w:rsidRPr="00566E01">
              <w:rPr>
                <w:rFonts w:ascii="Times New Roman" w:hAnsi="Times New Roman" w:cs="Times New Roman"/>
                <w:i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Л.Н.Толстой «Филиппок»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iCs/>
                <w:sz w:val="28"/>
                <w:szCs w:val="28"/>
              </w:rPr>
              <w:t>Обучать составлению плана произведения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Филипок</w:t>
            </w:r>
            <w:proofErr w:type="spellEnd"/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Л.Н.Толстой «</w:t>
            </w:r>
            <w:proofErr w:type="gramStart"/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proofErr w:type="gramEnd"/>
            <w:r w:rsidRPr="00566E01">
              <w:rPr>
                <w:rFonts w:ascii="Times New Roman" w:hAnsi="Times New Roman" w:cs="Times New Roman"/>
                <w:sz w:val="28"/>
                <w:szCs w:val="28"/>
              </w:rPr>
              <w:t xml:space="preserve"> всего дороже»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iCs/>
                <w:sz w:val="28"/>
                <w:szCs w:val="28"/>
              </w:rPr>
              <w:t>Учить определять основную мысль произведения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Л.Н.Толстой «Котенок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iCs/>
                <w:sz w:val="28"/>
                <w:szCs w:val="28"/>
              </w:rPr>
              <w:t>Учить определять основную мысль произведения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 xml:space="preserve">Разноцветные страницы. 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iCs/>
                <w:sz w:val="28"/>
                <w:szCs w:val="28"/>
              </w:rPr>
              <w:t>Развивать внимание, мышление, речь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Диагностика скорости чтения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теме. Проверочная работа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Повторить и обобщить изученный материал, проверить ЗУН по изученной теме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rPr>
          <w:gridAfter w:val="7"/>
          <w:wAfter w:w="4032" w:type="pct"/>
        </w:trPr>
        <w:tc>
          <w:tcPr>
            <w:tcW w:w="487" w:type="pct"/>
            <w:gridSpan w:val="2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 xml:space="preserve">Н.И.Сладков «Они и мы», </w:t>
            </w: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А.А.Шибаев «Кто кем становится?»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со стихотворениями </w:t>
            </w: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животных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Животные – </w:t>
            </w: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друзья человека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11.11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Б.Заходер</w:t>
            </w:r>
            <w:proofErr w:type="spellEnd"/>
            <w:r w:rsidRPr="00566E01">
              <w:rPr>
                <w:rFonts w:ascii="Times New Roman" w:hAnsi="Times New Roman" w:cs="Times New Roman"/>
                <w:sz w:val="28"/>
                <w:szCs w:val="28"/>
              </w:rPr>
              <w:t xml:space="preserve"> «Плачет киска», И. Пивоварова «Жила-была собака»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Познакомить со стихотворениями о животных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Животные – друзья человека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В.Берестов «Кошкин щенок»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Познакомить со стихотворениями о животных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Животные – друзья человека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М.М.Пришвин «Ребята и утята»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iCs/>
                <w:sz w:val="28"/>
                <w:szCs w:val="28"/>
              </w:rPr>
              <w:t>Познакомить с творчеством Пришвина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Животные – друзья человека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566E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Е.И.Чарушин</w:t>
            </w:r>
            <w:proofErr w:type="spellEnd"/>
            <w:r w:rsidRPr="00566E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«Страшный рассказ»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Познакомить с творчеством </w:t>
            </w:r>
            <w:proofErr w:type="spellStart"/>
            <w:r w:rsidRPr="00566E01">
              <w:rPr>
                <w:rFonts w:ascii="Times New Roman" w:hAnsi="Times New Roman" w:cs="Times New Roman"/>
                <w:iCs/>
                <w:sz w:val="28"/>
                <w:szCs w:val="28"/>
              </w:rPr>
              <w:t>Чарушина</w:t>
            </w:r>
            <w:proofErr w:type="spellEnd"/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 xml:space="preserve">Животные – друзья </w:t>
            </w: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18.11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Б.С.Житков «Храбрый утенок»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iCs/>
                <w:sz w:val="28"/>
                <w:szCs w:val="28"/>
              </w:rPr>
              <w:t>Познакомить с творчеством Житкова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Животные – друзья человека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В.Бианки «Музыкант «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iCs/>
                <w:sz w:val="28"/>
                <w:szCs w:val="28"/>
              </w:rPr>
              <w:t>Познакомить с творчеством Бианки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Животные – друзья человека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В.Бианки «Сова»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iCs/>
                <w:sz w:val="28"/>
                <w:szCs w:val="28"/>
              </w:rPr>
              <w:t>Познакомить с творчеством Бианки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Животные – друзья человека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Разноцветные страницы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iCs/>
                <w:sz w:val="28"/>
                <w:szCs w:val="28"/>
              </w:rPr>
              <w:t>Развивать внимание, мышление, речь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Обобщающий урок. Проверо</w:t>
            </w: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чная работа .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Повторить и обобщить </w:t>
            </w:r>
            <w:r w:rsidRPr="00566E0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изученный материал, проверить ЗУН по изученной теме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rPr>
          <w:gridAfter w:val="7"/>
          <w:wAfter w:w="4032" w:type="pct"/>
        </w:trPr>
        <w:tc>
          <w:tcPr>
            <w:tcW w:w="487" w:type="pct"/>
            <w:gridSpan w:val="2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Знакомство с детскими журналами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журналами ХХ века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Детские журналы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Д.Хармс «Игра»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Познакомить с творчеством Хармса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Игра слов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rPr>
          <w:trHeight w:val="276"/>
        </w:trPr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Д.Хармс «Вы знаете?»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Познакомить с творчеством Хармса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Игра слов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Д.Хармс «Веселые чижи»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Познакомить с творчеством Хармса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Игра слов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Д.Хармс «Что это было?» «Очень-очень вкусный пирог»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Познакомить с творчеством Хармса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Игра слов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Ю.Д.Владимиров «Чудаки</w:t>
            </w: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», А.И.Введенский  «Ученый Петя»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Познакомить с творчест</w:t>
            </w: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вом Владимирова и Введенского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А.И.Введенский «Лошадка»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Познакомить с творчеством  Введенского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Д.Хармс «Веселый старичок»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творчеством Хармса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урок. </w:t>
            </w:r>
          </w:p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Повторить и обобщить изученный материал, проверить ЗУН по изученной теме</w:t>
            </w:r>
          </w:p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rPr>
          <w:gridAfter w:val="7"/>
          <w:wAfter w:w="4032" w:type="pct"/>
        </w:trPr>
        <w:tc>
          <w:tcPr>
            <w:tcW w:w="487" w:type="pct"/>
            <w:gridSpan w:val="2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Нравится ли Вам зима? Зимние загадки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  <w:vAlign w:val="bottom"/>
          </w:tcPr>
          <w:p w:rsidR="00E215BF" w:rsidRPr="00566E01" w:rsidRDefault="00E215BF" w:rsidP="00E215BF">
            <w:pPr>
              <w:widowControl w:val="0"/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t>Познакомить с загадками о зиме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Зима – время года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И.А.Бунин </w:t>
            </w:r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«Зимним холодом пахнуло», К.Д.Бальмонт «Светло-пушистая»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92" w:type="pct"/>
            <w:shd w:val="clear" w:color="auto" w:fill="auto"/>
            <w:vAlign w:val="bottom"/>
          </w:tcPr>
          <w:p w:rsidR="00E215BF" w:rsidRPr="00566E01" w:rsidRDefault="00E215BF" w:rsidP="00E215BF">
            <w:pPr>
              <w:widowControl w:val="0"/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Познакомить со </w:t>
            </w:r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стихотворениями о зиме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t>Я.А.Аким «Утром кот принес на лапах», Ф.И.Тютчев «Чародейкою Зимою»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  <w:vAlign w:val="bottom"/>
          </w:tcPr>
          <w:p w:rsidR="00E215BF" w:rsidRPr="00566E01" w:rsidRDefault="00E215BF" w:rsidP="00E215BF">
            <w:pPr>
              <w:widowControl w:val="0"/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t>Продолжать знакомить с произведениями о зиме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Стихотворный текст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С.А.Есенин «Поет </w:t>
            </w:r>
            <w:proofErr w:type="spellStart"/>
            <w:proofErr w:type="gramStart"/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t>зима-аукает</w:t>
            </w:r>
            <w:proofErr w:type="spellEnd"/>
            <w:proofErr w:type="gramEnd"/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t>», «Береза»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  <w:vAlign w:val="bottom"/>
          </w:tcPr>
          <w:p w:rsidR="00E215BF" w:rsidRPr="00566E01" w:rsidRDefault="00E215BF" w:rsidP="00E215BF">
            <w:pPr>
              <w:widowControl w:val="0"/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t>Продолжать знакомить с произведениями о зиме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метафора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60-61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t>Русская народная сказка «Два мороза»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2" w:type="pct"/>
            <w:shd w:val="clear" w:color="auto" w:fill="auto"/>
            <w:vAlign w:val="bottom"/>
          </w:tcPr>
          <w:p w:rsidR="00E215BF" w:rsidRPr="00566E01" w:rsidRDefault="00E215BF" w:rsidP="00E215BF">
            <w:pPr>
              <w:widowControl w:val="0"/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t>Учить выделять главное в тексте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С.В.Михалков «Новогодняя </w:t>
            </w:r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быль»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92" w:type="pct"/>
            <w:shd w:val="clear" w:color="auto" w:fill="auto"/>
            <w:vAlign w:val="bottom"/>
          </w:tcPr>
          <w:p w:rsidR="00E215BF" w:rsidRPr="00566E01" w:rsidRDefault="00E215BF" w:rsidP="00E215BF">
            <w:pPr>
              <w:widowControl w:val="0"/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Познакомить с творчеством </w:t>
            </w:r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С.В.Михалкова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быль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t>А.Л.Барто</w:t>
            </w:r>
            <w:proofErr w:type="spellEnd"/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«Дело было в январе», С.Д.Дрожжин «Улицей гуляет»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  <w:vAlign w:val="bottom"/>
          </w:tcPr>
          <w:p w:rsidR="00E215BF" w:rsidRPr="00566E01" w:rsidRDefault="00E215BF" w:rsidP="00E215B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t>Продолжить знакомить со стихотворениями о зиме.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t>Разноцветные страницы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iCs/>
                <w:sz w:val="28"/>
                <w:szCs w:val="28"/>
              </w:rPr>
              <w:t>Развивать внимание, мышление, речь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566E01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Обобщающий урок. 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Повторить и обобщить изученный материал, проверить ЗУН по изученной теме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rPr>
          <w:gridAfter w:val="7"/>
          <w:wAfter w:w="4032" w:type="pct"/>
        </w:trPr>
        <w:tc>
          <w:tcPr>
            <w:tcW w:w="487" w:type="pct"/>
            <w:gridSpan w:val="2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widowControl w:val="0"/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t>К.И.Чуковский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  <w:vAlign w:val="bottom"/>
          </w:tcPr>
          <w:p w:rsidR="00E215BF" w:rsidRPr="00566E01" w:rsidRDefault="00E215BF" w:rsidP="00E215BF">
            <w:pPr>
              <w:widowControl w:val="0"/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t>Познакомить с биографией и творчеством  Чуковского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К.И.Чуковский «Путани</w:t>
            </w: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ца» 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92" w:type="pct"/>
            <w:shd w:val="clear" w:color="auto" w:fill="auto"/>
            <w:vAlign w:val="bottom"/>
          </w:tcPr>
          <w:p w:rsidR="00E215BF" w:rsidRPr="00566E01" w:rsidRDefault="00E215BF" w:rsidP="00E215B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t>Познакомить с произвед</w:t>
            </w:r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ением Чуковского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Малые жан</w:t>
            </w: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 фольклора, рифма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14.01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К.И.Чуковский «Радость»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  <w:vAlign w:val="bottom"/>
          </w:tcPr>
          <w:p w:rsidR="00E215BF" w:rsidRPr="00566E01" w:rsidRDefault="00E215BF" w:rsidP="00E215B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t>Познакомить с произведением Чуковского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Малые жанры фольклора, рифма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69-71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t>К.И.Чуковский «</w:t>
            </w:r>
            <w:proofErr w:type="spellStart"/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горе»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2" w:type="pct"/>
            <w:shd w:val="clear" w:color="auto" w:fill="auto"/>
            <w:vAlign w:val="bottom"/>
          </w:tcPr>
          <w:p w:rsidR="00E215BF" w:rsidRPr="00566E01" w:rsidRDefault="00E215BF" w:rsidP="00E215B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t>Познакомить с произведением Чуковского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Малые жанры фольклора, рифма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С.Я.Маршак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Познакомить с биографией и творчеством Маршака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 xml:space="preserve">С.Я.Маршак «Кот и </w:t>
            </w:r>
            <w:proofErr w:type="gramStart"/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лодыри</w:t>
            </w:r>
            <w:proofErr w:type="gramEnd"/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Познакомить с творчеством Маршака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Опорные слова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С.В.Михалков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pStyle w:val="2"/>
              <w:rPr>
                <w:rFonts w:ascii="Times New Roman" w:eastAsia="Arial Unicode MS" w:hAnsi="Times New Roman" w:cs="Times New Roman"/>
                <w:b w:val="0"/>
                <w:color w:val="auto"/>
                <w:sz w:val="28"/>
                <w:szCs w:val="28"/>
              </w:rPr>
            </w:pPr>
            <w:r w:rsidRPr="00566E01">
              <w:rPr>
                <w:rFonts w:ascii="Times New Roman" w:eastAsia="Arial Unicode MS" w:hAnsi="Times New Roman" w:cs="Times New Roman"/>
                <w:b w:val="0"/>
                <w:color w:val="auto"/>
                <w:sz w:val="28"/>
                <w:szCs w:val="28"/>
              </w:rPr>
              <w:t xml:space="preserve">Познакомить с биографией и </w:t>
            </w:r>
            <w:r w:rsidRPr="00566E01">
              <w:rPr>
                <w:rFonts w:ascii="Times New Roman" w:eastAsia="Arial Unicode MS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творчеством Михалкова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С.В.Михалков «Мой секрет»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  <w:vAlign w:val="bottom"/>
          </w:tcPr>
          <w:p w:rsidR="00E215BF" w:rsidRPr="00566E01" w:rsidRDefault="00E215BF" w:rsidP="00E215B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t>Познакомить с произведением Михалкова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Малые жанры фольклора, рифма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С.В.Михалков «Сила воли»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  <w:vAlign w:val="bottom"/>
          </w:tcPr>
          <w:p w:rsidR="00E215BF" w:rsidRPr="00566E01" w:rsidRDefault="00E215BF" w:rsidP="00E215B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t>Познакомить с произведением Михалкова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Малые жанры фольклора, рифма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С.В.Михалков «Мой щенок»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  <w:vAlign w:val="bottom"/>
          </w:tcPr>
          <w:p w:rsidR="00E215BF" w:rsidRPr="00566E01" w:rsidRDefault="00E215BF" w:rsidP="00E215B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t>Познакомить с произведением Михалкова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Малые жанры фольклора, рифма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А.Л.Барто</w:t>
            </w:r>
            <w:proofErr w:type="spellEnd"/>
            <w:r w:rsidRPr="00566E01">
              <w:rPr>
                <w:rFonts w:ascii="Times New Roman" w:hAnsi="Times New Roman" w:cs="Times New Roman"/>
                <w:sz w:val="28"/>
                <w:szCs w:val="28"/>
              </w:rPr>
              <w:t xml:space="preserve"> «Веревочка»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  <w:vAlign w:val="bottom"/>
          </w:tcPr>
          <w:p w:rsidR="00E215BF" w:rsidRPr="00566E01" w:rsidRDefault="00E215BF" w:rsidP="00E215B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Познакомить с произведением </w:t>
            </w:r>
            <w:proofErr w:type="spellStart"/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t>Барто</w:t>
            </w:r>
            <w:proofErr w:type="spellEnd"/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Малые жанры фольклора, рифма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А.Л.Барто</w:t>
            </w:r>
            <w:proofErr w:type="spellEnd"/>
            <w:r w:rsidRPr="00566E01">
              <w:rPr>
                <w:rFonts w:ascii="Times New Roman" w:hAnsi="Times New Roman" w:cs="Times New Roman"/>
                <w:sz w:val="28"/>
                <w:szCs w:val="28"/>
              </w:rPr>
              <w:t xml:space="preserve"> «Мы не заметили жука», «В школу»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  <w:vAlign w:val="bottom"/>
          </w:tcPr>
          <w:p w:rsidR="00E215BF" w:rsidRPr="00566E01" w:rsidRDefault="00E215BF" w:rsidP="00E215B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Познакомить с произведением </w:t>
            </w:r>
            <w:proofErr w:type="spellStart"/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t>Барто</w:t>
            </w:r>
            <w:proofErr w:type="spellEnd"/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Малые жанры фольклора, рифма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А.Л.Барто</w:t>
            </w:r>
            <w:proofErr w:type="spellEnd"/>
            <w:r w:rsidRPr="00566E01">
              <w:rPr>
                <w:rFonts w:ascii="Times New Roman" w:hAnsi="Times New Roman" w:cs="Times New Roman"/>
                <w:sz w:val="28"/>
                <w:szCs w:val="28"/>
              </w:rPr>
              <w:t xml:space="preserve"> «Вовка – добрая душа»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  <w:vAlign w:val="bottom"/>
          </w:tcPr>
          <w:p w:rsidR="00E215BF" w:rsidRPr="00566E01" w:rsidRDefault="00E215BF" w:rsidP="00E215B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Познакомить с произведением </w:t>
            </w:r>
            <w:proofErr w:type="spellStart"/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t>Барто</w:t>
            </w:r>
            <w:proofErr w:type="spellEnd"/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Малые жанры фольклора, рифма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81-82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Н.Н.Носов «Затейники»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Познакомить с биографией и творчеством Носова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83-84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Н.Н.Носов «Живая шляпа»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Познакомить с рассказом Носова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85-86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Н.Н.Носов «На горке»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Познакомить с рассказом Носова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Скороговорки.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Познакомить с жанром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скорогово</w:t>
            </w: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рки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18.02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урок. Проверочная работа 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Повторить и обобщить изученный материал, проверить ЗУН по изученной теме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rPr>
          <w:gridAfter w:val="7"/>
          <w:wAfter w:w="4032" w:type="pct"/>
        </w:trPr>
        <w:tc>
          <w:tcPr>
            <w:tcW w:w="487" w:type="pct"/>
            <w:gridSpan w:val="2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 xml:space="preserve">В.Д.Берестов «За игрой», </w:t>
            </w:r>
            <w:proofErr w:type="spellStart"/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Э.Э.Мошковская</w:t>
            </w:r>
            <w:proofErr w:type="spellEnd"/>
            <w:r w:rsidRPr="00566E01">
              <w:rPr>
                <w:rFonts w:ascii="Times New Roman" w:hAnsi="Times New Roman" w:cs="Times New Roman"/>
                <w:sz w:val="28"/>
                <w:szCs w:val="28"/>
              </w:rPr>
              <w:t xml:space="preserve"> «Я ушел в свою обиду»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Познакомить со стихотворениями о дружбе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  <w:proofErr w:type="gramEnd"/>
            <w:r w:rsidRPr="00566E01">
              <w:rPr>
                <w:rFonts w:ascii="Times New Roman" w:hAnsi="Times New Roman" w:cs="Times New Roman"/>
                <w:sz w:val="28"/>
                <w:szCs w:val="28"/>
              </w:rPr>
              <w:t xml:space="preserve"> истирая и ложная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В.Д.Берестов «Гляжу с высоты», В.В.Лунин «Я и Вовка»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Познакомить со стихотворениями о дружбе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  <w:proofErr w:type="gramEnd"/>
            <w:r w:rsidRPr="00566E01">
              <w:rPr>
                <w:rFonts w:ascii="Times New Roman" w:hAnsi="Times New Roman" w:cs="Times New Roman"/>
                <w:sz w:val="28"/>
                <w:szCs w:val="28"/>
              </w:rPr>
              <w:t xml:space="preserve"> истирая и ложная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Н.Булгаков «Анна, не грусти»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Учить выделять главную мысль текста, составлять план текста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Ю.И.Ермолаев «Два пирожных»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Учить выделять главную мысль текста, составлять план текста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93-94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В.А.Осеева «Волшебное слово»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Учить выделять главную мысль текста, составлять план текста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В.А.Осеева «Хорошее»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Учить выделять главную мысль текста, составлять план текста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В.А.Осеева «Почему?»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Учить выделять главную мысль текста, составлять план текста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9.03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Е.А.Благинина «Простокваша», В.И.Орлов «На печи»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произведениями о дружбе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  <w:proofErr w:type="gramEnd"/>
            <w:r w:rsidRPr="00566E01">
              <w:rPr>
                <w:rFonts w:ascii="Times New Roman" w:hAnsi="Times New Roman" w:cs="Times New Roman"/>
                <w:sz w:val="28"/>
                <w:szCs w:val="28"/>
              </w:rPr>
              <w:t xml:space="preserve"> истирая и ложная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Обобща</w:t>
            </w: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ющий урок. 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Повторит</w:t>
            </w:r>
            <w:r w:rsidRPr="00566E0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ь и обобщить изученный материал, проверить ЗУН по изученной теме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.03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rPr>
          <w:gridAfter w:val="6"/>
          <w:wAfter w:w="4021" w:type="pct"/>
        </w:trPr>
        <w:tc>
          <w:tcPr>
            <w:tcW w:w="487" w:type="pct"/>
            <w:gridSpan w:val="2"/>
          </w:tcPr>
          <w:p w:rsidR="00E215BF" w:rsidRPr="00566E01" w:rsidRDefault="00E215BF" w:rsidP="00E21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gridSpan w:val="2"/>
          </w:tcPr>
          <w:p w:rsidR="00E215BF" w:rsidRPr="00566E01" w:rsidRDefault="00E215BF" w:rsidP="00E21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Нравится ли Вам весна? Весенние загадки.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  <w:vAlign w:val="bottom"/>
          </w:tcPr>
          <w:p w:rsidR="00E215BF" w:rsidRPr="00566E01" w:rsidRDefault="00E215BF" w:rsidP="00E215BF">
            <w:pPr>
              <w:widowControl w:val="0"/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eastAsia="Arial Unicode MS" w:hAnsi="Times New Roman" w:cs="Times New Roman"/>
                <w:sz w:val="28"/>
                <w:szCs w:val="28"/>
              </w:rPr>
              <w:t>Познакомить с загадками о весне.</w:t>
            </w:r>
          </w:p>
          <w:p w:rsidR="00E215BF" w:rsidRPr="00566E01" w:rsidRDefault="00E215BF" w:rsidP="00E215BF">
            <w:pPr>
              <w:widowControl w:val="0"/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Весна – время года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Ф.И.Тютчев «Зима недаром злится», «Весенние воды».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Познакомить со стихотворениями о весне.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Весенние воды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А.Н.Плещеев «Сельская песенка»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Познакомить со стихотворениями о весне.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Весенние воды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 xml:space="preserve">А.А.Блок «На лугу», С.Я.Маршак «Снег теперь уже не </w:t>
            </w: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тот»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Познакомить со стихотворениями о весне.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Весенние воды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И.А.Бунин «Матери». Проверка техники чтения. Текст № 4.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Познакомить со стихотворениями о весне. Провести диагностику скорости чтения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А.И.Плещеев «В бурю»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Познакомить со стихотворениями о весне.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 xml:space="preserve">Е.А.Благинина «Посидим в тишине», </w:t>
            </w:r>
            <w:proofErr w:type="spellStart"/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Э.Э.Мошковская</w:t>
            </w:r>
            <w:proofErr w:type="spellEnd"/>
            <w:r w:rsidRPr="00566E01">
              <w:rPr>
                <w:rFonts w:ascii="Times New Roman" w:hAnsi="Times New Roman" w:cs="Times New Roman"/>
                <w:sz w:val="28"/>
                <w:szCs w:val="28"/>
              </w:rPr>
              <w:t xml:space="preserve"> «Я маму мою обидел»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Познакомить со стихотворениями о маме.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Мамин праздник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И.М.Пивоварова «Здравствуй». Обобщающий урок.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Повторить и обобщить изученный материал, проверить ЗУН по изученной теме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rPr>
          <w:gridAfter w:val="6"/>
          <w:wAfter w:w="4021" w:type="pct"/>
        </w:trPr>
        <w:tc>
          <w:tcPr>
            <w:tcW w:w="487" w:type="pct"/>
            <w:gridSpan w:val="2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gridSpan w:val="2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«Мозговая атака». Развитие речи.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Развивать умение связно и последовательно передавать свои мысли.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Б.В.Заходер</w:t>
            </w:r>
            <w:proofErr w:type="spellEnd"/>
            <w:r w:rsidRPr="00566E01">
              <w:rPr>
                <w:rFonts w:ascii="Times New Roman" w:hAnsi="Times New Roman" w:cs="Times New Roman"/>
                <w:sz w:val="28"/>
                <w:szCs w:val="28"/>
              </w:rPr>
              <w:t xml:space="preserve"> «Товарищам детям», «Что красивее всего?»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Познакомить с творчеством писателя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Б.В.Заходер</w:t>
            </w:r>
            <w:proofErr w:type="spellEnd"/>
            <w:r w:rsidRPr="00566E01">
              <w:rPr>
                <w:rFonts w:ascii="Times New Roman" w:hAnsi="Times New Roman" w:cs="Times New Roman"/>
                <w:sz w:val="28"/>
                <w:szCs w:val="28"/>
              </w:rPr>
              <w:t xml:space="preserve"> «Песенки Вини Пуха».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Познакомить с творчеством писателя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110-111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Э.Н.Успенский «</w:t>
            </w:r>
            <w:proofErr w:type="spellStart"/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Познакомить с творчеством писателя.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Успенский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Э.Н.Успенский «Если был бы я девчонкой», «Над нашей квартирой», «Память»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Познакомить с творчеством писателя.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Успенский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В.Д.Берестов «Знакомый», «Путешественники», «Кисточка»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Познакомить с творчеством писателя.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олицетворение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И.П.Токмакова</w:t>
            </w:r>
            <w:proofErr w:type="spellEnd"/>
            <w:r w:rsidRPr="00566E0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Плим</w:t>
            </w:r>
            <w:proofErr w:type="spellEnd"/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», «В чужой стране»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Познакомить с творчеством писателя.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Г.Б.</w:t>
            </w:r>
            <w:proofErr w:type="gramStart"/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Остер</w:t>
            </w:r>
            <w:proofErr w:type="gramEnd"/>
            <w:r w:rsidRPr="00566E01">
              <w:rPr>
                <w:rFonts w:ascii="Times New Roman" w:hAnsi="Times New Roman" w:cs="Times New Roman"/>
                <w:sz w:val="28"/>
                <w:szCs w:val="28"/>
              </w:rPr>
              <w:t xml:space="preserve"> «Будем знакомы»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Познакомить с творчеством писателя.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Остер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116-117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В.Ю.</w:t>
            </w:r>
            <w:proofErr w:type="gramStart"/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Драгунский</w:t>
            </w:r>
            <w:proofErr w:type="gramEnd"/>
            <w:r w:rsidRPr="00566E01">
              <w:rPr>
                <w:rFonts w:ascii="Times New Roman" w:hAnsi="Times New Roman" w:cs="Times New Roman"/>
                <w:sz w:val="28"/>
                <w:szCs w:val="28"/>
              </w:rPr>
              <w:t xml:space="preserve"> «Тайное становится явным»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Познакомить с творчеством писателя.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Драгунский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Ю.Тувим</w:t>
            </w:r>
            <w:proofErr w:type="spellEnd"/>
            <w:r w:rsidRPr="00566E01">
              <w:rPr>
                <w:rFonts w:ascii="Times New Roman" w:hAnsi="Times New Roman" w:cs="Times New Roman"/>
                <w:sz w:val="28"/>
                <w:szCs w:val="28"/>
              </w:rPr>
              <w:t xml:space="preserve"> «Про пана </w:t>
            </w:r>
            <w:proofErr w:type="spellStart"/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Трулялянского</w:t>
            </w:r>
            <w:proofErr w:type="spellEnd"/>
            <w:r w:rsidRPr="00566E01">
              <w:rPr>
                <w:rFonts w:ascii="Times New Roman" w:hAnsi="Times New Roman" w:cs="Times New Roman"/>
                <w:sz w:val="28"/>
                <w:szCs w:val="28"/>
              </w:rPr>
              <w:t xml:space="preserve">», обобщение по разделу. 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Познакомить с творчеством писателя. Проверить ЗУН по изученной теме.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Тувим</w:t>
            </w:r>
            <w:proofErr w:type="spellEnd"/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rPr>
          <w:gridAfter w:val="6"/>
          <w:wAfter w:w="4021" w:type="pct"/>
        </w:trPr>
        <w:tc>
          <w:tcPr>
            <w:tcW w:w="487" w:type="pct"/>
            <w:gridSpan w:val="2"/>
          </w:tcPr>
          <w:p w:rsidR="00E215BF" w:rsidRPr="00566E01" w:rsidRDefault="00E215BF" w:rsidP="00E21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gridSpan w:val="2"/>
          </w:tcPr>
          <w:p w:rsidR="00E215BF" w:rsidRPr="00566E01" w:rsidRDefault="00E215BF" w:rsidP="00E21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Викторина. Развитие речи.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Американская народная песенка «Бульдог по кличке Дог»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Развивать умение связно и последовательно передавать свои мысли.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Английские народные песенки «Перчатки», «Храбрецы»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Познакомить с американским фольклором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фольклор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Французская народная песенка «</w:t>
            </w:r>
            <w:proofErr w:type="spellStart"/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Сюзон</w:t>
            </w:r>
            <w:proofErr w:type="spellEnd"/>
            <w:r w:rsidRPr="00566E01">
              <w:rPr>
                <w:rFonts w:ascii="Times New Roman" w:hAnsi="Times New Roman" w:cs="Times New Roman"/>
                <w:sz w:val="28"/>
                <w:szCs w:val="28"/>
              </w:rPr>
              <w:t xml:space="preserve"> и  Мотылек»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Познакомить с английским фольклором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фольклор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Немецкая народная песенка «Знают мамы, знают дети».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Познакомить  с французским фольклором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фольклор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124-1</w:t>
            </w: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Ш.Перро «Кот в сапогах»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 немецким </w:t>
            </w: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фольклором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фольклор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11.05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127-128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Ш.Перро  «Красная шапочка»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Познакомить с творчеством писателя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Перро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129-132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 xml:space="preserve">Г.Х.Андерсен «Принцесса на горошине» 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Познакомить с творчеством писателя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Андерсен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18.0519.05</w:t>
            </w:r>
          </w:p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133-135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Э.Хогарт «</w:t>
            </w:r>
            <w:proofErr w:type="spellStart"/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Мафин</w:t>
            </w:r>
            <w:proofErr w:type="spellEnd"/>
            <w:r w:rsidRPr="00566E01">
              <w:rPr>
                <w:rFonts w:ascii="Times New Roman" w:hAnsi="Times New Roman" w:cs="Times New Roman"/>
                <w:sz w:val="28"/>
                <w:szCs w:val="28"/>
              </w:rPr>
              <w:t xml:space="preserve"> и паук»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Познакомить с творчеством писателя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Хогарт</w:t>
            </w: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BF" w:rsidRPr="00566E01" w:rsidTr="00566E01">
        <w:tc>
          <w:tcPr>
            <w:tcW w:w="425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200" w:type="pct"/>
            <w:gridSpan w:val="4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Обобщающий урок. Проверочная работа.</w:t>
            </w:r>
          </w:p>
        </w:tc>
        <w:tc>
          <w:tcPr>
            <w:tcW w:w="430" w:type="pct"/>
          </w:tcPr>
          <w:p w:rsidR="00E215BF" w:rsidRPr="00566E01" w:rsidRDefault="00E215BF" w:rsidP="00E21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Повторить и обобщить изученный материал, проверить ЗУН по </w:t>
            </w:r>
            <w:r w:rsidRPr="00566E0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изученной теме</w:t>
            </w:r>
          </w:p>
        </w:tc>
        <w:tc>
          <w:tcPr>
            <w:tcW w:w="676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492" w:type="pct"/>
            <w:shd w:val="clear" w:color="auto" w:fill="auto"/>
          </w:tcPr>
          <w:p w:rsidR="00E215BF" w:rsidRPr="00566E01" w:rsidRDefault="00E215BF" w:rsidP="00E2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E01" w:rsidRPr="00566E01" w:rsidRDefault="00566E01" w:rsidP="00566E01">
      <w:pPr>
        <w:tabs>
          <w:tab w:val="left" w:pos="3015"/>
        </w:tabs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66E01" w:rsidRPr="00566E01" w:rsidRDefault="00566E01" w:rsidP="00566E01">
      <w:pPr>
        <w:tabs>
          <w:tab w:val="left" w:pos="3015"/>
        </w:tabs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66E01">
        <w:rPr>
          <w:rFonts w:ascii="Times New Roman" w:hAnsi="Times New Roman" w:cs="Times New Roman"/>
          <w:b/>
          <w:caps/>
          <w:sz w:val="28"/>
          <w:szCs w:val="28"/>
        </w:rPr>
        <w:t>Критерии и нормы оценки знаний и умений обучающихся</w:t>
      </w:r>
    </w:p>
    <w:p w:rsidR="00566E01" w:rsidRPr="00566E01" w:rsidRDefault="00566E01" w:rsidP="00566E01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E01" w:rsidRPr="00566E01" w:rsidRDefault="00566E01" w:rsidP="00566E01">
      <w:pPr>
        <w:shd w:val="clear" w:color="auto" w:fill="FFFFFF"/>
        <w:tabs>
          <w:tab w:val="left" w:pos="552"/>
        </w:tabs>
        <w:spacing w:after="0" w:line="240" w:lineRule="auto"/>
        <w:ind w:left="567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>Контроль предполагает выявление уровня освоения учебного материала при изучении, как отдельных разделов, так и всего курса литературного чтения.</w:t>
      </w:r>
    </w:p>
    <w:p w:rsidR="00566E01" w:rsidRPr="00566E01" w:rsidRDefault="00566E01" w:rsidP="00566E01">
      <w:pPr>
        <w:shd w:val="clear" w:color="auto" w:fill="FFFFFF"/>
        <w:tabs>
          <w:tab w:val="left" w:pos="552"/>
        </w:tabs>
        <w:spacing w:after="0" w:line="240" w:lineRule="auto"/>
        <w:ind w:left="567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ab/>
        <w:t>Текущий контроль усвоения материала осуществляется путем устного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566E01" w:rsidRPr="00566E01" w:rsidRDefault="00566E01" w:rsidP="00566E01">
      <w:pPr>
        <w:shd w:val="clear" w:color="auto" w:fill="FFFFFF"/>
        <w:tabs>
          <w:tab w:val="left" w:pos="552"/>
        </w:tabs>
        <w:spacing w:after="0" w:line="240" w:lineRule="auto"/>
        <w:ind w:left="567" w:right="1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E01" w:rsidRPr="00566E01" w:rsidRDefault="00566E01" w:rsidP="00566E01">
      <w:pPr>
        <w:shd w:val="clear" w:color="auto" w:fill="FFFFFF"/>
        <w:tabs>
          <w:tab w:val="left" w:pos="552"/>
        </w:tabs>
        <w:spacing w:after="0" w:line="240" w:lineRule="auto"/>
        <w:ind w:left="567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E01">
        <w:rPr>
          <w:rFonts w:ascii="Times New Roman" w:hAnsi="Times New Roman" w:cs="Times New Roman"/>
          <w:sz w:val="28"/>
          <w:szCs w:val="28"/>
        </w:rPr>
        <w:tab/>
      </w:r>
      <w:r w:rsidRPr="00566E01">
        <w:rPr>
          <w:rFonts w:ascii="Times New Roman" w:hAnsi="Times New Roman" w:cs="Times New Roman"/>
          <w:b/>
          <w:sz w:val="28"/>
          <w:szCs w:val="28"/>
        </w:rPr>
        <w:t>При тестировании</w:t>
      </w:r>
      <w:r w:rsidRPr="00566E01">
        <w:rPr>
          <w:rFonts w:ascii="Times New Roman" w:hAnsi="Times New Roman" w:cs="Times New Roman"/>
          <w:sz w:val="28"/>
          <w:szCs w:val="28"/>
        </w:rPr>
        <w:t xml:space="preserve"> все верные ответы берутся за 100%, тогда отметка выставляется в соответствии с таблицей:</w:t>
      </w:r>
    </w:p>
    <w:p w:rsidR="00566E01" w:rsidRPr="00566E01" w:rsidRDefault="00566E01" w:rsidP="00566E01">
      <w:pPr>
        <w:shd w:val="clear" w:color="auto" w:fill="FFFFFF"/>
        <w:tabs>
          <w:tab w:val="left" w:pos="552"/>
        </w:tabs>
        <w:spacing w:after="0" w:line="240" w:lineRule="auto"/>
        <w:ind w:left="567" w:right="1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222" w:type="dxa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4111"/>
      </w:tblGrid>
      <w:tr w:rsidR="00566E01" w:rsidRPr="00566E01" w:rsidTr="004849AE">
        <w:trPr>
          <w:jc w:val="center"/>
        </w:trPr>
        <w:tc>
          <w:tcPr>
            <w:tcW w:w="4111" w:type="dxa"/>
          </w:tcPr>
          <w:p w:rsidR="00566E01" w:rsidRPr="00566E01" w:rsidRDefault="00566E01" w:rsidP="004849AE">
            <w:pPr>
              <w:tabs>
                <w:tab w:val="left" w:pos="552"/>
              </w:tabs>
              <w:spacing w:after="0" w:line="240" w:lineRule="auto"/>
              <w:ind w:right="1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Процент выполнения задания</w:t>
            </w:r>
          </w:p>
        </w:tc>
        <w:tc>
          <w:tcPr>
            <w:tcW w:w="4111" w:type="dxa"/>
          </w:tcPr>
          <w:p w:rsidR="00566E01" w:rsidRPr="00566E01" w:rsidRDefault="00566E01" w:rsidP="004849AE">
            <w:pPr>
              <w:tabs>
                <w:tab w:val="left" w:pos="552"/>
              </w:tabs>
              <w:spacing w:after="0" w:line="240" w:lineRule="auto"/>
              <w:ind w:left="567" w:right="10" w:hanging="5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566E01" w:rsidRPr="00566E01" w:rsidTr="004849AE">
        <w:trPr>
          <w:jc w:val="center"/>
        </w:trPr>
        <w:tc>
          <w:tcPr>
            <w:tcW w:w="4111" w:type="dxa"/>
          </w:tcPr>
          <w:p w:rsidR="00566E01" w:rsidRPr="00566E01" w:rsidRDefault="00566E01" w:rsidP="004849AE">
            <w:pPr>
              <w:tabs>
                <w:tab w:val="left" w:pos="552"/>
              </w:tabs>
              <w:spacing w:after="0" w:line="240" w:lineRule="auto"/>
              <w:ind w:left="567" w:right="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95% и более</w:t>
            </w:r>
            <w:bookmarkStart w:id="0" w:name="_GoBack"/>
            <w:bookmarkEnd w:id="0"/>
          </w:p>
        </w:tc>
        <w:tc>
          <w:tcPr>
            <w:tcW w:w="4111" w:type="dxa"/>
          </w:tcPr>
          <w:p w:rsidR="00566E01" w:rsidRPr="00566E01" w:rsidRDefault="00566E01" w:rsidP="004849AE">
            <w:pPr>
              <w:tabs>
                <w:tab w:val="left" w:pos="34"/>
              </w:tabs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566E01" w:rsidRPr="00566E01" w:rsidTr="004849AE">
        <w:trPr>
          <w:jc w:val="center"/>
        </w:trPr>
        <w:tc>
          <w:tcPr>
            <w:tcW w:w="4111" w:type="dxa"/>
          </w:tcPr>
          <w:p w:rsidR="00566E01" w:rsidRPr="00566E01" w:rsidRDefault="00566E01" w:rsidP="004849AE">
            <w:pPr>
              <w:tabs>
                <w:tab w:val="left" w:pos="552"/>
              </w:tabs>
              <w:spacing w:after="0" w:line="240" w:lineRule="auto"/>
              <w:ind w:left="567" w:right="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…75%</w:t>
            </w:r>
          </w:p>
        </w:tc>
        <w:tc>
          <w:tcPr>
            <w:tcW w:w="4111" w:type="dxa"/>
          </w:tcPr>
          <w:p w:rsidR="00566E01" w:rsidRPr="00566E01" w:rsidRDefault="00566E01" w:rsidP="004849AE">
            <w:pPr>
              <w:tabs>
                <w:tab w:val="left" w:pos="34"/>
              </w:tabs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хорошо…</w:t>
            </w:r>
          </w:p>
        </w:tc>
      </w:tr>
      <w:tr w:rsidR="00566E01" w:rsidRPr="00566E01" w:rsidTr="004849AE">
        <w:trPr>
          <w:jc w:val="center"/>
        </w:trPr>
        <w:tc>
          <w:tcPr>
            <w:tcW w:w="4111" w:type="dxa"/>
          </w:tcPr>
          <w:p w:rsidR="00566E01" w:rsidRPr="00566E01" w:rsidRDefault="00566E01" w:rsidP="004849AE">
            <w:pPr>
              <w:tabs>
                <w:tab w:val="left" w:pos="552"/>
              </w:tabs>
              <w:spacing w:after="0" w:line="240" w:lineRule="auto"/>
              <w:ind w:left="567" w:right="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Не менее 50%</w:t>
            </w:r>
          </w:p>
        </w:tc>
        <w:tc>
          <w:tcPr>
            <w:tcW w:w="4111" w:type="dxa"/>
          </w:tcPr>
          <w:p w:rsidR="00566E01" w:rsidRPr="00566E01" w:rsidRDefault="00566E01" w:rsidP="004849AE">
            <w:pPr>
              <w:tabs>
                <w:tab w:val="left" w:pos="34"/>
              </w:tabs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566E01" w:rsidRPr="00566E01" w:rsidTr="004849AE">
        <w:trPr>
          <w:jc w:val="center"/>
        </w:trPr>
        <w:tc>
          <w:tcPr>
            <w:tcW w:w="4111" w:type="dxa"/>
          </w:tcPr>
          <w:p w:rsidR="00566E01" w:rsidRPr="00566E01" w:rsidRDefault="00566E01" w:rsidP="004849AE">
            <w:pPr>
              <w:tabs>
                <w:tab w:val="left" w:pos="552"/>
              </w:tabs>
              <w:spacing w:after="0" w:line="240" w:lineRule="auto"/>
              <w:ind w:left="567" w:right="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Менее 50%</w:t>
            </w:r>
          </w:p>
        </w:tc>
        <w:tc>
          <w:tcPr>
            <w:tcW w:w="4111" w:type="dxa"/>
          </w:tcPr>
          <w:p w:rsidR="00566E01" w:rsidRPr="00566E01" w:rsidRDefault="00566E01" w:rsidP="004849AE">
            <w:pPr>
              <w:tabs>
                <w:tab w:val="left" w:pos="34"/>
              </w:tabs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01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566E01" w:rsidRPr="00566E01" w:rsidRDefault="00566E01" w:rsidP="00566E01">
      <w:pPr>
        <w:shd w:val="clear" w:color="auto" w:fill="FFFFFF"/>
        <w:tabs>
          <w:tab w:val="left" w:pos="552"/>
        </w:tabs>
        <w:spacing w:after="0" w:line="240" w:lineRule="auto"/>
        <w:ind w:left="567" w:right="1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E01" w:rsidRPr="00566E01" w:rsidRDefault="00566E01" w:rsidP="00566E01">
      <w:pPr>
        <w:pStyle w:val="a5"/>
        <w:tabs>
          <w:tab w:val="left" w:pos="27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07F9" w:rsidRPr="00566E01" w:rsidRDefault="00C907F9">
      <w:pPr>
        <w:rPr>
          <w:rFonts w:ascii="Times New Roman" w:hAnsi="Times New Roman" w:cs="Times New Roman"/>
          <w:sz w:val="28"/>
          <w:szCs w:val="28"/>
        </w:rPr>
      </w:pPr>
    </w:p>
    <w:sectPr w:rsidR="00C907F9" w:rsidRPr="00566E01" w:rsidSect="001236C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94D"/>
    <w:multiLevelType w:val="hybridMultilevel"/>
    <w:tmpl w:val="6FEE8854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15B271B0"/>
    <w:multiLevelType w:val="hybridMultilevel"/>
    <w:tmpl w:val="8EB4F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7207F8"/>
    <w:multiLevelType w:val="hybridMultilevel"/>
    <w:tmpl w:val="67467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1D5945"/>
    <w:multiLevelType w:val="hybridMultilevel"/>
    <w:tmpl w:val="0FD0E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366E"/>
    <w:multiLevelType w:val="hybridMultilevel"/>
    <w:tmpl w:val="3CA6F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7B4584"/>
    <w:multiLevelType w:val="hybridMultilevel"/>
    <w:tmpl w:val="544E8B1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2E8C7D99"/>
    <w:multiLevelType w:val="hybridMultilevel"/>
    <w:tmpl w:val="532053C4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C6042"/>
    <w:multiLevelType w:val="hybridMultilevel"/>
    <w:tmpl w:val="97647AD6"/>
    <w:lvl w:ilvl="0" w:tplc="D5D4A314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>
    <w:nsid w:val="356B14D1"/>
    <w:multiLevelType w:val="hybridMultilevel"/>
    <w:tmpl w:val="C5CE01DC"/>
    <w:lvl w:ilvl="0" w:tplc="BFD86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5705619"/>
    <w:multiLevelType w:val="multilevel"/>
    <w:tmpl w:val="9FBA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AB7B36"/>
    <w:multiLevelType w:val="hybridMultilevel"/>
    <w:tmpl w:val="BD7C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7F4"/>
    <w:multiLevelType w:val="hybridMultilevel"/>
    <w:tmpl w:val="5F7EBE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5C15DB"/>
    <w:multiLevelType w:val="hybridMultilevel"/>
    <w:tmpl w:val="BD7C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D31F4"/>
    <w:multiLevelType w:val="hybridMultilevel"/>
    <w:tmpl w:val="1B0AAB58"/>
    <w:lvl w:ilvl="0" w:tplc="30908CFE">
      <w:start w:val="1"/>
      <w:numFmt w:val="bullet"/>
      <w:lvlText w:val="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4">
    <w:nsid w:val="45C853BF"/>
    <w:multiLevelType w:val="hybridMultilevel"/>
    <w:tmpl w:val="2468182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45FC198E"/>
    <w:multiLevelType w:val="hybridMultilevel"/>
    <w:tmpl w:val="646CEC7C"/>
    <w:lvl w:ilvl="0" w:tplc="FAF41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113024"/>
    <w:multiLevelType w:val="hybridMultilevel"/>
    <w:tmpl w:val="280A5364"/>
    <w:lvl w:ilvl="0" w:tplc="B60800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12E0DF5"/>
    <w:multiLevelType w:val="hybridMultilevel"/>
    <w:tmpl w:val="AFFA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F437FB"/>
    <w:multiLevelType w:val="hybridMultilevel"/>
    <w:tmpl w:val="A0A459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B72BA2"/>
    <w:multiLevelType w:val="multilevel"/>
    <w:tmpl w:val="5B58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710C49"/>
    <w:multiLevelType w:val="hybridMultilevel"/>
    <w:tmpl w:val="0B9EE7AA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650C5569"/>
    <w:multiLevelType w:val="hybridMultilevel"/>
    <w:tmpl w:val="A80C4B20"/>
    <w:lvl w:ilvl="0" w:tplc="4C2CABA8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FD0926"/>
    <w:multiLevelType w:val="hybridMultilevel"/>
    <w:tmpl w:val="3932C13C"/>
    <w:lvl w:ilvl="0" w:tplc="AEC2EFCC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151051F"/>
    <w:multiLevelType w:val="hybridMultilevel"/>
    <w:tmpl w:val="CAE8E130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94E44B4">
      <w:start w:val="67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927AD3"/>
    <w:multiLevelType w:val="hybridMultilevel"/>
    <w:tmpl w:val="8708AA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6"/>
  </w:num>
  <w:num w:numId="4">
    <w:abstractNumId w:val="6"/>
  </w:num>
  <w:num w:numId="5">
    <w:abstractNumId w:val="23"/>
  </w:num>
  <w:num w:numId="6">
    <w:abstractNumId w:val="22"/>
  </w:num>
  <w:num w:numId="7">
    <w:abstractNumId w:val="19"/>
  </w:num>
  <w:num w:numId="8">
    <w:abstractNumId w:val="9"/>
  </w:num>
  <w:num w:numId="9">
    <w:abstractNumId w:val="21"/>
  </w:num>
  <w:num w:numId="10">
    <w:abstractNumId w:val="13"/>
  </w:num>
  <w:num w:numId="11">
    <w:abstractNumId w:val="18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8"/>
  </w:num>
  <w:num w:numId="16">
    <w:abstractNumId w:val="12"/>
  </w:num>
  <w:num w:numId="17">
    <w:abstractNumId w:val="4"/>
  </w:num>
  <w:num w:numId="18">
    <w:abstractNumId w:val="2"/>
  </w:num>
  <w:num w:numId="19">
    <w:abstractNumId w:val="17"/>
  </w:num>
  <w:num w:numId="20">
    <w:abstractNumId w:val="7"/>
  </w:num>
  <w:num w:numId="21">
    <w:abstractNumId w:val="5"/>
  </w:num>
  <w:num w:numId="22">
    <w:abstractNumId w:val="3"/>
  </w:num>
  <w:num w:numId="23">
    <w:abstractNumId w:val="14"/>
  </w:num>
  <w:num w:numId="24">
    <w:abstractNumId w:val="20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9E6"/>
    <w:rsid w:val="000D3983"/>
    <w:rsid w:val="001236C8"/>
    <w:rsid w:val="001B09E6"/>
    <w:rsid w:val="00566E01"/>
    <w:rsid w:val="00866B70"/>
    <w:rsid w:val="00A2115A"/>
    <w:rsid w:val="00C37FF9"/>
    <w:rsid w:val="00C907F9"/>
    <w:rsid w:val="00CF3547"/>
    <w:rsid w:val="00D63946"/>
    <w:rsid w:val="00E2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C8"/>
  </w:style>
  <w:style w:type="paragraph" w:styleId="1">
    <w:name w:val="heading 1"/>
    <w:basedOn w:val="a"/>
    <w:next w:val="a"/>
    <w:link w:val="10"/>
    <w:qFormat/>
    <w:rsid w:val="00E215BF"/>
    <w:pPr>
      <w:keepNext/>
      <w:spacing w:before="240" w:after="60" w:line="240" w:lineRule="auto"/>
      <w:ind w:firstLine="567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215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E215B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2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36C8"/>
    <w:pPr>
      <w:ind w:left="720"/>
      <w:contextualSpacing/>
    </w:pPr>
  </w:style>
  <w:style w:type="paragraph" w:styleId="a6">
    <w:name w:val="No Spacing"/>
    <w:uiPriority w:val="1"/>
    <w:qFormat/>
    <w:rsid w:val="0086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rsid w:val="00E215BF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E215BF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215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215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215BF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FontStyle11">
    <w:name w:val="Font Style11"/>
    <w:basedOn w:val="a0"/>
    <w:rsid w:val="00E215BF"/>
    <w:rPr>
      <w:rFonts w:ascii="Lucida Sans Unicode" w:hAnsi="Lucida Sans Unicode" w:cs="Lucida Sans Unicode" w:hint="default"/>
      <w:spacing w:val="-10"/>
      <w:sz w:val="20"/>
      <w:szCs w:val="20"/>
    </w:rPr>
  </w:style>
  <w:style w:type="character" w:customStyle="1" w:styleId="rvts7">
    <w:name w:val="rvts7"/>
    <w:basedOn w:val="a0"/>
    <w:rsid w:val="00E215BF"/>
    <w:rPr>
      <w:b/>
      <w:bCs/>
    </w:rPr>
  </w:style>
  <w:style w:type="paragraph" w:customStyle="1" w:styleId="rvps2">
    <w:name w:val="rvps2"/>
    <w:basedOn w:val="a"/>
    <w:rsid w:val="00E2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E215BF"/>
  </w:style>
  <w:style w:type="paragraph" w:customStyle="1" w:styleId="FR2">
    <w:name w:val="FR2"/>
    <w:rsid w:val="00E215BF"/>
    <w:pPr>
      <w:widowControl w:val="0"/>
      <w:spacing w:after="0" w:line="30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215B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E215B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E215B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E215BF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215B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E215B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E215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Zag11">
    <w:name w:val="Zag_11"/>
    <w:uiPriority w:val="99"/>
    <w:rsid w:val="00E215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2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1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3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44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38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30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97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91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48327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4040</Words>
  <Characters>23034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2017-11-17T03:00:00Z</dcterms:created>
  <dcterms:modified xsi:type="dcterms:W3CDTF">2019-09-12T00:46:00Z</dcterms:modified>
</cp:coreProperties>
</file>