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55" w:rsidRPr="009D0655" w:rsidRDefault="009D0655" w:rsidP="009D0655">
      <w:pPr>
        <w:jc w:val="both"/>
        <w:rPr>
          <w:rFonts w:ascii="Arial" w:hAnsi="Arial" w:cs="Arial"/>
        </w:rPr>
      </w:pPr>
      <w:r w:rsidRPr="009D0655">
        <w:rPr>
          <w:rFonts w:ascii="Arial" w:hAnsi="Arial" w:cs="Arial"/>
        </w:rPr>
        <w:t xml:space="preserve">                                                   </w:t>
      </w:r>
      <w:r w:rsidR="00C52DE2">
        <w:rPr>
          <w:rFonts w:ascii="Arial" w:hAnsi="Arial" w:cs="Arial"/>
        </w:rPr>
        <w:t xml:space="preserve">                   </w:t>
      </w:r>
    </w:p>
    <w:p w:rsidR="009D0655" w:rsidRPr="009D0655" w:rsidRDefault="009D0655" w:rsidP="009D0655">
      <w:pPr>
        <w:jc w:val="both"/>
        <w:rPr>
          <w:rFonts w:ascii="Arial" w:hAnsi="Arial" w:cs="Arial"/>
        </w:rPr>
      </w:pPr>
      <w:r w:rsidRPr="009D0655">
        <w:rPr>
          <w:rFonts w:ascii="Arial" w:hAnsi="Arial" w:cs="Arial"/>
        </w:rPr>
        <w:t xml:space="preserve">                      </w:t>
      </w:r>
      <w:r w:rsidR="00C52DE2">
        <w:rPr>
          <w:rFonts w:ascii="Arial" w:hAnsi="Arial" w:cs="Arial"/>
        </w:rPr>
        <w:t xml:space="preserve">                          </w:t>
      </w:r>
    </w:p>
    <w:p w:rsidR="009D0655" w:rsidRPr="009D0655" w:rsidRDefault="009D0655" w:rsidP="009D0655">
      <w:pPr>
        <w:jc w:val="both"/>
        <w:rPr>
          <w:rFonts w:ascii="Arial" w:hAnsi="Arial" w:cs="Arial"/>
        </w:rPr>
      </w:pPr>
      <w:r w:rsidRPr="009D0655">
        <w:rPr>
          <w:rFonts w:ascii="Arial" w:hAnsi="Arial" w:cs="Arial"/>
        </w:rPr>
        <w:t xml:space="preserve">                </w:t>
      </w:r>
      <w:r w:rsidR="00C52DE2">
        <w:rPr>
          <w:rFonts w:ascii="Arial" w:hAnsi="Arial" w:cs="Arial"/>
        </w:rPr>
        <w:t xml:space="preserve">                            </w:t>
      </w:r>
      <w:r w:rsidRPr="009D0655">
        <w:rPr>
          <w:rFonts w:ascii="Arial" w:hAnsi="Arial" w:cs="Arial"/>
        </w:rPr>
        <w:t xml:space="preserve">                                   </w:t>
      </w:r>
      <w:r w:rsidR="00C52DE2">
        <w:rPr>
          <w:rFonts w:ascii="Arial" w:hAnsi="Arial" w:cs="Arial"/>
        </w:rPr>
        <w:t xml:space="preserve">          </w:t>
      </w:r>
      <w:r w:rsidRPr="009D0655">
        <w:rPr>
          <w:rFonts w:ascii="Arial" w:hAnsi="Arial" w:cs="Arial"/>
        </w:rPr>
        <w:t xml:space="preserve">    </w:t>
      </w:r>
      <w:r w:rsidR="00C52DE2">
        <w:rPr>
          <w:rFonts w:ascii="Arial" w:hAnsi="Arial" w:cs="Arial"/>
        </w:rPr>
        <w:t xml:space="preserve">                       </w:t>
      </w:r>
    </w:p>
    <w:p w:rsidR="009D0655" w:rsidRPr="009D0655" w:rsidRDefault="009D0655" w:rsidP="009D0655">
      <w:pPr>
        <w:ind w:left="5940"/>
        <w:jc w:val="both"/>
        <w:rPr>
          <w:rFonts w:ascii="Arial" w:hAnsi="Arial" w:cs="Arial"/>
          <w:sz w:val="24"/>
          <w:szCs w:val="24"/>
        </w:rPr>
      </w:pPr>
    </w:p>
    <w:p w:rsidR="009D0655" w:rsidRDefault="009D0655" w:rsidP="009D0655">
      <w:pPr>
        <w:jc w:val="center"/>
        <w:rPr>
          <w:rFonts w:ascii="Arial" w:hAnsi="Arial" w:cs="Arial"/>
          <w:sz w:val="28"/>
          <w:szCs w:val="28"/>
        </w:rPr>
      </w:pPr>
    </w:p>
    <w:p w:rsidR="009D0655" w:rsidRDefault="009D0655" w:rsidP="009D0655">
      <w:pPr>
        <w:jc w:val="center"/>
        <w:rPr>
          <w:rFonts w:ascii="Arial" w:hAnsi="Arial" w:cs="Arial"/>
          <w:sz w:val="28"/>
          <w:szCs w:val="28"/>
        </w:rPr>
      </w:pPr>
    </w:p>
    <w:p w:rsidR="009D0655" w:rsidRPr="008F0AEE" w:rsidRDefault="001D2E4A" w:rsidP="009D065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1D2E4A">
        <w:rPr>
          <w:rFonts w:ascii="Arial" w:hAnsi="Arial" w:cs="Arial"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41.25pt" fillcolor="#369" stroked="f">
            <v:shadow on="t" color="#b2b2b2" opacity="52429f" offset="3pt"/>
            <v:textpath style="font-family:&quot;Times New Roman&quot;;v-text-kern:t" trim="t" fitpath="t" string="РАБОЧАЯ ПРОГРАММА"/>
          </v:shape>
        </w:pict>
      </w:r>
    </w:p>
    <w:p w:rsidR="009D0655" w:rsidRPr="008F0AEE" w:rsidRDefault="009D0655" w:rsidP="009D0655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9D0655" w:rsidRDefault="001D2E4A" w:rsidP="009D0655">
      <w:pPr>
        <w:jc w:val="center"/>
        <w:rPr>
          <w:rFonts w:ascii="Arial" w:hAnsi="Arial" w:cs="Arial"/>
          <w:sz w:val="28"/>
          <w:szCs w:val="28"/>
        </w:rPr>
      </w:pPr>
      <w:r w:rsidRPr="001D2E4A">
        <w:rPr>
          <w:rFonts w:ascii="Arial" w:hAnsi="Arial" w:cs="Arial"/>
          <w:sz w:val="28"/>
          <w:szCs w:val="28"/>
        </w:rPr>
        <w:pict>
          <v:shape id="_x0000_i1026" type="#_x0000_t136" style="width:301.5pt;height:66.75pt" fillcolor="black">
            <v:shadow color="#868686"/>
            <v:textpath style="font-family:&quot;Monotype Corsiva&quot;;v-text-kern:t" trim="t" fitpath="t" string="учебного курса&#10;&quot;Математика&quot;"/>
          </v:shape>
        </w:pict>
      </w:r>
    </w:p>
    <w:p w:rsidR="009D0655" w:rsidRDefault="009D0655" w:rsidP="009D0655">
      <w:pPr>
        <w:spacing w:after="0"/>
        <w:rPr>
          <w:rFonts w:ascii="Arial" w:hAnsi="Arial" w:cs="Arial"/>
          <w:sz w:val="28"/>
          <w:szCs w:val="28"/>
        </w:rPr>
      </w:pPr>
      <m:oMathPara>
        <m:oMath>
          <m:r>
            <w:rPr>
              <w:rFonts w:ascii="Cambria Math" w:hAnsi="Cambria Math"/>
              <w:color w:val="548DD4" w:themeColor="text2" w:themeTint="99"/>
              <w:sz w:val="96"/>
              <w:szCs w:val="96"/>
            </w:rPr>
            <m:t>10 класс</m:t>
          </m:r>
        </m:oMath>
      </m:oMathPara>
    </w:p>
    <w:p w:rsidR="009D0655" w:rsidRDefault="009D0655" w:rsidP="009D0655">
      <w:pPr>
        <w:spacing w:after="0"/>
        <w:rPr>
          <w:rFonts w:ascii="Arial Narrow" w:hAnsi="Arial Narrow" w:cs="Arial"/>
          <w:sz w:val="28"/>
          <w:szCs w:val="28"/>
        </w:rPr>
      </w:pPr>
    </w:p>
    <w:p w:rsidR="009D0655" w:rsidRDefault="009D0655" w:rsidP="009D0655">
      <w:pPr>
        <w:spacing w:after="0"/>
        <w:rPr>
          <w:rFonts w:ascii="Arial Narrow" w:hAnsi="Arial Narrow" w:cs="Arial"/>
          <w:sz w:val="28"/>
          <w:szCs w:val="28"/>
        </w:rPr>
      </w:pPr>
    </w:p>
    <w:p w:rsidR="009D0655" w:rsidRDefault="009D0655" w:rsidP="00C52DE2">
      <w:pPr>
        <w:spacing w:after="0"/>
        <w:rPr>
          <w:rFonts w:ascii="Arial Narrow" w:hAnsi="Arial Narrow" w:cs="Arial"/>
          <w:sz w:val="28"/>
          <w:szCs w:val="28"/>
        </w:rPr>
      </w:pPr>
      <w:r w:rsidRPr="001C1043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101600</wp:posOffset>
            </wp:positionV>
            <wp:extent cx="1706245" cy="1107440"/>
            <wp:effectExtent l="19050" t="0" r="8255" b="0"/>
            <wp:wrapTight wrapText="bothSides">
              <wp:wrapPolygon edited="0">
                <wp:start x="-241" y="0"/>
                <wp:lineTo x="-241" y="21179"/>
                <wp:lineTo x="21705" y="21179"/>
                <wp:lineTo x="21705" y="0"/>
                <wp:lineTo x="-24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655" w:rsidRDefault="009D0655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9D0655" w:rsidRDefault="009D0655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9D0655" w:rsidRPr="001C1043" w:rsidRDefault="009D0655" w:rsidP="009D0655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36"/>
          <w:szCs w:val="36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36"/>
          <w:szCs w:val="36"/>
        </w:rPr>
      </w:pPr>
    </w:p>
    <w:p w:rsidR="0062305E" w:rsidRDefault="0062305E" w:rsidP="009D0655">
      <w:pPr>
        <w:spacing w:after="0"/>
        <w:jc w:val="both"/>
        <w:rPr>
          <w:rFonts w:ascii="Arial Narrow" w:hAnsi="Arial Narrow" w:cs="Arial"/>
          <w:sz w:val="36"/>
          <w:szCs w:val="36"/>
        </w:rPr>
      </w:pPr>
    </w:p>
    <w:p w:rsidR="009D0655" w:rsidRDefault="009D0655" w:rsidP="009D0655">
      <w:pPr>
        <w:spacing w:after="0"/>
        <w:jc w:val="both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              </w:t>
      </w:r>
      <w:r w:rsidR="00C52DE2">
        <w:rPr>
          <w:rFonts w:ascii="Arial Narrow" w:hAnsi="Arial Narrow" w:cs="Arial"/>
          <w:sz w:val="36"/>
          <w:szCs w:val="36"/>
        </w:rPr>
        <w:t xml:space="preserve">                            2020 – 2021</w:t>
      </w:r>
      <w:r>
        <w:rPr>
          <w:rFonts w:ascii="Arial Narrow" w:hAnsi="Arial Narrow" w:cs="Arial"/>
          <w:sz w:val="36"/>
          <w:szCs w:val="36"/>
        </w:rPr>
        <w:t xml:space="preserve"> учебный  год</w:t>
      </w:r>
    </w:p>
    <w:p w:rsidR="009D0655" w:rsidRDefault="009D0655" w:rsidP="009D065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D0655" w:rsidRDefault="00D96683" w:rsidP="0008002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        </w:t>
      </w:r>
    </w:p>
    <w:p w:rsidR="009D0655" w:rsidRDefault="00D96683" w:rsidP="0008002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</w:t>
      </w:r>
    </w:p>
    <w:p w:rsidR="009D0655" w:rsidRPr="00080026" w:rsidRDefault="008733C3" w:rsidP="009D065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80026">
        <w:rPr>
          <w:rFonts w:ascii="Times New Roman" w:hAnsi="Times New Roman" w:cs="Times New Roman"/>
          <w:b/>
          <w:color w:val="FF0000"/>
          <w:sz w:val="36"/>
          <w:szCs w:val="36"/>
        </w:rPr>
        <w:t>Пояснительная записка.</w:t>
      </w:r>
    </w:p>
    <w:p w:rsidR="008733C3" w:rsidRPr="00080026" w:rsidRDefault="007F10A8" w:rsidP="000800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3C3" w:rsidRPr="00080026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учащихся 10 класса и реализуется на основе следующих документов:</w:t>
      </w:r>
    </w:p>
    <w:p w:rsidR="008733C3" w:rsidRPr="00080026" w:rsidRDefault="008733C3" w:rsidP="00080026">
      <w:pPr>
        <w:pStyle w:val="a6"/>
        <w:numPr>
          <w:ilvl w:val="0"/>
          <w:numId w:val="22"/>
        </w:numPr>
      </w:pPr>
      <w:r w:rsidRPr="00080026">
        <w:t>Государственный стандарт основного общего образования по математике.</w:t>
      </w:r>
    </w:p>
    <w:p w:rsidR="008733C3" w:rsidRPr="00080026" w:rsidRDefault="008733C3" w:rsidP="00080026">
      <w:pPr>
        <w:pStyle w:val="a6"/>
        <w:numPr>
          <w:ilvl w:val="0"/>
          <w:numId w:val="22"/>
        </w:numPr>
      </w:pPr>
      <w:r w:rsidRPr="00080026">
        <w:t>Программа по геометрии  10 класс. А. В. Погорелов</w:t>
      </w:r>
      <w:r w:rsidR="00B25636" w:rsidRPr="00080026">
        <w:t xml:space="preserve">/ Программы общеобразовательных учреждений. Геометрия 10-11 классы. Составитель </w:t>
      </w:r>
      <w:proofErr w:type="spellStart"/>
      <w:r w:rsidR="00B25636" w:rsidRPr="00080026">
        <w:t>Бурмистрова</w:t>
      </w:r>
      <w:proofErr w:type="spellEnd"/>
      <w:r w:rsidR="00B25636" w:rsidRPr="00080026">
        <w:t xml:space="preserve"> Т. А., М.: Просвещение, 2010 г.</w:t>
      </w:r>
    </w:p>
    <w:p w:rsidR="00B25636" w:rsidRPr="00080026" w:rsidRDefault="00B25636" w:rsidP="00080026">
      <w:pPr>
        <w:pStyle w:val="a6"/>
        <w:numPr>
          <w:ilvl w:val="0"/>
          <w:numId w:val="22"/>
        </w:numPr>
      </w:pPr>
      <w:r w:rsidRPr="00080026">
        <w:t xml:space="preserve">Программа по алгебре и началам анализа 10 класс. А. Н. Колмогоров/ Программы общеобразовательных учреждений. Алгебра и начала анализа 10-11 классы. Составитель: </w:t>
      </w:r>
      <w:proofErr w:type="spellStart"/>
      <w:r w:rsidRPr="00080026">
        <w:t>Бурмистрова</w:t>
      </w:r>
      <w:proofErr w:type="spellEnd"/>
      <w:r w:rsidRPr="00080026">
        <w:t xml:space="preserve"> Т. А., М.: просвещение, 2009 г.</w:t>
      </w:r>
    </w:p>
    <w:p w:rsidR="00B25636" w:rsidRPr="00080026" w:rsidRDefault="00B25636" w:rsidP="00080026">
      <w:pPr>
        <w:pStyle w:val="a6"/>
        <w:numPr>
          <w:ilvl w:val="0"/>
          <w:numId w:val="22"/>
        </w:numPr>
      </w:pPr>
      <w:r w:rsidRPr="00080026"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</w:t>
      </w:r>
      <w:r w:rsidR="007F10A8">
        <w:t>зовательных учреждениях на 2018-2019</w:t>
      </w:r>
      <w:r w:rsidRPr="00080026">
        <w:t xml:space="preserve"> </w:t>
      </w:r>
      <w:proofErr w:type="spellStart"/>
      <w:r w:rsidRPr="00080026">
        <w:t>уч</w:t>
      </w:r>
      <w:proofErr w:type="spellEnd"/>
      <w:r w:rsidRPr="00080026">
        <w:t>. год</w:t>
      </w:r>
    </w:p>
    <w:p w:rsidR="00B25636" w:rsidRPr="00080026" w:rsidRDefault="00B25636" w:rsidP="00080026">
      <w:pPr>
        <w:pStyle w:val="a6"/>
        <w:numPr>
          <w:ilvl w:val="0"/>
          <w:numId w:val="22"/>
        </w:numPr>
      </w:pPr>
      <w:r w:rsidRPr="00080026">
        <w:t>Требования к оснащению образовательного процесса в соответствии с содержанием учебных предметов компонента государственного стандарта общего образования.</w:t>
      </w:r>
    </w:p>
    <w:p w:rsidR="00B25636" w:rsidRPr="00080026" w:rsidRDefault="0047049B" w:rsidP="00080026">
      <w:pPr>
        <w:pStyle w:val="a6"/>
        <w:numPr>
          <w:ilvl w:val="0"/>
          <w:numId w:val="22"/>
        </w:numPr>
      </w:pPr>
      <w:r>
        <w:t>Базисный</w:t>
      </w:r>
      <w:r w:rsidR="007F10A8">
        <w:t xml:space="preserve">  учебный план 2020-2021</w:t>
      </w:r>
      <w:r>
        <w:t>г</w:t>
      </w:r>
    </w:p>
    <w:p w:rsidR="00B25636" w:rsidRPr="00080026" w:rsidRDefault="00B25636" w:rsidP="00080026">
      <w:pPr>
        <w:pStyle w:val="a6"/>
        <w:numPr>
          <w:ilvl w:val="0"/>
          <w:numId w:val="22"/>
        </w:numPr>
      </w:pPr>
      <w:r w:rsidRPr="00080026">
        <w:t>Программа соответствует учебнику А. В. Погорелова Геометрия: Учебник для 10-11 классов. М.: Просвещение</w:t>
      </w:r>
      <w:r w:rsidR="00644702" w:rsidRPr="00080026">
        <w:t>, 2010 г.</w:t>
      </w:r>
    </w:p>
    <w:p w:rsidR="00644702" w:rsidRPr="00080026" w:rsidRDefault="00644702" w:rsidP="00080026">
      <w:pPr>
        <w:pStyle w:val="a6"/>
        <w:numPr>
          <w:ilvl w:val="0"/>
          <w:numId w:val="22"/>
        </w:numPr>
      </w:pPr>
      <w:r w:rsidRPr="00080026">
        <w:t>Программа соответствует учебнику А. Н. Колмогорова алгебра и начала анализа: учебник для 10-11 классов. М.: Просвещение, 2011 г.</w:t>
      </w:r>
    </w:p>
    <w:p w:rsidR="00644702" w:rsidRPr="00080026" w:rsidRDefault="00644702" w:rsidP="00080026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80026">
        <w:rPr>
          <w:rFonts w:ascii="Times New Roman" w:hAnsi="Times New Roman" w:cs="Times New Roman"/>
          <w:b/>
          <w:color w:val="FF0000"/>
          <w:sz w:val="36"/>
          <w:szCs w:val="36"/>
        </w:rPr>
        <w:t>Цели и задачи программы:</w:t>
      </w:r>
    </w:p>
    <w:p w:rsidR="00644702" w:rsidRDefault="00644702" w:rsidP="00080026">
      <w:pPr>
        <w:pStyle w:val="a6"/>
        <w:numPr>
          <w:ilvl w:val="0"/>
          <w:numId w:val="23"/>
        </w:numPr>
      </w:pPr>
      <w: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644702" w:rsidRDefault="00644702" w:rsidP="00080026">
      <w:pPr>
        <w:pStyle w:val="a6"/>
        <w:numPr>
          <w:ilvl w:val="0"/>
          <w:numId w:val="23"/>
        </w:numPr>
      </w:pPr>
      <w: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644702" w:rsidRDefault="00644702" w:rsidP="00080026">
      <w:pPr>
        <w:pStyle w:val="a6"/>
        <w:numPr>
          <w:ilvl w:val="0"/>
          <w:numId w:val="23"/>
        </w:numPr>
      </w:pPr>
      <w: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подготовки;</w:t>
      </w:r>
    </w:p>
    <w:p w:rsidR="00644702" w:rsidRDefault="00644702" w:rsidP="00080026">
      <w:pPr>
        <w:pStyle w:val="a6"/>
        <w:numPr>
          <w:ilvl w:val="0"/>
          <w:numId w:val="23"/>
        </w:numPr>
      </w:pPr>
      <w:r>
        <w:t>Воспитание средствами математики культуры личности, понимания</w:t>
      </w:r>
      <w:r w:rsidR="00F82794">
        <w:t xml:space="preserve"> значимости математики для научно-технического прогресса, отношения к математике как части общечеловеческой культуры через знакомство с историей развития математики, эволюцией математических идей.</w:t>
      </w:r>
    </w:p>
    <w:p w:rsidR="00644702" w:rsidRPr="00080026" w:rsidRDefault="00F82794" w:rsidP="00080026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80026">
        <w:rPr>
          <w:rFonts w:ascii="Times New Roman" w:hAnsi="Times New Roman" w:cs="Times New Roman"/>
          <w:b/>
          <w:color w:val="FF0000"/>
          <w:sz w:val="36"/>
          <w:szCs w:val="36"/>
        </w:rPr>
        <w:t>Требования к уровню подготовки:</w:t>
      </w:r>
    </w:p>
    <w:p w:rsidR="00F82794" w:rsidRPr="00080026" w:rsidRDefault="00F82794" w:rsidP="00080026">
      <w:pPr>
        <w:pStyle w:val="a6"/>
        <w:numPr>
          <w:ilvl w:val="0"/>
          <w:numId w:val="24"/>
        </w:numPr>
      </w:pPr>
      <w:r w:rsidRPr="00080026">
        <w:t>В результате  изучения математики ученик должен уметь</w:t>
      </w:r>
    </w:p>
    <w:p w:rsidR="00F82794" w:rsidRPr="00080026" w:rsidRDefault="00F82794" w:rsidP="00080026">
      <w:pPr>
        <w:pStyle w:val="a6"/>
        <w:numPr>
          <w:ilvl w:val="0"/>
          <w:numId w:val="24"/>
        </w:numPr>
      </w:pPr>
      <w:r w:rsidRPr="00080026">
        <w:t>Выполнять арифметические действия, сочетая устные и письменные приёмы, применение вычислительных устройств; пользоваться оценкой и прикидкой при практических расчётах;</w:t>
      </w:r>
    </w:p>
    <w:p w:rsidR="00F82794" w:rsidRPr="00080026" w:rsidRDefault="00F82794" w:rsidP="00080026">
      <w:pPr>
        <w:pStyle w:val="a6"/>
        <w:numPr>
          <w:ilvl w:val="0"/>
          <w:numId w:val="24"/>
        </w:numPr>
      </w:pPr>
      <w:r w:rsidRPr="00080026">
        <w:t>Проводить по известным формулам</w:t>
      </w:r>
      <w:r w:rsidR="000D59B1" w:rsidRPr="00080026">
        <w:t xml:space="preserve"> и правилам преобразования буквенных выражений, включающих степени, тригонометрические функции;</w:t>
      </w:r>
    </w:p>
    <w:p w:rsidR="000D59B1" w:rsidRPr="00080026" w:rsidRDefault="000D59B1" w:rsidP="00080026">
      <w:pPr>
        <w:pStyle w:val="a6"/>
        <w:numPr>
          <w:ilvl w:val="0"/>
          <w:numId w:val="24"/>
        </w:numPr>
      </w:pPr>
      <w:r w:rsidRPr="00080026">
        <w:t>Вычислять значения числовых и буквенных выражений, осуществляя необходимые подстановки и преобразования;</w:t>
      </w:r>
    </w:p>
    <w:p w:rsidR="000D59B1" w:rsidRPr="00080026" w:rsidRDefault="000D59B1" w:rsidP="00080026">
      <w:pPr>
        <w:pStyle w:val="a6"/>
        <w:numPr>
          <w:ilvl w:val="0"/>
          <w:numId w:val="24"/>
        </w:numPr>
      </w:pPr>
      <w:r w:rsidRPr="00080026">
        <w:t>Определять значение функции по значению аргумента при различных способах задания функции;</w:t>
      </w:r>
    </w:p>
    <w:p w:rsidR="000D59B1" w:rsidRPr="00080026" w:rsidRDefault="000D59B1" w:rsidP="00080026">
      <w:pPr>
        <w:pStyle w:val="a6"/>
        <w:numPr>
          <w:ilvl w:val="0"/>
          <w:numId w:val="24"/>
        </w:numPr>
      </w:pPr>
      <w:r w:rsidRPr="00080026">
        <w:t>Строить графики изученных функций;</w:t>
      </w:r>
    </w:p>
    <w:p w:rsidR="000D59B1" w:rsidRPr="00080026" w:rsidRDefault="000D59B1" w:rsidP="00080026">
      <w:pPr>
        <w:pStyle w:val="a6"/>
        <w:numPr>
          <w:ilvl w:val="0"/>
          <w:numId w:val="24"/>
        </w:numPr>
      </w:pPr>
      <w:r w:rsidRPr="00080026">
        <w:t>Описывать по графику и в простейших случаях по формуле поведение и свойства  функций, находить по графику функции наибольшее и наименьшее значения;</w:t>
      </w:r>
    </w:p>
    <w:p w:rsidR="000D59B1" w:rsidRPr="00080026" w:rsidRDefault="000D59B1" w:rsidP="00080026">
      <w:pPr>
        <w:pStyle w:val="a6"/>
        <w:numPr>
          <w:ilvl w:val="0"/>
          <w:numId w:val="24"/>
        </w:numPr>
      </w:pPr>
      <w:r w:rsidRPr="00080026">
        <w:t>Решать уравнения, простейшие системы уравнений, используя свойства функций и их графиков;</w:t>
      </w:r>
    </w:p>
    <w:p w:rsidR="000D59B1" w:rsidRPr="00080026" w:rsidRDefault="004460EE" w:rsidP="00080026">
      <w:pPr>
        <w:pStyle w:val="a6"/>
        <w:numPr>
          <w:ilvl w:val="0"/>
          <w:numId w:val="24"/>
        </w:numPr>
      </w:pPr>
      <w:r w:rsidRPr="00080026">
        <w:t>Вычислять производные элементарных функций, использую справочные материалы;</w:t>
      </w:r>
    </w:p>
    <w:p w:rsidR="004460EE" w:rsidRPr="00080026" w:rsidRDefault="004460EE" w:rsidP="00080026">
      <w:pPr>
        <w:pStyle w:val="a6"/>
        <w:numPr>
          <w:ilvl w:val="0"/>
          <w:numId w:val="24"/>
        </w:numPr>
      </w:pPr>
      <w:r w:rsidRPr="00080026">
        <w:t>Исследовать в простейших случаях функции на монотонность, находить наибольшие и наименьшие значения функций;</w:t>
      </w:r>
    </w:p>
    <w:p w:rsidR="004460EE" w:rsidRPr="00080026" w:rsidRDefault="004460EE" w:rsidP="00080026">
      <w:pPr>
        <w:pStyle w:val="a6"/>
        <w:numPr>
          <w:ilvl w:val="0"/>
          <w:numId w:val="24"/>
        </w:numPr>
      </w:pPr>
      <w:r w:rsidRPr="00080026">
        <w:lastRenderedPageBreak/>
        <w:t>Решать рациональные уравнения и неравенства, простейшие тригонометрические, уравнения и их системы;</w:t>
      </w:r>
    </w:p>
    <w:p w:rsidR="004460EE" w:rsidRPr="00080026" w:rsidRDefault="004460EE" w:rsidP="00080026">
      <w:pPr>
        <w:pStyle w:val="a6"/>
        <w:numPr>
          <w:ilvl w:val="0"/>
          <w:numId w:val="24"/>
        </w:numPr>
      </w:pPr>
      <w:r w:rsidRPr="00080026">
        <w:t>Составлять уравнения и неравенства  по условию задачи;</w:t>
      </w:r>
    </w:p>
    <w:p w:rsidR="004460EE" w:rsidRPr="00080026" w:rsidRDefault="004460EE" w:rsidP="00080026">
      <w:pPr>
        <w:pStyle w:val="a6"/>
        <w:numPr>
          <w:ilvl w:val="0"/>
          <w:numId w:val="24"/>
        </w:numPr>
      </w:pPr>
      <w:r w:rsidRPr="00080026">
        <w:t>Использовать для приближённого решения уравнений и неравен</w:t>
      </w:r>
      <w:proofErr w:type="gramStart"/>
      <w:r w:rsidRPr="00080026">
        <w:t>ств гр</w:t>
      </w:r>
      <w:proofErr w:type="gramEnd"/>
      <w:r w:rsidRPr="00080026">
        <w:t>афический метод;</w:t>
      </w:r>
    </w:p>
    <w:p w:rsidR="00080026" w:rsidRPr="00080026" w:rsidRDefault="004460EE" w:rsidP="00080026">
      <w:pPr>
        <w:pStyle w:val="a4"/>
        <w:numPr>
          <w:ilvl w:val="0"/>
          <w:numId w:val="25"/>
        </w:numPr>
        <w:rPr>
          <w:rFonts w:ascii="Times New Roman" w:hAnsi="Times New Roman"/>
          <w:i/>
          <w:iCs/>
          <w:sz w:val="24"/>
          <w:szCs w:val="24"/>
        </w:rPr>
      </w:pPr>
      <w:r w:rsidRPr="00080026">
        <w:rPr>
          <w:rFonts w:ascii="Times New Roman" w:hAnsi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  <w:r w:rsidR="00987417" w:rsidRPr="0008002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080026" w:rsidRPr="00080026" w:rsidRDefault="00080026" w:rsidP="00080026">
      <w:pPr>
        <w:pStyle w:val="a6"/>
        <w:numPr>
          <w:ilvl w:val="0"/>
          <w:numId w:val="25"/>
        </w:numPr>
      </w:pPr>
      <w:r w:rsidRPr="00080026">
        <w:t>Распознавать на чертежах и моделях пространственные формы; соотносить  трёхмерные объекты с их описаниями, изображениями;</w:t>
      </w:r>
    </w:p>
    <w:p w:rsidR="00080026" w:rsidRPr="00080026" w:rsidRDefault="00080026" w:rsidP="00080026">
      <w:pPr>
        <w:pStyle w:val="a6"/>
        <w:numPr>
          <w:ilvl w:val="0"/>
          <w:numId w:val="25"/>
        </w:numPr>
      </w:pPr>
      <w:r w:rsidRPr="00080026"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080026" w:rsidRPr="00080026" w:rsidRDefault="00080026" w:rsidP="00080026">
      <w:pPr>
        <w:pStyle w:val="a6"/>
        <w:numPr>
          <w:ilvl w:val="0"/>
          <w:numId w:val="25"/>
        </w:numPr>
      </w:pPr>
      <w:r w:rsidRPr="00080026">
        <w:t>Решать планиметрические задачи на нахождение геометрических величин;</w:t>
      </w:r>
    </w:p>
    <w:p w:rsidR="00080026" w:rsidRPr="00080026" w:rsidRDefault="00080026" w:rsidP="00080026">
      <w:pPr>
        <w:pStyle w:val="a6"/>
        <w:numPr>
          <w:ilvl w:val="0"/>
          <w:numId w:val="25"/>
        </w:numPr>
      </w:pPr>
      <w:r w:rsidRPr="00080026">
        <w:t>Использовать при решении  стереометрических задач планиметрические факты и методы;</w:t>
      </w:r>
    </w:p>
    <w:p w:rsidR="00080026" w:rsidRPr="00080026" w:rsidRDefault="00080026" w:rsidP="00080026">
      <w:pPr>
        <w:pStyle w:val="a6"/>
        <w:numPr>
          <w:ilvl w:val="0"/>
          <w:numId w:val="25"/>
        </w:numPr>
      </w:pPr>
      <w:r w:rsidRPr="00080026">
        <w:t>Проводить доказательные рассуждения в ходе решения задач</w:t>
      </w:r>
    </w:p>
    <w:p w:rsidR="00080026" w:rsidRPr="00080026" w:rsidRDefault="00080026" w:rsidP="00080026">
      <w:pPr>
        <w:pStyle w:val="a6"/>
        <w:numPr>
          <w:ilvl w:val="0"/>
          <w:numId w:val="25"/>
        </w:numPr>
      </w:pPr>
      <w:r w:rsidRPr="00080026"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080026">
        <w:t>для</w:t>
      </w:r>
      <w:proofErr w:type="gramEnd"/>
      <w:r w:rsidRPr="00080026">
        <w:t>:</w:t>
      </w:r>
    </w:p>
    <w:p w:rsidR="00080026" w:rsidRPr="00080026" w:rsidRDefault="00080026" w:rsidP="00080026">
      <w:pPr>
        <w:pStyle w:val="a6"/>
        <w:numPr>
          <w:ilvl w:val="0"/>
          <w:numId w:val="25"/>
        </w:numPr>
      </w:pPr>
      <w:r w:rsidRPr="00080026">
        <w:t xml:space="preserve">Практических расчётов по формулам, включая формулы, содержащие степени, тригонометрические функции, используя при необходимости справочные материалы  и простейшие вычислительные устройства; </w:t>
      </w:r>
    </w:p>
    <w:p w:rsidR="00987417" w:rsidRPr="00315B3E" w:rsidRDefault="00987417" w:rsidP="00BA20B9">
      <w:pPr>
        <w:pStyle w:val="a4"/>
        <w:ind w:left="708" w:firstLine="12"/>
        <w:jc w:val="both"/>
        <w:rPr>
          <w:rFonts w:ascii="Times New Roman" w:hAnsi="Times New Roman"/>
          <w:i/>
          <w:iCs/>
          <w:sz w:val="24"/>
          <w:szCs w:val="24"/>
        </w:rPr>
      </w:pPr>
      <w:r w:rsidRPr="00315B3E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</w:p>
    <w:p w:rsidR="00BA7714" w:rsidRPr="004F2414" w:rsidRDefault="00BA7714" w:rsidP="00034F8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F2414">
        <w:rPr>
          <w:rFonts w:ascii="Times New Roman" w:hAnsi="Times New Roman" w:cs="Times New Roman"/>
          <w:b/>
          <w:color w:val="FF0000"/>
          <w:sz w:val="36"/>
          <w:szCs w:val="36"/>
        </w:rPr>
        <w:t>Изменения</w:t>
      </w:r>
      <w:r w:rsidR="004B4F87" w:rsidRPr="004F2414">
        <w:rPr>
          <w:rFonts w:ascii="Times New Roman" w:hAnsi="Times New Roman" w:cs="Times New Roman"/>
          <w:b/>
          <w:color w:val="FF0000"/>
          <w:sz w:val="36"/>
          <w:szCs w:val="36"/>
        </w:rPr>
        <w:t>, в</w:t>
      </w:r>
      <w:r w:rsidRPr="004F241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несённые в </w:t>
      </w:r>
      <w:r w:rsidR="004B4F87" w:rsidRPr="004F2414">
        <w:rPr>
          <w:rFonts w:ascii="Times New Roman" w:hAnsi="Times New Roman" w:cs="Times New Roman"/>
          <w:b/>
          <w:color w:val="FF0000"/>
          <w:sz w:val="36"/>
          <w:szCs w:val="36"/>
        </w:rPr>
        <w:t>учебную программу и их обоснование.</w:t>
      </w:r>
    </w:p>
    <w:p w:rsidR="00034F83" w:rsidRDefault="004B4F87" w:rsidP="004F241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2414">
        <w:rPr>
          <w:rFonts w:ascii="Times New Roman" w:hAnsi="Times New Roman" w:cs="Times New Roman"/>
          <w:sz w:val="24"/>
          <w:szCs w:val="24"/>
        </w:rPr>
        <w:t xml:space="preserve">  </w:t>
      </w:r>
      <w:r w:rsidR="006947A9">
        <w:rPr>
          <w:rFonts w:ascii="Times New Roman" w:hAnsi="Times New Roman" w:cs="Times New Roman"/>
          <w:sz w:val="24"/>
          <w:szCs w:val="24"/>
        </w:rPr>
        <w:t>У</w:t>
      </w:r>
      <w:r w:rsidRPr="004F2414">
        <w:rPr>
          <w:rFonts w:ascii="Times New Roman" w:hAnsi="Times New Roman" w:cs="Times New Roman"/>
          <w:sz w:val="24"/>
          <w:szCs w:val="24"/>
        </w:rPr>
        <w:t>чебные курсы алгебра и начала анализа и геометрия в 10 классе объединены в один – математика, единого учебника по данным курсам нет. Исходя из этого</w:t>
      </w:r>
      <w:r w:rsidR="001C1D22" w:rsidRPr="004F2414">
        <w:rPr>
          <w:rFonts w:ascii="Times New Roman" w:hAnsi="Times New Roman" w:cs="Times New Roman"/>
          <w:sz w:val="24"/>
          <w:szCs w:val="24"/>
        </w:rPr>
        <w:t xml:space="preserve">, </w:t>
      </w:r>
      <w:r w:rsidRPr="004F2414">
        <w:rPr>
          <w:rFonts w:ascii="Times New Roman" w:hAnsi="Times New Roman" w:cs="Times New Roman"/>
          <w:sz w:val="24"/>
          <w:szCs w:val="24"/>
        </w:rPr>
        <w:t xml:space="preserve"> на методическом объединении учителей естес</w:t>
      </w:r>
      <w:r w:rsidR="001C1D22" w:rsidRPr="004F2414">
        <w:rPr>
          <w:rFonts w:ascii="Times New Roman" w:hAnsi="Times New Roman" w:cs="Times New Roman"/>
          <w:sz w:val="24"/>
          <w:szCs w:val="24"/>
        </w:rPr>
        <w:t xml:space="preserve">твенно-математического цикла,  было принято решение использовать в учебном процессе </w:t>
      </w:r>
      <w:r w:rsidR="00AF39C1" w:rsidRPr="004F2414">
        <w:rPr>
          <w:rFonts w:ascii="Times New Roman" w:hAnsi="Times New Roman" w:cs="Times New Roman"/>
          <w:sz w:val="24"/>
          <w:szCs w:val="24"/>
        </w:rPr>
        <w:t>построение курса в форме последовательности тематических блоков с чередованием материала по алгебре и началам  анализа и геометрии</w:t>
      </w:r>
      <w:r w:rsidR="000A3AFB" w:rsidRPr="004F2414">
        <w:rPr>
          <w:rFonts w:ascii="Times New Roman" w:hAnsi="Times New Roman" w:cs="Times New Roman"/>
          <w:sz w:val="24"/>
          <w:szCs w:val="24"/>
        </w:rPr>
        <w:t>.</w:t>
      </w:r>
    </w:p>
    <w:p w:rsidR="005E15FD" w:rsidRDefault="005E15FD" w:rsidP="004F24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7-9 классах учащиеся работали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7A9">
        <w:rPr>
          <w:rFonts w:ascii="Times New Roman" w:hAnsi="Times New Roman" w:cs="Times New Roman"/>
          <w:sz w:val="24"/>
          <w:szCs w:val="24"/>
        </w:rPr>
        <w:t>Ю.Н.Макарычева «Алгебра»</w:t>
      </w:r>
      <w:r>
        <w:rPr>
          <w:rFonts w:ascii="Times New Roman" w:hAnsi="Times New Roman" w:cs="Times New Roman"/>
          <w:sz w:val="24"/>
          <w:szCs w:val="24"/>
        </w:rPr>
        <w:t xml:space="preserve">. В 10-11 классах переход на учебник А. Н. Колмогорова. В программе общеобразовательных учреждений предлагается </w:t>
      </w:r>
      <w:r w:rsidR="00BB07AF">
        <w:rPr>
          <w:rFonts w:ascii="Times New Roman" w:hAnsi="Times New Roman" w:cs="Times New Roman"/>
          <w:sz w:val="24"/>
          <w:szCs w:val="24"/>
        </w:rPr>
        <w:t xml:space="preserve">вариант учебника Ю. Н. Макарычева «Алгебра 9», по которому можно изучить недостающие темы по тригонометрии. В своей работе я использую </w:t>
      </w:r>
      <w:proofErr w:type="spellStart"/>
      <w:r w:rsidR="00BB07AF">
        <w:rPr>
          <w:rFonts w:ascii="Times New Roman" w:hAnsi="Times New Roman" w:cs="Times New Roman"/>
          <w:sz w:val="24"/>
          <w:szCs w:val="24"/>
        </w:rPr>
        <w:t>умк</w:t>
      </w:r>
      <w:proofErr w:type="spellEnd"/>
      <w:r w:rsidR="00BB07AF">
        <w:rPr>
          <w:rFonts w:ascii="Times New Roman" w:hAnsi="Times New Roman" w:cs="Times New Roman"/>
          <w:sz w:val="24"/>
          <w:szCs w:val="24"/>
        </w:rPr>
        <w:t xml:space="preserve"> для 10-11 классов «Алгебра и начала анализа» А. Г. Мордковича, М., Мнемозина, 2011, так к</w:t>
      </w:r>
      <w:r w:rsidR="006947A9">
        <w:rPr>
          <w:rFonts w:ascii="Times New Roman" w:hAnsi="Times New Roman" w:cs="Times New Roman"/>
          <w:sz w:val="24"/>
          <w:szCs w:val="24"/>
        </w:rPr>
        <w:t>ак</w:t>
      </w:r>
      <w:r w:rsidR="00BB07AF">
        <w:rPr>
          <w:rFonts w:ascii="Times New Roman" w:hAnsi="Times New Roman" w:cs="Times New Roman"/>
          <w:sz w:val="24"/>
          <w:szCs w:val="24"/>
        </w:rPr>
        <w:t xml:space="preserve"> они есть в наличие в библиотеке.</w:t>
      </w:r>
    </w:p>
    <w:p w:rsidR="00644A8A" w:rsidRPr="004F2414" w:rsidRDefault="00644A8A" w:rsidP="004F24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Тему «Избранные вопросы планиметрии» считаю целесообразным изучить в конце учебного года.</w:t>
      </w:r>
    </w:p>
    <w:p w:rsidR="00AF39C1" w:rsidRPr="004F2414" w:rsidRDefault="00AF39C1" w:rsidP="00AF39C1">
      <w:pPr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4F241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Место программы в базисном учебном плане.</w:t>
      </w:r>
    </w:p>
    <w:p w:rsidR="00C56F68" w:rsidRPr="005E15FD" w:rsidRDefault="004F2414" w:rsidP="005E15FD">
      <w:pPr>
        <w:pStyle w:val="2"/>
        <w:spacing w:line="240" w:lineRule="auto"/>
        <w:ind w:firstLine="0"/>
        <w:rPr>
          <w:sz w:val="24"/>
        </w:rPr>
      </w:pPr>
      <w:r>
        <w:tab/>
      </w:r>
      <w:r w:rsidR="00F848B4">
        <w:rPr>
          <w:sz w:val="24"/>
        </w:rPr>
        <w:t>Согласно  учебному плану</w:t>
      </w:r>
      <w:r w:rsidR="00AF39C1" w:rsidRPr="005E15FD">
        <w:rPr>
          <w:sz w:val="24"/>
        </w:rPr>
        <w:t xml:space="preserve"> на изучение предмета «Математика» отводится  в 10 класс</w:t>
      </w:r>
      <w:r w:rsidR="000A3AFB" w:rsidRPr="005E15FD">
        <w:rPr>
          <w:sz w:val="24"/>
        </w:rPr>
        <w:t>е</w:t>
      </w:r>
      <w:r w:rsidR="00AF39C1" w:rsidRPr="005E15FD">
        <w:rPr>
          <w:sz w:val="24"/>
        </w:rPr>
        <w:t xml:space="preserve"> </w:t>
      </w:r>
      <w:r w:rsidR="000A3AFB" w:rsidRPr="005E15FD">
        <w:rPr>
          <w:sz w:val="24"/>
        </w:rPr>
        <w:t>17</w:t>
      </w:r>
      <w:r w:rsidR="00F848B4">
        <w:rPr>
          <w:sz w:val="24"/>
        </w:rPr>
        <w:t xml:space="preserve">5 </w:t>
      </w:r>
      <w:r w:rsidR="000A3AFB" w:rsidRPr="005E15FD">
        <w:rPr>
          <w:sz w:val="24"/>
        </w:rPr>
        <w:t>часов</w:t>
      </w:r>
      <w:r w:rsidR="00AF39C1" w:rsidRPr="005E15FD">
        <w:rPr>
          <w:sz w:val="24"/>
        </w:rPr>
        <w:t xml:space="preserve">, из расчёта </w:t>
      </w:r>
      <w:r w:rsidR="000A3AFB" w:rsidRPr="005E15FD">
        <w:rPr>
          <w:sz w:val="24"/>
        </w:rPr>
        <w:t>5</w:t>
      </w:r>
      <w:r w:rsidR="00AF39C1" w:rsidRPr="005E15FD">
        <w:rPr>
          <w:sz w:val="24"/>
        </w:rPr>
        <w:t xml:space="preserve"> учебных часов в неделю (</w:t>
      </w:r>
      <w:r w:rsidR="000A3AFB" w:rsidRPr="005E15FD">
        <w:rPr>
          <w:sz w:val="24"/>
        </w:rPr>
        <w:t>5</w:t>
      </w:r>
      <w:r w:rsidR="00AF39C1" w:rsidRPr="005E15FD">
        <w:rPr>
          <w:sz w:val="24"/>
        </w:rPr>
        <w:t xml:space="preserve">= </w:t>
      </w:r>
      <w:r w:rsidR="000A3AFB" w:rsidRPr="005E15FD">
        <w:rPr>
          <w:sz w:val="24"/>
        </w:rPr>
        <w:t>3</w:t>
      </w:r>
      <w:r w:rsidR="00AF39C1" w:rsidRPr="005E15FD">
        <w:rPr>
          <w:sz w:val="24"/>
        </w:rPr>
        <w:t xml:space="preserve"> + 2</w:t>
      </w:r>
      <w:r w:rsidRPr="005E15FD">
        <w:rPr>
          <w:sz w:val="24"/>
        </w:rPr>
        <w:t>:</w:t>
      </w:r>
      <w:r w:rsidR="00AF39C1" w:rsidRPr="005E15FD">
        <w:rPr>
          <w:sz w:val="24"/>
        </w:rPr>
        <w:t xml:space="preserve"> алгебра и начала математического анализа + геометрия). Рабочая  программа для </w:t>
      </w:r>
      <w:r w:rsidR="00F848B4">
        <w:rPr>
          <w:sz w:val="24"/>
        </w:rPr>
        <w:t>10 класса составлена с учётом 35</w:t>
      </w:r>
      <w:r w:rsidR="00AF39C1" w:rsidRPr="005E15FD">
        <w:rPr>
          <w:sz w:val="24"/>
        </w:rPr>
        <w:t xml:space="preserve"> учебны</w:t>
      </w:r>
      <w:r w:rsidR="00F848B4">
        <w:rPr>
          <w:sz w:val="24"/>
        </w:rPr>
        <w:t>х</w:t>
      </w:r>
      <w:r w:rsidRPr="005E15FD">
        <w:rPr>
          <w:sz w:val="24"/>
        </w:rPr>
        <w:t xml:space="preserve"> </w:t>
      </w:r>
      <w:r w:rsidR="00F848B4">
        <w:rPr>
          <w:sz w:val="24"/>
        </w:rPr>
        <w:t>недель</w:t>
      </w:r>
      <w:r w:rsidR="00AF39C1" w:rsidRPr="005E15FD">
        <w:rPr>
          <w:sz w:val="24"/>
        </w:rPr>
        <w:t>.</w:t>
      </w:r>
      <w:r w:rsidR="00A7423E" w:rsidRPr="005E15FD">
        <w:rPr>
          <w:sz w:val="24"/>
        </w:rPr>
        <w:t xml:space="preserve"> </w:t>
      </w:r>
    </w:p>
    <w:p w:rsidR="00C56F68" w:rsidRPr="00C56F68" w:rsidRDefault="00C56F68" w:rsidP="00C56F68">
      <w:pPr>
        <w:pStyle w:val="2"/>
        <w:spacing w:line="240" w:lineRule="auto"/>
        <w:ind w:firstLine="993"/>
        <w:rPr>
          <w:sz w:val="24"/>
        </w:rPr>
      </w:pPr>
      <w:r w:rsidRPr="00C56F68">
        <w:rPr>
          <w:iCs/>
          <w:sz w:val="24"/>
        </w:rPr>
        <w:t>Плановых контрольных работ – 10</w:t>
      </w:r>
    </w:p>
    <w:p w:rsidR="00C56F68" w:rsidRPr="00C56F68" w:rsidRDefault="00C56F68" w:rsidP="00C56F68">
      <w:pPr>
        <w:pStyle w:val="2"/>
        <w:spacing w:line="240" w:lineRule="auto"/>
        <w:ind w:firstLine="993"/>
        <w:rPr>
          <w:sz w:val="24"/>
        </w:rPr>
      </w:pPr>
      <w:r w:rsidRPr="00C56F68">
        <w:rPr>
          <w:sz w:val="24"/>
        </w:rPr>
        <w:t>Итоговая контрольная работа по алгебре и началам анализа -- 1 час</w:t>
      </w:r>
    </w:p>
    <w:p w:rsidR="00C56F68" w:rsidRPr="00C56F68" w:rsidRDefault="00C56F68" w:rsidP="00C56F68">
      <w:pPr>
        <w:pStyle w:val="2"/>
        <w:spacing w:line="240" w:lineRule="auto"/>
        <w:ind w:firstLine="993"/>
        <w:rPr>
          <w:sz w:val="24"/>
        </w:rPr>
      </w:pPr>
      <w:r w:rsidRPr="00C56F68">
        <w:rPr>
          <w:sz w:val="24"/>
        </w:rPr>
        <w:t>Итоговая контрольная работа по геометрии -- 1 час</w:t>
      </w:r>
    </w:p>
    <w:p w:rsidR="00C56F68" w:rsidRPr="00C56F68" w:rsidRDefault="00C56F68" w:rsidP="00C56F68">
      <w:pPr>
        <w:pStyle w:val="2"/>
        <w:spacing w:line="240" w:lineRule="auto"/>
        <w:ind w:firstLine="993"/>
        <w:rPr>
          <w:sz w:val="24"/>
        </w:rPr>
      </w:pPr>
      <w:r w:rsidRPr="00C56F68">
        <w:rPr>
          <w:sz w:val="24"/>
        </w:rPr>
        <w:t xml:space="preserve">Математических диктантов -- </w:t>
      </w:r>
      <w:r w:rsidR="002000BE">
        <w:rPr>
          <w:sz w:val="24"/>
        </w:rPr>
        <w:t>8</w:t>
      </w:r>
    </w:p>
    <w:p w:rsidR="00C56F68" w:rsidRPr="00C56F68" w:rsidRDefault="00C56F68" w:rsidP="00C56F68">
      <w:pPr>
        <w:pStyle w:val="2"/>
        <w:spacing w:line="240" w:lineRule="auto"/>
        <w:ind w:firstLine="993"/>
        <w:rPr>
          <w:iCs/>
          <w:sz w:val="24"/>
        </w:rPr>
      </w:pPr>
      <w:r w:rsidRPr="00C56F68">
        <w:rPr>
          <w:iCs/>
          <w:sz w:val="24"/>
        </w:rPr>
        <w:t xml:space="preserve">Тестов – </w:t>
      </w:r>
      <w:r w:rsidR="002000BE">
        <w:rPr>
          <w:iCs/>
          <w:sz w:val="24"/>
        </w:rPr>
        <w:t>10</w:t>
      </w:r>
      <w:r w:rsidRPr="00C56F68">
        <w:rPr>
          <w:iCs/>
          <w:sz w:val="24"/>
        </w:rPr>
        <w:t>.</w:t>
      </w:r>
    </w:p>
    <w:p w:rsidR="00C56F68" w:rsidRPr="00C56F68" w:rsidRDefault="00C56F68" w:rsidP="00C56F68">
      <w:pPr>
        <w:pStyle w:val="2"/>
        <w:spacing w:line="240" w:lineRule="auto"/>
        <w:ind w:firstLine="993"/>
        <w:rPr>
          <w:iCs/>
          <w:sz w:val="24"/>
        </w:rPr>
      </w:pPr>
      <w:r w:rsidRPr="00C56F68">
        <w:rPr>
          <w:iCs/>
          <w:sz w:val="24"/>
        </w:rPr>
        <w:t xml:space="preserve">Самостоятельных работ -- </w:t>
      </w:r>
      <w:r w:rsidR="002000BE">
        <w:rPr>
          <w:iCs/>
          <w:sz w:val="24"/>
        </w:rPr>
        <w:t>10</w:t>
      </w:r>
    </w:p>
    <w:p w:rsidR="00C56F68" w:rsidRPr="00C56F68" w:rsidRDefault="00C56F68" w:rsidP="00C5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F68">
        <w:rPr>
          <w:rFonts w:ascii="Times New Roman" w:hAnsi="Times New Roman" w:cs="Times New Roman"/>
          <w:sz w:val="24"/>
          <w:szCs w:val="24"/>
          <w:u w:val="single"/>
        </w:rPr>
        <w:t xml:space="preserve">Формы организации учебного процесса: </w:t>
      </w:r>
      <w:r w:rsidRPr="00C56F68">
        <w:rPr>
          <w:rFonts w:ascii="Times New Roman" w:hAnsi="Times New Roman" w:cs="Times New Roman"/>
          <w:sz w:val="24"/>
          <w:szCs w:val="24"/>
        </w:rPr>
        <w:t>индивидуальные, фронтальные,  творческие проекты</w:t>
      </w:r>
    </w:p>
    <w:p w:rsidR="00F33AD1" w:rsidRPr="002000BE" w:rsidRDefault="00C56F68" w:rsidP="002000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F68">
        <w:rPr>
          <w:rFonts w:ascii="Times New Roman" w:eastAsia="Calibri" w:hAnsi="Times New Roman" w:cs="Times New Roman"/>
          <w:sz w:val="24"/>
          <w:szCs w:val="24"/>
        </w:rPr>
        <w:tab/>
        <w:t xml:space="preserve">Промежуточная аттестация проводится в форме тестов, самостоятельных, проверочных работ, математических и терминологических  диктантов (по 10 - 15 минут) </w:t>
      </w:r>
      <w:r w:rsidR="00F33AD1">
        <w:tab/>
        <w:t xml:space="preserve"> </w:t>
      </w:r>
    </w:p>
    <w:p w:rsidR="00AF39C1" w:rsidRPr="00315B3E" w:rsidRDefault="00AF39C1" w:rsidP="00AF39C1">
      <w:pPr>
        <w:pStyle w:val="a6"/>
        <w:tabs>
          <w:tab w:val="left" w:pos="993"/>
        </w:tabs>
        <w:ind w:left="360"/>
      </w:pPr>
      <w:r w:rsidRPr="00315B3E">
        <w:t>При этом предполагается построение курса в форме последовательности тематических блоков с чередованием материала по алгебре и началам математического анализа и геометрии.</w:t>
      </w:r>
    </w:p>
    <w:p w:rsidR="000A3AFB" w:rsidRDefault="004F2414" w:rsidP="000A3AFB">
      <w:pPr>
        <w:pStyle w:val="a6"/>
        <w:tabs>
          <w:tab w:val="left" w:pos="993"/>
        </w:tabs>
        <w:ind w:left="360"/>
      </w:pPr>
      <w:r>
        <w:tab/>
      </w:r>
      <w:r w:rsidR="00AF39C1" w:rsidRPr="00315B3E">
        <w:t>Для лучшего усвоения материала,  целесообразно,  с учётом большого количества часов, отведённых на некоторые разделы курса,  разбить  их на блоки</w:t>
      </w:r>
      <w:r w:rsidR="00BA20B9">
        <w:t>, а именно:</w:t>
      </w:r>
    </w:p>
    <w:p w:rsidR="00AF39C1" w:rsidRPr="00BA20B9" w:rsidRDefault="000A3AFB" w:rsidP="00BA20B9">
      <w:pPr>
        <w:pStyle w:val="a6"/>
        <w:numPr>
          <w:ilvl w:val="0"/>
          <w:numId w:val="26"/>
        </w:numPr>
        <w:tabs>
          <w:tab w:val="left" w:pos="993"/>
        </w:tabs>
        <w:rPr>
          <w:rFonts w:eastAsia="Times New Roman"/>
        </w:rPr>
      </w:pPr>
      <w:r w:rsidRPr="00BA20B9">
        <w:rPr>
          <w:b/>
        </w:rPr>
        <w:lastRenderedPageBreak/>
        <w:t>Параллельность прямых и плоскостей.</w:t>
      </w:r>
    </w:p>
    <w:p w:rsidR="00BA20B9" w:rsidRPr="00BA20B9" w:rsidRDefault="000A3AFB" w:rsidP="00BA20B9">
      <w:pPr>
        <w:pStyle w:val="a6"/>
        <w:numPr>
          <w:ilvl w:val="0"/>
          <w:numId w:val="26"/>
        </w:numPr>
        <w:rPr>
          <w:b/>
        </w:rPr>
      </w:pPr>
      <w:r w:rsidRPr="00BA20B9">
        <w:rPr>
          <w:b/>
        </w:rPr>
        <w:t xml:space="preserve">Перпендикулярность прямых и плоскостей. </w:t>
      </w:r>
    </w:p>
    <w:p w:rsidR="00BA20B9" w:rsidRPr="00BA20B9" w:rsidRDefault="000A3AFB" w:rsidP="00BA20B9">
      <w:pPr>
        <w:pStyle w:val="a6"/>
        <w:numPr>
          <w:ilvl w:val="0"/>
          <w:numId w:val="26"/>
        </w:numPr>
        <w:rPr>
          <w:b/>
        </w:rPr>
      </w:pPr>
      <w:r w:rsidRPr="00BA20B9">
        <w:rPr>
          <w:b/>
        </w:rPr>
        <w:t xml:space="preserve">Решение тригонометрических уравнений и неравенств. </w:t>
      </w:r>
    </w:p>
    <w:p w:rsidR="00BA20B9" w:rsidRPr="00BA20B9" w:rsidRDefault="000A3AFB" w:rsidP="00BA20B9">
      <w:pPr>
        <w:pStyle w:val="a6"/>
        <w:numPr>
          <w:ilvl w:val="0"/>
          <w:numId w:val="26"/>
        </w:numPr>
        <w:rPr>
          <w:b/>
        </w:rPr>
      </w:pPr>
      <w:r w:rsidRPr="00BA20B9">
        <w:rPr>
          <w:b/>
        </w:rPr>
        <w:t xml:space="preserve">Декартовы координаты и векторы в пространстве. </w:t>
      </w:r>
    </w:p>
    <w:p w:rsidR="00034F83" w:rsidRPr="00BA20B9" w:rsidRDefault="000A3AFB" w:rsidP="00BA20B9">
      <w:pPr>
        <w:pStyle w:val="a6"/>
        <w:numPr>
          <w:ilvl w:val="0"/>
          <w:numId w:val="26"/>
        </w:numPr>
      </w:pPr>
      <w:r w:rsidRPr="00BA20B9">
        <w:rPr>
          <w:b/>
        </w:rPr>
        <w:t>Избранные вопросы планиметрии</w:t>
      </w:r>
    </w:p>
    <w:p w:rsidR="00034F83" w:rsidRDefault="00034F83"/>
    <w:p w:rsidR="00034F83" w:rsidRPr="004F2414" w:rsidRDefault="00034F83" w:rsidP="00BA20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F2414">
        <w:rPr>
          <w:rFonts w:ascii="Times New Roman" w:hAnsi="Times New Roman" w:cs="Times New Roman"/>
          <w:b/>
          <w:color w:val="FF0000"/>
          <w:sz w:val="36"/>
          <w:szCs w:val="36"/>
        </w:rPr>
        <w:t>Содержание тем учебного курса</w:t>
      </w:r>
    </w:p>
    <w:p w:rsidR="00034F83" w:rsidRPr="004F2414" w:rsidRDefault="00D5518D" w:rsidP="00BA20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2414">
        <w:rPr>
          <w:rFonts w:ascii="Times New Roman" w:hAnsi="Times New Roman" w:cs="Times New Roman"/>
          <w:b/>
          <w:i/>
          <w:sz w:val="24"/>
          <w:szCs w:val="24"/>
        </w:rPr>
        <w:t xml:space="preserve">Геометрия </w:t>
      </w:r>
    </w:p>
    <w:p w:rsidR="00D5518D" w:rsidRPr="004F2414" w:rsidRDefault="00D5518D" w:rsidP="00BA2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414">
        <w:rPr>
          <w:rFonts w:ascii="Times New Roman" w:hAnsi="Times New Roman" w:cs="Times New Roman"/>
          <w:b/>
          <w:sz w:val="24"/>
          <w:szCs w:val="24"/>
          <w:u w:val="single"/>
        </w:rPr>
        <w:t>Аксиомы стереометрии и их простейшие следствия.</w:t>
      </w:r>
    </w:p>
    <w:p w:rsidR="00D5518D" w:rsidRPr="004F2414" w:rsidRDefault="00D5518D" w:rsidP="00BA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14">
        <w:rPr>
          <w:rFonts w:ascii="Times New Roman" w:hAnsi="Times New Roman" w:cs="Times New Roman"/>
          <w:sz w:val="24"/>
          <w:szCs w:val="24"/>
        </w:rPr>
        <w:t>Основные понятия стереометрии, аксиомы стереометрии и их связь с аксиомами планиметрии.</w:t>
      </w:r>
    </w:p>
    <w:p w:rsidR="00D5518D" w:rsidRPr="004F2414" w:rsidRDefault="00D5518D" w:rsidP="00BA2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414">
        <w:rPr>
          <w:rFonts w:ascii="Times New Roman" w:hAnsi="Times New Roman" w:cs="Times New Roman"/>
          <w:b/>
          <w:sz w:val="24"/>
          <w:szCs w:val="24"/>
          <w:u w:val="single"/>
        </w:rPr>
        <w:t>Параллельность прямых и плоскостей.</w:t>
      </w:r>
    </w:p>
    <w:p w:rsidR="00D5518D" w:rsidRPr="004F2414" w:rsidRDefault="00D5518D" w:rsidP="00BA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14">
        <w:rPr>
          <w:rFonts w:ascii="Times New Roman" w:hAnsi="Times New Roman" w:cs="Times New Roman"/>
          <w:sz w:val="24"/>
          <w:szCs w:val="24"/>
        </w:rPr>
        <w:t>Параллельные прямые в пространстве, признак параллельности прямых, признак параллельности прямой и плоскости, признак параллельности плоскостей, свойства параллельности плоскостей, изображение пространственных фигур на плоскости и его свойства.</w:t>
      </w:r>
    </w:p>
    <w:p w:rsidR="00D5518D" w:rsidRPr="004F2414" w:rsidRDefault="00D5518D" w:rsidP="00BA2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414">
        <w:rPr>
          <w:rFonts w:ascii="Times New Roman" w:hAnsi="Times New Roman" w:cs="Times New Roman"/>
          <w:b/>
          <w:sz w:val="24"/>
          <w:szCs w:val="24"/>
          <w:u w:val="single"/>
        </w:rPr>
        <w:t>Перпендикулярность прямых и плоскостей.</w:t>
      </w:r>
    </w:p>
    <w:p w:rsidR="00D5518D" w:rsidRPr="004F2414" w:rsidRDefault="00D5518D" w:rsidP="00BA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14">
        <w:rPr>
          <w:rFonts w:ascii="Times New Roman" w:hAnsi="Times New Roman" w:cs="Times New Roman"/>
          <w:sz w:val="24"/>
          <w:szCs w:val="24"/>
        </w:rPr>
        <w:t xml:space="preserve">Перпендикулярные прямые в пространстве, признак перпендикулярности прямой и плоскости, свойства перпендикулярности прямой и плоскости, перпендикуляр и наклонная, теорема о трёх перпендикулярах, расстояние между </w:t>
      </w:r>
      <w:proofErr w:type="gramStart"/>
      <w:r w:rsidRPr="004F2414">
        <w:rPr>
          <w:rFonts w:ascii="Times New Roman" w:hAnsi="Times New Roman" w:cs="Times New Roman"/>
          <w:sz w:val="24"/>
          <w:szCs w:val="24"/>
        </w:rPr>
        <w:t>скрещивающимися</w:t>
      </w:r>
      <w:proofErr w:type="gramEnd"/>
      <w:r w:rsidRPr="004F2414">
        <w:rPr>
          <w:rFonts w:ascii="Times New Roman" w:hAnsi="Times New Roman" w:cs="Times New Roman"/>
          <w:sz w:val="24"/>
          <w:szCs w:val="24"/>
        </w:rPr>
        <w:t xml:space="preserve"> прямыми. Применение ортогонального проектирования.</w:t>
      </w:r>
    </w:p>
    <w:p w:rsidR="00D5518D" w:rsidRPr="00BA20B9" w:rsidRDefault="00D5518D" w:rsidP="00BA2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414">
        <w:rPr>
          <w:rFonts w:ascii="Times New Roman" w:hAnsi="Times New Roman" w:cs="Times New Roman"/>
          <w:b/>
          <w:sz w:val="24"/>
          <w:szCs w:val="24"/>
          <w:u w:val="single"/>
        </w:rPr>
        <w:t>Декартовы координаты и векторы в пространстве</w:t>
      </w:r>
      <w:r w:rsidRPr="00BA20B9">
        <w:rPr>
          <w:rFonts w:ascii="Times New Roman" w:hAnsi="Times New Roman" w:cs="Times New Roman"/>
          <w:b/>
          <w:sz w:val="24"/>
          <w:szCs w:val="24"/>
        </w:rPr>
        <w:t>.</w:t>
      </w:r>
    </w:p>
    <w:p w:rsidR="00644A8A" w:rsidRDefault="00D5518D" w:rsidP="006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14">
        <w:rPr>
          <w:rFonts w:ascii="Times New Roman" w:hAnsi="Times New Roman" w:cs="Times New Roman"/>
          <w:sz w:val="24"/>
          <w:szCs w:val="24"/>
        </w:rPr>
        <w:t>Декартовы координаты в пространстве, расстояние между точками, координаты середины отрезка, преобразование симметрии в пространстве, движение в пространстве,</w:t>
      </w:r>
      <w:r w:rsidR="00080026" w:rsidRPr="004F2414">
        <w:rPr>
          <w:rFonts w:ascii="Times New Roman" w:hAnsi="Times New Roman" w:cs="Times New Roman"/>
          <w:sz w:val="24"/>
          <w:szCs w:val="24"/>
        </w:rPr>
        <w:t xml:space="preserve"> параллельный перенос в пространстве, подобие пространственных фигур, векторы в пространстве, действия над векторами в пространстве. Разложение вектора по трём некомпланарным векторам. Уравнение плоскости.</w:t>
      </w:r>
    </w:p>
    <w:p w:rsidR="00644A8A" w:rsidRPr="00644A8A" w:rsidRDefault="00644A8A" w:rsidP="00644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A8A">
        <w:rPr>
          <w:rFonts w:ascii="Times New Roman" w:hAnsi="Times New Roman" w:cs="Times New Roman"/>
          <w:b/>
          <w:sz w:val="24"/>
          <w:szCs w:val="24"/>
          <w:u w:val="single"/>
        </w:rPr>
        <w:t>Избранные вопросы планиметрии</w:t>
      </w:r>
    </w:p>
    <w:p w:rsidR="00644A8A" w:rsidRPr="00644A8A" w:rsidRDefault="00644A8A" w:rsidP="00BA20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44A8A">
        <w:rPr>
          <w:rFonts w:ascii="Times New Roman" w:hAnsi="Times New Roman" w:cs="Times New Roman"/>
          <w:sz w:val="24"/>
          <w:szCs w:val="24"/>
        </w:rPr>
        <w:t xml:space="preserve">Решение треугольников Вычисление биссектрис и медиан треугольника. Формула Герона и другие формулы для площади треугольника. Теорема </w:t>
      </w:r>
      <w:proofErr w:type="spellStart"/>
      <w:r w:rsidRPr="00644A8A">
        <w:rPr>
          <w:rFonts w:ascii="Times New Roman" w:hAnsi="Times New Roman" w:cs="Times New Roman"/>
          <w:sz w:val="24"/>
          <w:szCs w:val="24"/>
        </w:rPr>
        <w:t>Чевы</w:t>
      </w:r>
      <w:proofErr w:type="spellEnd"/>
      <w:r w:rsidRPr="00644A8A">
        <w:rPr>
          <w:rFonts w:ascii="Times New Roman" w:hAnsi="Times New Roman" w:cs="Times New Roman"/>
          <w:sz w:val="24"/>
          <w:szCs w:val="24"/>
        </w:rPr>
        <w:t xml:space="preserve">. Теорема </w:t>
      </w:r>
      <w:proofErr w:type="spellStart"/>
      <w:r w:rsidRPr="00644A8A">
        <w:rPr>
          <w:rFonts w:ascii="Times New Roman" w:hAnsi="Times New Roman" w:cs="Times New Roman"/>
          <w:sz w:val="24"/>
          <w:szCs w:val="24"/>
        </w:rPr>
        <w:t>Менелая</w:t>
      </w:r>
      <w:proofErr w:type="spellEnd"/>
      <w:r w:rsidRPr="00644A8A">
        <w:rPr>
          <w:rFonts w:ascii="Times New Roman" w:hAnsi="Times New Roman" w:cs="Times New Roman"/>
          <w:sz w:val="24"/>
          <w:szCs w:val="24"/>
        </w:rPr>
        <w:t>. Свойства и признаки вписанных и описанных четырехугольников Геометрические места точек в задачах на построение. Геометрические преобразования в задачах на построение</w:t>
      </w:r>
      <w:proofErr w:type="gramStart"/>
      <w:r w:rsidRPr="00644A8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44A8A">
        <w:rPr>
          <w:rFonts w:ascii="Times New Roman" w:hAnsi="Times New Roman" w:cs="Times New Roman"/>
          <w:sz w:val="24"/>
          <w:szCs w:val="24"/>
        </w:rPr>
        <w:t xml:space="preserve"> разрешимости задач на построение. Эллипс, гипербола, парабола.</w:t>
      </w:r>
    </w:p>
    <w:p w:rsidR="00080026" w:rsidRPr="004F2414" w:rsidRDefault="00080026" w:rsidP="00BA2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414">
        <w:rPr>
          <w:rFonts w:ascii="Times New Roman" w:hAnsi="Times New Roman" w:cs="Times New Roman"/>
          <w:b/>
          <w:sz w:val="24"/>
          <w:szCs w:val="24"/>
          <w:u w:val="single"/>
        </w:rPr>
        <w:t>Повторение. Решение задач.</w:t>
      </w:r>
    </w:p>
    <w:p w:rsidR="00D5518D" w:rsidRPr="004F2414" w:rsidRDefault="00BA20B9" w:rsidP="00BA20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2414">
        <w:rPr>
          <w:rFonts w:ascii="Times New Roman" w:hAnsi="Times New Roman" w:cs="Times New Roman"/>
          <w:b/>
          <w:i/>
          <w:sz w:val="24"/>
          <w:szCs w:val="24"/>
        </w:rPr>
        <w:t>Алгебра и начала анализа.</w:t>
      </w:r>
    </w:p>
    <w:p w:rsidR="00BA20B9" w:rsidRPr="004F2414" w:rsidRDefault="00BA20B9" w:rsidP="00BA2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414">
        <w:rPr>
          <w:rFonts w:ascii="Times New Roman" w:hAnsi="Times New Roman" w:cs="Times New Roman"/>
          <w:b/>
          <w:sz w:val="24"/>
          <w:szCs w:val="24"/>
          <w:u w:val="single"/>
        </w:rPr>
        <w:t>Тригонометрические функции.</w:t>
      </w:r>
    </w:p>
    <w:p w:rsidR="00BA20B9" w:rsidRPr="004F2414" w:rsidRDefault="00BA20B9" w:rsidP="00BA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14">
        <w:rPr>
          <w:rFonts w:ascii="Times New Roman" w:hAnsi="Times New Roman" w:cs="Times New Roman"/>
          <w:sz w:val="24"/>
          <w:szCs w:val="24"/>
        </w:rPr>
        <w:t>Тождественные преобразования тригонометрических выражений, тригонометрические функции числового аргумента, периодические функции, свойства и графики тригонометрических функций.</w:t>
      </w:r>
    </w:p>
    <w:p w:rsidR="00BA20B9" w:rsidRPr="004F2414" w:rsidRDefault="00BA20B9" w:rsidP="00BA2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414">
        <w:rPr>
          <w:rFonts w:ascii="Times New Roman" w:hAnsi="Times New Roman" w:cs="Times New Roman"/>
          <w:b/>
          <w:sz w:val="24"/>
          <w:szCs w:val="24"/>
          <w:u w:val="single"/>
        </w:rPr>
        <w:t>Тригонометрические уравнения.</w:t>
      </w:r>
    </w:p>
    <w:p w:rsidR="00BA20B9" w:rsidRPr="004F2414" w:rsidRDefault="00BA20B9" w:rsidP="00BA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14">
        <w:rPr>
          <w:rFonts w:ascii="Times New Roman" w:hAnsi="Times New Roman" w:cs="Times New Roman"/>
          <w:sz w:val="24"/>
          <w:szCs w:val="24"/>
        </w:rPr>
        <w:t>Простейшие тригонометрические уравнения, решение тригонометрических уравнений.</w:t>
      </w:r>
    </w:p>
    <w:p w:rsidR="00BA20B9" w:rsidRPr="004F2414" w:rsidRDefault="00BA20B9" w:rsidP="00BA20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2414">
        <w:rPr>
          <w:rFonts w:ascii="Times New Roman" w:hAnsi="Times New Roman" w:cs="Times New Roman"/>
          <w:sz w:val="24"/>
          <w:szCs w:val="24"/>
          <w:u w:val="single"/>
        </w:rPr>
        <w:t>Производная.</w:t>
      </w:r>
    </w:p>
    <w:p w:rsidR="00BA20B9" w:rsidRPr="004F2414" w:rsidRDefault="00BA20B9" w:rsidP="00BA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14">
        <w:rPr>
          <w:rFonts w:ascii="Times New Roman" w:hAnsi="Times New Roman" w:cs="Times New Roman"/>
          <w:sz w:val="24"/>
          <w:szCs w:val="24"/>
        </w:rPr>
        <w:t>Производная; производные суммы, произведения, частного; производная степенной функции с целым показателем; производные синуса и косинуса.</w:t>
      </w:r>
    </w:p>
    <w:p w:rsidR="00BA20B9" w:rsidRPr="004F2414" w:rsidRDefault="00BA20B9" w:rsidP="00BA2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414">
        <w:rPr>
          <w:rFonts w:ascii="Times New Roman" w:hAnsi="Times New Roman" w:cs="Times New Roman"/>
          <w:b/>
          <w:sz w:val="24"/>
          <w:szCs w:val="24"/>
          <w:u w:val="single"/>
        </w:rPr>
        <w:t>Применение производной.</w:t>
      </w:r>
    </w:p>
    <w:p w:rsidR="00BA20B9" w:rsidRPr="004F2414" w:rsidRDefault="00BA20B9" w:rsidP="00BA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14">
        <w:rPr>
          <w:rFonts w:ascii="Times New Roman" w:hAnsi="Times New Roman" w:cs="Times New Roman"/>
          <w:sz w:val="24"/>
          <w:szCs w:val="24"/>
        </w:rPr>
        <w:t>Геометрический и механический смысл производной, применение производной к построению графиков функций и решению задач на отыскание наибольшего и наименьшего значений.</w:t>
      </w:r>
    </w:p>
    <w:p w:rsidR="005E15FD" w:rsidRPr="005739C2" w:rsidRDefault="00BA20B9" w:rsidP="00573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414">
        <w:rPr>
          <w:rFonts w:ascii="Times New Roman" w:hAnsi="Times New Roman" w:cs="Times New Roman"/>
          <w:b/>
          <w:sz w:val="24"/>
          <w:szCs w:val="24"/>
          <w:u w:val="single"/>
        </w:rPr>
        <w:t>Повторение. Решение задач.</w:t>
      </w:r>
    </w:p>
    <w:p w:rsidR="005E15FD" w:rsidRPr="005E15FD" w:rsidRDefault="005E15FD" w:rsidP="005E15FD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5FD">
        <w:rPr>
          <w:rFonts w:ascii="Times New Roman" w:hAnsi="Times New Roman" w:cs="Times New Roman"/>
          <w:b/>
          <w:sz w:val="24"/>
          <w:szCs w:val="24"/>
          <w:u w:val="single"/>
        </w:rPr>
        <w:t>Резерв. Административный срез знаний</w:t>
      </w:r>
    </w:p>
    <w:p w:rsidR="005E15FD" w:rsidRDefault="005E15FD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5E15FD">
        <w:rPr>
          <w:rFonts w:ascii="Arial Narrow" w:hAnsi="Arial Narrow"/>
          <w:b/>
          <w:sz w:val="26"/>
          <w:szCs w:val="26"/>
          <w:u w:val="single"/>
        </w:rPr>
        <w:t xml:space="preserve">      </w:t>
      </w:r>
    </w:p>
    <w:p w:rsidR="00644A8A" w:rsidRDefault="00644A8A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644A8A" w:rsidRDefault="00644A8A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644A8A" w:rsidRDefault="00644A8A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644A8A" w:rsidRDefault="00644A8A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9D0655" w:rsidRDefault="009D0655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9D0655" w:rsidRDefault="009D0655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9D0655" w:rsidRDefault="009D0655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9D0655" w:rsidRDefault="009D0655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9D0655" w:rsidRDefault="009D0655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9D0655" w:rsidRDefault="009D0655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9D0655" w:rsidRDefault="009D0655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9D0655" w:rsidRDefault="009D0655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9D0655" w:rsidRDefault="009D0655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644A8A" w:rsidRPr="005E15FD" w:rsidRDefault="00644A8A" w:rsidP="005E15FD">
      <w:pPr>
        <w:tabs>
          <w:tab w:val="left" w:pos="300"/>
        </w:tabs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034F83" w:rsidRPr="005739C2" w:rsidRDefault="00034F83" w:rsidP="005739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F2414">
        <w:rPr>
          <w:rFonts w:ascii="Times New Roman" w:hAnsi="Times New Roman" w:cs="Times New Roman"/>
          <w:b/>
          <w:color w:val="FF0000"/>
          <w:sz w:val="36"/>
          <w:szCs w:val="36"/>
        </w:rPr>
        <w:t>Используемая литература</w:t>
      </w:r>
    </w:p>
    <w:p w:rsidR="002000BE" w:rsidRPr="005E15FD" w:rsidRDefault="002000BE" w:rsidP="005739C2">
      <w:pPr>
        <w:pStyle w:val="a6"/>
        <w:numPr>
          <w:ilvl w:val="0"/>
          <w:numId w:val="27"/>
        </w:numPr>
      </w:pPr>
      <w:r w:rsidRPr="005E15FD">
        <w:t xml:space="preserve">Программа по геометрии  10 класс. А. В. Погорелов/ Программы общеобразовательных учреждений. Геометрия 10-11 классы. Составитель </w:t>
      </w:r>
      <w:proofErr w:type="spellStart"/>
      <w:r w:rsidRPr="005E15FD">
        <w:t>Бурмистрова</w:t>
      </w:r>
      <w:proofErr w:type="spellEnd"/>
      <w:r w:rsidRPr="005E15FD">
        <w:t xml:space="preserve"> Т. А., М.: Просвещение, 2010 г.</w:t>
      </w:r>
    </w:p>
    <w:p w:rsidR="002000BE" w:rsidRPr="005E15FD" w:rsidRDefault="002000BE" w:rsidP="005739C2">
      <w:pPr>
        <w:pStyle w:val="a6"/>
        <w:numPr>
          <w:ilvl w:val="0"/>
          <w:numId w:val="27"/>
        </w:numPr>
      </w:pPr>
      <w:r w:rsidRPr="005E15FD">
        <w:t xml:space="preserve">Программа по алгебре и началам анализа 10 класс. А. Н. Колмогоров/ Программы общеобразовательных учреждений. Алгебра и начала анализа 10-11 классы. Составитель: </w:t>
      </w:r>
      <w:proofErr w:type="spellStart"/>
      <w:r w:rsidRPr="005E15FD">
        <w:t>Бурмистрова</w:t>
      </w:r>
      <w:proofErr w:type="spellEnd"/>
      <w:r w:rsidRPr="005E15FD">
        <w:t xml:space="preserve"> Т. А., М.: просвещение, 2009 г.</w:t>
      </w:r>
    </w:p>
    <w:p w:rsidR="00DD3996" w:rsidRPr="005E15FD" w:rsidRDefault="00DD3996" w:rsidP="005739C2">
      <w:pPr>
        <w:pStyle w:val="a6"/>
        <w:numPr>
          <w:ilvl w:val="0"/>
          <w:numId w:val="27"/>
        </w:numPr>
      </w:pPr>
      <w:proofErr w:type="spellStart"/>
      <w:r w:rsidRPr="005E15FD">
        <w:t>Умк</w:t>
      </w:r>
      <w:proofErr w:type="spellEnd"/>
      <w:r w:rsidRPr="005E15FD">
        <w:t xml:space="preserve"> Алгебра и начала анализа 10-11 класс, А. Г. Мордкович – М., МНЕМОЗИНА,2011г.</w:t>
      </w:r>
    </w:p>
    <w:p w:rsidR="00DD3996" w:rsidRPr="005E15FD" w:rsidRDefault="00DD3996" w:rsidP="005739C2">
      <w:pPr>
        <w:pStyle w:val="a6"/>
        <w:numPr>
          <w:ilvl w:val="0"/>
          <w:numId w:val="27"/>
        </w:numPr>
      </w:pPr>
      <w:proofErr w:type="spellStart"/>
      <w:r w:rsidRPr="005E15FD">
        <w:t>Умк</w:t>
      </w:r>
      <w:proofErr w:type="spellEnd"/>
      <w:r w:rsidRPr="005E15FD">
        <w:t xml:space="preserve"> Алгебра и начала анализа 10-11 кла</w:t>
      </w:r>
      <w:proofErr w:type="gramStart"/>
      <w:r w:rsidRPr="005E15FD">
        <w:t>сс с пр</w:t>
      </w:r>
      <w:proofErr w:type="gramEnd"/>
      <w:r w:rsidRPr="005E15FD">
        <w:t xml:space="preserve">иложением на </w:t>
      </w:r>
      <w:r w:rsidRPr="005E15FD">
        <w:rPr>
          <w:lang w:val="en-US"/>
        </w:rPr>
        <w:t>CD</w:t>
      </w:r>
      <w:r w:rsidRPr="005E15FD">
        <w:t>, А. Н. Колмогоров – М., ПРОСВЕЩЕНИЕ, 2011г.</w:t>
      </w:r>
    </w:p>
    <w:p w:rsidR="00DD3996" w:rsidRPr="005E15FD" w:rsidRDefault="00DD3996" w:rsidP="005739C2">
      <w:pPr>
        <w:pStyle w:val="a6"/>
        <w:numPr>
          <w:ilvl w:val="0"/>
          <w:numId w:val="27"/>
        </w:numPr>
      </w:pPr>
      <w:r w:rsidRPr="005E15FD">
        <w:t xml:space="preserve">Геометрия 10-11 класс, </w:t>
      </w:r>
      <w:r w:rsidRPr="005E15FD">
        <w:rPr>
          <w:rStyle w:val="FontStyle39"/>
          <w:rFonts w:ascii="Arial Narrow" w:hAnsi="Arial Narrow"/>
          <w:sz w:val="24"/>
          <w:szCs w:val="24"/>
        </w:rPr>
        <w:t xml:space="preserve">: </w:t>
      </w:r>
      <w:proofErr w:type="spellStart"/>
      <w:r w:rsidRPr="00644A8A">
        <w:rPr>
          <w:rStyle w:val="FontStyle39"/>
          <w:rFonts w:ascii="Times New Roman" w:hAnsi="Times New Roman" w:cs="Times New Roman"/>
          <w:b w:val="0"/>
          <w:sz w:val="24"/>
          <w:szCs w:val="24"/>
        </w:rPr>
        <w:t>учеб</w:t>
      </w:r>
      <w:proofErr w:type="gramStart"/>
      <w:r w:rsidRPr="00644A8A">
        <w:rPr>
          <w:rStyle w:val="FontStyle39"/>
          <w:rFonts w:ascii="Times New Roman" w:hAnsi="Times New Roman" w:cs="Times New Roman"/>
          <w:b w:val="0"/>
          <w:sz w:val="24"/>
          <w:szCs w:val="24"/>
        </w:rPr>
        <w:t>.д</w:t>
      </w:r>
      <w:proofErr w:type="gramEnd"/>
      <w:r w:rsidRPr="00644A8A">
        <w:rPr>
          <w:rStyle w:val="FontStyle39"/>
          <w:rFonts w:ascii="Times New Roman" w:hAnsi="Times New Roman" w:cs="Times New Roman"/>
          <w:b w:val="0"/>
          <w:sz w:val="24"/>
          <w:szCs w:val="24"/>
        </w:rPr>
        <w:t>ля</w:t>
      </w:r>
      <w:proofErr w:type="spellEnd"/>
      <w:r w:rsidRPr="00644A8A">
        <w:rPr>
          <w:rStyle w:val="FontStyle3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44A8A">
        <w:rPr>
          <w:rStyle w:val="FontStyle39"/>
          <w:rFonts w:ascii="Times New Roman" w:hAnsi="Times New Roman" w:cs="Times New Roman"/>
          <w:b w:val="0"/>
          <w:sz w:val="24"/>
          <w:szCs w:val="24"/>
        </w:rPr>
        <w:t>общеобразоват.учреждений</w:t>
      </w:r>
      <w:proofErr w:type="spellEnd"/>
      <w:r w:rsidRPr="005E15FD">
        <w:t xml:space="preserve"> А. В. Погорелов – М., ПРОСВЕЩЕНИЕ, 2010г.</w:t>
      </w:r>
    </w:p>
    <w:p w:rsidR="00DD3996" w:rsidRPr="005E15FD" w:rsidRDefault="00DD3996" w:rsidP="005739C2">
      <w:pPr>
        <w:pStyle w:val="a6"/>
        <w:numPr>
          <w:ilvl w:val="0"/>
          <w:numId w:val="27"/>
        </w:numPr>
      </w:pPr>
      <w:r w:rsidRPr="005E15FD">
        <w:t>Геометрия 10 класс, методические рекомендации, А.Н. Земляков—М., ПРОСВЕЩЕНИЕ, 1990г.</w:t>
      </w:r>
    </w:p>
    <w:p w:rsidR="00DD3996" w:rsidRPr="005E15FD" w:rsidRDefault="005739C2" w:rsidP="005739C2">
      <w:pPr>
        <w:pStyle w:val="a6"/>
        <w:numPr>
          <w:ilvl w:val="0"/>
          <w:numId w:val="27"/>
        </w:numPr>
      </w:pPr>
      <w:r w:rsidRPr="005E15FD">
        <w:t xml:space="preserve">Поурочные разработки по алгебре и началам анализа 10 класс к </w:t>
      </w:r>
      <w:proofErr w:type="spellStart"/>
      <w:r w:rsidRPr="005E15FD">
        <w:t>умк</w:t>
      </w:r>
      <w:proofErr w:type="spellEnd"/>
      <w:r w:rsidRPr="005E15FD">
        <w:t xml:space="preserve"> Колмогорова, А. Н. </w:t>
      </w:r>
      <w:proofErr w:type="spellStart"/>
      <w:r w:rsidRPr="005E15FD">
        <w:t>Рурукин</w:t>
      </w:r>
      <w:proofErr w:type="spellEnd"/>
      <w:r w:rsidRPr="005E15FD">
        <w:t xml:space="preserve"> – М., ВАКО,2011</w:t>
      </w:r>
    </w:p>
    <w:p w:rsidR="005739C2" w:rsidRPr="005E15FD" w:rsidRDefault="005739C2" w:rsidP="005739C2">
      <w:pPr>
        <w:pStyle w:val="a6"/>
        <w:numPr>
          <w:ilvl w:val="0"/>
          <w:numId w:val="27"/>
        </w:numPr>
      </w:pPr>
      <w:r w:rsidRPr="005E15FD">
        <w:t xml:space="preserve">КИМ Алгебра и начала анализа 10 класс, сост. А. Н. </w:t>
      </w:r>
      <w:proofErr w:type="spellStart"/>
      <w:r w:rsidRPr="005E15FD">
        <w:t>Рурукин</w:t>
      </w:r>
      <w:proofErr w:type="spellEnd"/>
      <w:r w:rsidRPr="005E15FD">
        <w:t xml:space="preserve"> – М., ВАКО,2012</w:t>
      </w:r>
    </w:p>
    <w:p w:rsidR="005739C2" w:rsidRPr="005E15FD" w:rsidRDefault="005739C2" w:rsidP="005739C2">
      <w:pPr>
        <w:pStyle w:val="a6"/>
        <w:numPr>
          <w:ilvl w:val="0"/>
          <w:numId w:val="27"/>
        </w:numPr>
      </w:pPr>
      <w:r w:rsidRPr="005E15FD">
        <w:t xml:space="preserve">Геометрия, 10 класс. Тесты, И. </w:t>
      </w:r>
      <w:proofErr w:type="spellStart"/>
      <w:r w:rsidRPr="005E15FD">
        <w:t>М.Сугоняев</w:t>
      </w:r>
      <w:proofErr w:type="spellEnd"/>
      <w:r w:rsidRPr="005E15FD">
        <w:t xml:space="preserve"> – Саратов, ЛИЦЕЙ, 2010 г.</w:t>
      </w:r>
    </w:p>
    <w:p w:rsidR="005739C2" w:rsidRPr="005E15FD" w:rsidRDefault="005739C2" w:rsidP="005739C2">
      <w:pPr>
        <w:pStyle w:val="a6"/>
        <w:numPr>
          <w:ilvl w:val="0"/>
          <w:numId w:val="27"/>
        </w:numPr>
      </w:pPr>
      <w:r w:rsidRPr="005E15FD">
        <w:t xml:space="preserve">Сборник задач по математике под ред. М. И. </w:t>
      </w:r>
      <w:proofErr w:type="spellStart"/>
      <w:r w:rsidRPr="005E15FD">
        <w:t>Сканави</w:t>
      </w:r>
      <w:proofErr w:type="spellEnd"/>
      <w:r w:rsidRPr="005E15FD">
        <w:t xml:space="preserve"> – М., ОНИКС,2009</w:t>
      </w:r>
    </w:p>
    <w:p w:rsidR="005739C2" w:rsidRPr="005E15FD" w:rsidRDefault="005739C2" w:rsidP="002000BE">
      <w:pPr>
        <w:rPr>
          <w:rFonts w:ascii="Times New Roman" w:hAnsi="Times New Roman" w:cs="Times New Roman"/>
          <w:sz w:val="24"/>
          <w:szCs w:val="24"/>
        </w:rPr>
      </w:pPr>
    </w:p>
    <w:p w:rsidR="00D5518D" w:rsidRDefault="00D5518D" w:rsidP="00987417">
      <w:pPr>
        <w:rPr>
          <w:b/>
        </w:rPr>
      </w:pPr>
    </w:p>
    <w:p w:rsidR="00D5518D" w:rsidRDefault="00D5518D" w:rsidP="00987417">
      <w:pPr>
        <w:rPr>
          <w:b/>
        </w:rPr>
      </w:pPr>
    </w:p>
    <w:p w:rsidR="00D5518D" w:rsidRDefault="00D5518D" w:rsidP="00987417">
      <w:pPr>
        <w:rPr>
          <w:b/>
        </w:rPr>
      </w:pPr>
    </w:p>
    <w:p w:rsidR="00D5518D" w:rsidRDefault="00D5518D" w:rsidP="00987417">
      <w:pPr>
        <w:rPr>
          <w:b/>
        </w:rPr>
      </w:pPr>
    </w:p>
    <w:p w:rsidR="00D5518D" w:rsidRDefault="00D5518D" w:rsidP="00987417">
      <w:pPr>
        <w:rPr>
          <w:b/>
        </w:rPr>
      </w:pPr>
    </w:p>
    <w:p w:rsidR="007F4FC1" w:rsidRDefault="007F4FC1" w:rsidP="00987417">
      <w:pPr>
        <w:rPr>
          <w:b/>
        </w:rPr>
      </w:pPr>
    </w:p>
    <w:p w:rsidR="00034F83" w:rsidRDefault="00034F83" w:rsidP="00034F83">
      <w:pPr>
        <w:jc w:val="center"/>
        <w:rPr>
          <w:b/>
        </w:rPr>
      </w:pPr>
    </w:p>
    <w:p w:rsidR="004F2414" w:rsidRDefault="004F2414" w:rsidP="00034F83">
      <w:pPr>
        <w:jc w:val="center"/>
        <w:rPr>
          <w:b/>
        </w:rPr>
      </w:pPr>
    </w:p>
    <w:p w:rsidR="00644A8A" w:rsidRDefault="00644A8A" w:rsidP="00034F83">
      <w:pPr>
        <w:jc w:val="center"/>
        <w:rPr>
          <w:b/>
        </w:rPr>
      </w:pPr>
    </w:p>
    <w:p w:rsidR="00644A8A" w:rsidRDefault="00644A8A" w:rsidP="00034F83">
      <w:pPr>
        <w:jc w:val="center"/>
        <w:rPr>
          <w:b/>
        </w:rPr>
      </w:pPr>
    </w:p>
    <w:p w:rsidR="00644A8A" w:rsidRDefault="00644A8A" w:rsidP="00034F83">
      <w:pPr>
        <w:jc w:val="center"/>
        <w:rPr>
          <w:b/>
        </w:rPr>
      </w:pPr>
    </w:p>
    <w:p w:rsidR="00644A8A" w:rsidRDefault="00644A8A" w:rsidP="00034F83">
      <w:pPr>
        <w:jc w:val="center"/>
        <w:rPr>
          <w:b/>
        </w:rPr>
      </w:pPr>
    </w:p>
    <w:p w:rsidR="00644A8A" w:rsidRDefault="00644A8A" w:rsidP="00034F83">
      <w:pPr>
        <w:jc w:val="center"/>
        <w:rPr>
          <w:b/>
        </w:rPr>
      </w:pPr>
    </w:p>
    <w:p w:rsidR="00644A8A" w:rsidRDefault="00644A8A" w:rsidP="00034F83">
      <w:pPr>
        <w:jc w:val="center"/>
        <w:rPr>
          <w:b/>
        </w:rPr>
      </w:pPr>
    </w:p>
    <w:p w:rsidR="00644A8A" w:rsidRDefault="00644A8A" w:rsidP="00034F83">
      <w:pPr>
        <w:jc w:val="center"/>
        <w:rPr>
          <w:b/>
        </w:rPr>
      </w:pPr>
    </w:p>
    <w:p w:rsidR="00644A8A" w:rsidRDefault="00644A8A" w:rsidP="00034F83">
      <w:pPr>
        <w:jc w:val="center"/>
        <w:rPr>
          <w:b/>
        </w:rPr>
      </w:pPr>
    </w:p>
    <w:p w:rsidR="004F2414" w:rsidRDefault="004F2414" w:rsidP="00034F83">
      <w:pPr>
        <w:jc w:val="center"/>
        <w:rPr>
          <w:b/>
        </w:rPr>
      </w:pPr>
    </w:p>
    <w:p w:rsidR="009D0655" w:rsidRDefault="009D0655" w:rsidP="00034F83">
      <w:pPr>
        <w:jc w:val="center"/>
        <w:rPr>
          <w:b/>
        </w:rPr>
      </w:pPr>
    </w:p>
    <w:p w:rsidR="00644A8A" w:rsidRDefault="00644A8A" w:rsidP="00034F83">
      <w:pPr>
        <w:jc w:val="center"/>
        <w:rPr>
          <w:b/>
        </w:rPr>
      </w:pPr>
    </w:p>
    <w:p w:rsidR="009D0655" w:rsidRDefault="009D0655" w:rsidP="00034F83">
      <w:pPr>
        <w:jc w:val="center"/>
        <w:rPr>
          <w:b/>
        </w:rPr>
      </w:pPr>
    </w:p>
    <w:p w:rsidR="009D0655" w:rsidRDefault="009D0655" w:rsidP="00034F83">
      <w:pPr>
        <w:jc w:val="center"/>
        <w:rPr>
          <w:b/>
        </w:rPr>
      </w:pPr>
    </w:p>
    <w:p w:rsidR="00644A8A" w:rsidRDefault="00644A8A" w:rsidP="00034F83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914"/>
        <w:gridCol w:w="935"/>
        <w:gridCol w:w="4837"/>
        <w:gridCol w:w="85"/>
        <w:gridCol w:w="1526"/>
        <w:gridCol w:w="1070"/>
        <w:gridCol w:w="1054"/>
      </w:tblGrid>
      <w:tr w:rsidR="007D587D" w:rsidRPr="004B1548" w:rsidTr="007D587D">
        <w:tc>
          <w:tcPr>
            <w:tcW w:w="914" w:type="dxa"/>
            <w:vMerge w:val="restart"/>
            <w:shd w:val="clear" w:color="auto" w:fill="FFFF99"/>
            <w:vAlign w:val="center"/>
          </w:tcPr>
          <w:p w:rsidR="007D587D" w:rsidRPr="004B1548" w:rsidRDefault="007D587D" w:rsidP="007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35" w:type="dxa"/>
            <w:vMerge w:val="restart"/>
            <w:shd w:val="clear" w:color="auto" w:fill="FFFF99"/>
            <w:vAlign w:val="center"/>
          </w:tcPr>
          <w:p w:rsidR="007D587D" w:rsidRPr="004B1548" w:rsidRDefault="007D587D" w:rsidP="007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837" w:type="dxa"/>
            <w:vMerge w:val="restart"/>
            <w:shd w:val="clear" w:color="auto" w:fill="FFFF99"/>
            <w:vAlign w:val="center"/>
          </w:tcPr>
          <w:p w:rsidR="007D587D" w:rsidRPr="004B1548" w:rsidRDefault="007D587D" w:rsidP="007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11" w:type="dxa"/>
            <w:gridSpan w:val="2"/>
            <w:vMerge w:val="restart"/>
            <w:shd w:val="clear" w:color="auto" w:fill="FFFF99"/>
          </w:tcPr>
          <w:p w:rsidR="007D587D" w:rsidRPr="004B1548" w:rsidRDefault="007D587D" w:rsidP="007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4" w:type="dxa"/>
            <w:gridSpan w:val="2"/>
            <w:shd w:val="clear" w:color="auto" w:fill="FFFF99"/>
            <w:vAlign w:val="center"/>
          </w:tcPr>
          <w:p w:rsidR="007D587D" w:rsidRPr="004B1548" w:rsidRDefault="007D587D" w:rsidP="007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D587D" w:rsidRPr="004B1548" w:rsidTr="007D587D">
        <w:tc>
          <w:tcPr>
            <w:tcW w:w="914" w:type="dxa"/>
            <w:vMerge/>
            <w:shd w:val="clear" w:color="auto" w:fill="FFFF99"/>
          </w:tcPr>
          <w:p w:rsidR="007D587D" w:rsidRPr="004B1548" w:rsidRDefault="007D587D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FFFF99"/>
          </w:tcPr>
          <w:p w:rsidR="007D587D" w:rsidRPr="004B1548" w:rsidRDefault="007D587D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7" w:type="dxa"/>
            <w:vMerge/>
            <w:shd w:val="clear" w:color="auto" w:fill="FFFF99"/>
          </w:tcPr>
          <w:p w:rsidR="007D587D" w:rsidRPr="004B1548" w:rsidRDefault="007D587D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  <w:shd w:val="clear" w:color="auto" w:fill="FFFF99"/>
          </w:tcPr>
          <w:p w:rsidR="007D587D" w:rsidRPr="004B1548" w:rsidRDefault="007D587D" w:rsidP="007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99"/>
            <w:vAlign w:val="center"/>
          </w:tcPr>
          <w:p w:rsidR="007D587D" w:rsidRPr="004B1548" w:rsidRDefault="0047049B" w:rsidP="007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D587D"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054" w:type="dxa"/>
            <w:shd w:val="clear" w:color="auto" w:fill="FFFF99"/>
            <w:vAlign w:val="center"/>
          </w:tcPr>
          <w:p w:rsidR="007D587D" w:rsidRPr="004B1548" w:rsidRDefault="00FF5691" w:rsidP="007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D587D"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7D587D" w:rsidRPr="004B1548" w:rsidTr="007D587D">
        <w:tc>
          <w:tcPr>
            <w:tcW w:w="10421" w:type="dxa"/>
            <w:gridSpan w:val="7"/>
            <w:shd w:val="clear" w:color="auto" w:fill="99CCFF"/>
          </w:tcPr>
          <w:p w:rsidR="007D587D" w:rsidRPr="009D0655" w:rsidRDefault="007D587D" w:rsidP="00034F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полугодие (80 часов)</w:t>
            </w:r>
          </w:p>
        </w:tc>
      </w:tr>
      <w:tr w:rsidR="007D587D" w:rsidRPr="004B1548" w:rsidTr="007D587D">
        <w:tc>
          <w:tcPr>
            <w:tcW w:w="10421" w:type="dxa"/>
            <w:gridSpan w:val="7"/>
            <w:shd w:val="clear" w:color="auto" w:fill="66FF66"/>
          </w:tcPr>
          <w:p w:rsidR="007D587D" w:rsidRPr="004B1548" w:rsidRDefault="007D587D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Тригонометрические функции любого угла (6 часов)</w:t>
            </w:r>
          </w:p>
        </w:tc>
      </w:tr>
      <w:tr w:rsidR="007D587D" w:rsidRPr="004B1548" w:rsidTr="007D587D">
        <w:tc>
          <w:tcPr>
            <w:tcW w:w="914" w:type="dxa"/>
          </w:tcPr>
          <w:p w:rsidR="007D587D" w:rsidRPr="004B1548" w:rsidRDefault="007D587D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D587D" w:rsidRPr="004B1548" w:rsidRDefault="007D587D" w:rsidP="007F4FC1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D587D" w:rsidRPr="007D587D" w:rsidRDefault="007D587D" w:rsidP="005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синуса, косинуса, тангенса </w:t>
            </w:r>
          </w:p>
        </w:tc>
        <w:tc>
          <w:tcPr>
            <w:tcW w:w="1611" w:type="dxa"/>
            <w:gridSpan w:val="2"/>
          </w:tcPr>
          <w:p w:rsidR="007D587D" w:rsidRPr="004B1548" w:rsidRDefault="00DD2029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D587D" w:rsidRPr="004B1548" w:rsidRDefault="007D587D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D587D" w:rsidRPr="004B1548" w:rsidRDefault="007D587D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029" w:rsidRPr="004B1548" w:rsidTr="007D587D">
        <w:tc>
          <w:tcPr>
            <w:tcW w:w="914" w:type="dxa"/>
          </w:tcPr>
          <w:p w:rsidR="00DD2029" w:rsidRPr="004B1548" w:rsidRDefault="00DD2029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DD2029" w:rsidRPr="004B1548" w:rsidRDefault="00DD2029" w:rsidP="007F4FC1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DD2029" w:rsidRPr="004B1548" w:rsidRDefault="00DD2029" w:rsidP="005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синуса, косинуса, тангенса </w:t>
            </w:r>
          </w:p>
        </w:tc>
        <w:tc>
          <w:tcPr>
            <w:tcW w:w="1611" w:type="dxa"/>
            <w:gridSpan w:val="2"/>
          </w:tcPr>
          <w:p w:rsidR="00DD2029" w:rsidRDefault="00DD2029" w:rsidP="00DD2029">
            <w:pPr>
              <w:jc w:val="center"/>
            </w:pPr>
            <w:r w:rsidRPr="009327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DD2029" w:rsidRPr="004B1548" w:rsidRDefault="00DD2029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D2029" w:rsidRPr="004B1548" w:rsidRDefault="00DD2029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029" w:rsidRPr="004B1548" w:rsidTr="007D587D">
        <w:tc>
          <w:tcPr>
            <w:tcW w:w="914" w:type="dxa"/>
          </w:tcPr>
          <w:p w:rsidR="00DD2029" w:rsidRPr="004B1548" w:rsidRDefault="00DD2029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DD2029" w:rsidRPr="004B1548" w:rsidRDefault="00DD2029" w:rsidP="007F4FC1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DD2029" w:rsidRPr="004B1548" w:rsidRDefault="00DD2029" w:rsidP="009A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Радианная мера угла</w:t>
            </w:r>
          </w:p>
        </w:tc>
        <w:tc>
          <w:tcPr>
            <w:tcW w:w="1611" w:type="dxa"/>
            <w:gridSpan w:val="2"/>
          </w:tcPr>
          <w:p w:rsidR="00DD2029" w:rsidRDefault="00DD2029" w:rsidP="00DD2029">
            <w:pPr>
              <w:jc w:val="center"/>
            </w:pPr>
            <w:r w:rsidRPr="009327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DD2029" w:rsidRPr="004B1548" w:rsidRDefault="00DD2029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D2029" w:rsidRPr="004B1548" w:rsidRDefault="00DD2029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029" w:rsidRPr="004B1548" w:rsidTr="007D587D">
        <w:tc>
          <w:tcPr>
            <w:tcW w:w="914" w:type="dxa"/>
          </w:tcPr>
          <w:p w:rsidR="00DD2029" w:rsidRPr="004B1548" w:rsidRDefault="00DD2029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DD2029" w:rsidRPr="004B1548" w:rsidRDefault="00DD2029" w:rsidP="007F4FC1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DD2029" w:rsidRPr="004B1548" w:rsidRDefault="00DD2029" w:rsidP="009A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Радианная мера угла</w:t>
            </w:r>
            <w:r w:rsidR="00C56F68"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диктант</w:t>
            </w:r>
          </w:p>
        </w:tc>
        <w:tc>
          <w:tcPr>
            <w:tcW w:w="1611" w:type="dxa"/>
            <w:gridSpan w:val="2"/>
          </w:tcPr>
          <w:p w:rsidR="00DD2029" w:rsidRDefault="00DD2029" w:rsidP="00DD2029">
            <w:pPr>
              <w:jc w:val="center"/>
            </w:pPr>
            <w:r w:rsidRPr="009327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DD2029" w:rsidRPr="004B1548" w:rsidRDefault="00DD2029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D2029" w:rsidRPr="004B1548" w:rsidRDefault="00DD2029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029" w:rsidRPr="004B1548" w:rsidTr="007D587D">
        <w:tc>
          <w:tcPr>
            <w:tcW w:w="914" w:type="dxa"/>
          </w:tcPr>
          <w:p w:rsidR="00DD2029" w:rsidRPr="004B1548" w:rsidRDefault="00DD2029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DD2029" w:rsidRPr="004B1548" w:rsidRDefault="00DD2029" w:rsidP="007F4FC1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DD2029" w:rsidRPr="004B1548" w:rsidRDefault="00DD2029" w:rsidP="009A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синуса, косинуса, тангенса и котангенса</w:t>
            </w:r>
          </w:p>
        </w:tc>
        <w:tc>
          <w:tcPr>
            <w:tcW w:w="1611" w:type="dxa"/>
            <w:gridSpan w:val="2"/>
          </w:tcPr>
          <w:p w:rsidR="00DD2029" w:rsidRDefault="00DD2029" w:rsidP="00DD2029">
            <w:pPr>
              <w:jc w:val="center"/>
            </w:pPr>
            <w:r w:rsidRPr="009327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DD2029" w:rsidRPr="004B1548" w:rsidRDefault="00DD2029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D2029" w:rsidRPr="004B1548" w:rsidRDefault="00DD2029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029" w:rsidRPr="004B1548" w:rsidTr="007D587D">
        <w:tc>
          <w:tcPr>
            <w:tcW w:w="914" w:type="dxa"/>
          </w:tcPr>
          <w:p w:rsidR="00DD2029" w:rsidRPr="004B1548" w:rsidRDefault="00DD2029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DD2029" w:rsidRPr="004B1548" w:rsidRDefault="00DD2029" w:rsidP="007F4FC1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DD2029" w:rsidRPr="004B1548" w:rsidRDefault="00DD2029" w:rsidP="005B2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синуса, косинуса, тангенса и котангенса. Самостоятельная работа по теме «Тригонометрические функции угла"</w:t>
            </w:r>
          </w:p>
        </w:tc>
        <w:tc>
          <w:tcPr>
            <w:tcW w:w="1611" w:type="dxa"/>
            <w:gridSpan w:val="2"/>
          </w:tcPr>
          <w:p w:rsidR="00DD2029" w:rsidRDefault="00DD2029" w:rsidP="00DD2029">
            <w:pPr>
              <w:jc w:val="center"/>
            </w:pPr>
            <w:r w:rsidRPr="009327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DD2029" w:rsidRPr="004B1548" w:rsidRDefault="00DD2029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DD2029" w:rsidRPr="004B1548" w:rsidRDefault="00DD2029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87D" w:rsidRPr="004B1548" w:rsidTr="007D587D">
        <w:tc>
          <w:tcPr>
            <w:tcW w:w="10421" w:type="dxa"/>
            <w:gridSpan w:val="7"/>
            <w:shd w:val="clear" w:color="auto" w:fill="66FF66"/>
          </w:tcPr>
          <w:p w:rsidR="007D587D" w:rsidRPr="004B1548" w:rsidRDefault="007D587D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Аксиомы стереометрии и их простейшие следствия (5 часов)</w:t>
            </w: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C56F68" w:rsidRPr="004B1548" w:rsidRDefault="00C56F68" w:rsidP="009A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Аксиомы стереометрии.</w:t>
            </w: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BB0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C56F68" w:rsidRPr="004B1548" w:rsidRDefault="00C56F68" w:rsidP="009A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Существование плоскости, проходящей через данную прямую и данную точку. Замечание к аксиоме 1.</w:t>
            </w: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BB0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C56F68" w:rsidRPr="004B1548" w:rsidRDefault="00C56F68" w:rsidP="009A0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Пересечение прямой </w:t>
            </w:r>
            <w:r w:rsidR="005B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плоскостью</w:t>
            </w: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BB0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C56F68" w:rsidRPr="004B1548" w:rsidRDefault="00C56F68" w:rsidP="00AF3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Существование плоскости, проходящей через три данные точки</w:t>
            </w: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BB0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C56F68" w:rsidRPr="004B1548" w:rsidRDefault="00C56F68" w:rsidP="0028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Существование плоскости, проходящей через три данные точки. Самостоятельная работа по теме «Аксиомы стереометрии и их простейшие следствия»</w:t>
            </w: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BB0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87D" w:rsidRPr="004B1548" w:rsidTr="007D587D">
        <w:tc>
          <w:tcPr>
            <w:tcW w:w="10421" w:type="dxa"/>
            <w:gridSpan w:val="7"/>
            <w:shd w:val="clear" w:color="auto" w:fill="66FF66"/>
          </w:tcPr>
          <w:p w:rsidR="007D587D" w:rsidRPr="004B1548" w:rsidRDefault="007D587D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Основные тригонометрические формулы(9 часов)</w:t>
            </w: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C56F68" w:rsidRPr="004B1548" w:rsidRDefault="00C56F68" w:rsidP="00EA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тригонометрическими функциями одного и того же угла</w:t>
            </w: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576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C56F68" w:rsidRPr="004B1548" w:rsidRDefault="00C56F68" w:rsidP="00EA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тригонометрическими функциями одного и того же угла</w:t>
            </w: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576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C56F68" w:rsidRPr="004B1548" w:rsidRDefault="00C56F68" w:rsidP="00EA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576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C56F68" w:rsidRPr="004B1548" w:rsidRDefault="00C5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основных тригонометрических формул к преобразованию выражений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диктант.</w:t>
            </w: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576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C56F68" w:rsidRPr="004B1548" w:rsidRDefault="00C5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576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C56F68" w:rsidRPr="004B1548" w:rsidRDefault="00C5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основных тригонометрических формул к преобразованию выражений. </w:t>
            </w:r>
            <w:r w:rsidRPr="00F33AD1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576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C56F68" w:rsidRPr="004B1548" w:rsidRDefault="00C56F68" w:rsidP="00EA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приведения</w:t>
            </w: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576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C56F68" w:rsidRPr="004B1548" w:rsidRDefault="00C56F68" w:rsidP="00EA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приведения</w:t>
            </w: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576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7F4FC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C56F68" w:rsidRDefault="00C56F68" w:rsidP="00EA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«Основные тригонометрические формулы»</w:t>
            </w:r>
          </w:p>
          <w:p w:rsidR="00644A8A" w:rsidRPr="004B1548" w:rsidRDefault="00644A8A" w:rsidP="00EA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576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87D" w:rsidRPr="004B1548" w:rsidTr="007D587D">
        <w:tc>
          <w:tcPr>
            <w:tcW w:w="10421" w:type="dxa"/>
            <w:gridSpan w:val="7"/>
            <w:shd w:val="clear" w:color="auto" w:fill="66FF66"/>
          </w:tcPr>
          <w:p w:rsidR="007D587D" w:rsidRPr="004B1548" w:rsidRDefault="007D587D" w:rsidP="00EC7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Параллельность прямых и плоскостей (5 часов)</w:t>
            </w:r>
          </w:p>
        </w:tc>
      </w:tr>
      <w:tr w:rsidR="00C56F68" w:rsidRPr="004B1548" w:rsidTr="007D587D">
        <w:tc>
          <w:tcPr>
            <w:tcW w:w="914" w:type="dxa"/>
          </w:tcPr>
          <w:p w:rsidR="00C56F68" w:rsidRPr="004B1548" w:rsidRDefault="00C56F68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C56F68" w:rsidRPr="004B1548" w:rsidRDefault="00C56F68" w:rsidP="00F15039">
            <w:pPr>
              <w:pStyle w:val="a6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C56F68" w:rsidRPr="004B1548" w:rsidRDefault="00C56F68" w:rsidP="00EA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прямые в пространстве.</w:t>
            </w:r>
            <w:r w:rsidR="00762BAE"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BAE"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Признак параллельности </w:t>
            </w:r>
            <w:proofErr w:type="gramStart"/>
            <w:r w:rsidR="00762BAE"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611" w:type="dxa"/>
            <w:gridSpan w:val="2"/>
          </w:tcPr>
          <w:p w:rsidR="00C56F68" w:rsidRDefault="00C56F68" w:rsidP="00C56F68">
            <w:pPr>
              <w:jc w:val="center"/>
            </w:pPr>
            <w:r w:rsidRPr="001119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C56F68" w:rsidRPr="004B1548" w:rsidRDefault="00C56F68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6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прямых</w:t>
            </w:r>
            <w:proofErr w:type="gram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1119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6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прямых</w:t>
            </w:r>
            <w:proofErr w:type="gram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1119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EA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прямых</w:t>
            </w:r>
            <w:proofErr w:type="gram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1119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F33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proofErr w:type="gram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прямые в пространстве».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1119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Формулы сложения и их следствия (7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0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сложения.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027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0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сложения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027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0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двойного угла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027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0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двойного угла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диктант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027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0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суммы и разности тригонометрических функций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027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0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суммы и разности тригонометрических функций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027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0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F33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Формулы суммы и разности тригонометрических функций.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суммы и разн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ости тригонометрических функций»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027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EC7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Параллельность прямых и плоскостей. Продолжение. (7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параллельности прямой и плоскости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41D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параллельности прямой и плоскости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41D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параллельности плоскостей.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41D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Существование плоскости, параллельной данной плоскости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41D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41D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пространственных фигур на плоскости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41D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«Параллельность прямых и плоскостей»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841D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03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Тригонометрические функции числового аргумента (6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Синус, косинус, тангенс и котангенс (повторение)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301A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Синус, косинус, тангенс и котангенс (повторение)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диктант.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301A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 и их графики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301A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 и их графики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301A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«Тригонометрические функции числового аргумента»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301A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 и их графики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301A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Перпендикулярность прямых и плоскостей (8 часов)</w:t>
            </w:r>
          </w:p>
        </w:tc>
      </w:tr>
      <w:tr w:rsidR="00762BAE" w:rsidRPr="004B1548" w:rsidTr="00644A8A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922" w:type="dxa"/>
            <w:gridSpan w:val="2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Перпендикулярность </w:t>
            </w:r>
            <w:proofErr w:type="gram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прямых</w:t>
            </w:r>
            <w:proofErr w:type="gram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1526" w:type="dxa"/>
          </w:tcPr>
          <w:p w:rsidR="00762BAE" w:rsidRDefault="00762BAE" w:rsidP="00C56F68">
            <w:pPr>
              <w:jc w:val="center"/>
            </w:pPr>
            <w:r w:rsidRPr="000F5E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644A8A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922" w:type="dxa"/>
            <w:gridSpan w:val="2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526" w:type="dxa"/>
          </w:tcPr>
          <w:p w:rsidR="00762BAE" w:rsidRDefault="00762BAE" w:rsidP="00C56F68">
            <w:pPr>
              <w:jc w:val="center"/>
            </w:pPr>
            <w:r w:rsidRPr="000F5E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644A8A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922" w:type="dxa"/>
            <w:gridSpan w:val="2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Построение </w:t>
            </w:r>
            <w:proofErr w:type="gram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перпендикулярных</w:t>
            </w:r>
            <w:proofErr w:type="gram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прямой и плоскости.</w:t>
            </w:r>
          </w:p>
        </w:tc>
        <w:tc>
          <w:tcPr>
            <w:tcW w:w="1526" w:type="dxa"/>
          </w:tcPr>
          <w:p w:rsidR="00762BAE" w:rsidRDefault="00762BAE" w:rsidP="00C56F68">
            <w:pPr>
              <w:jc w:val="center"/>
            </w:pPr>
            <w:r w:rsidRPr="000F5E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644A8A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922" w:type="dxa"/>
            <w:gridSpan w:val="2"/>
          </w:tcPr>
          <w:p w:rsidR="00762BAE" w:rsidRPr="004B1548" w:rsidRDefault="00762BAE" w:rsidP="0076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 </w:t>
            </w:r>
            <w:proofErr w:type="gram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перпендикулярных</w:t>
            </w:r>
            <w:proofErr w:type="gram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плоскости</w:t>
            </w:r>
          </w:p>
        </w:tc>
        <w:tc>
          <w:tcPr>
            <w:tcW w:w="1526" w:type="dxa"/>
          </w:tcPr>
          <w:p w:rsidR="00762BAE" w:rsidRDefault="00762BAE" w:rsidP="00C56F68">
            <w:pPr>
              <w:jc w:val="center"/>
            </w:pPr>
            <w:r w:rsidRPr="000F5E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644A8A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922" w:type="dxa"/>
            <w:gridSpan w:val="2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 и наклонная</w:t>
            </w:r>
          </w:p>
        </w:tc>
        <w:tc>
          <w:tcPr>
            <w:tcW w:w="1526" w:type="dxa"/>
          </w:tcPr>
          <w:p w:rsidR="00762BAE" w:rsidRDefault="00762BAE" w:rsidP="00C56F68">
            <w:pPr>
              <w:jc w:val="center"/>
            </w:pPr>
            <w:r w:rsidRPr="000F5E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644A8A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922" w:type="dxa"/>
            <w:gridSpan w:val="2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 и наклонная</w:t>
            </w:r>
          </w:p>
        </w:tc>
        <w:tc>
          <w:tcPr>
            <w:tcW w:w="1526" w:type="dxa"/>
          </w:tcPr>
          <w:p w:rsidR="00762BAE" w:rsidRDefault="00762BAE" w:rsidP="00C56F68">
            <w:pPr>
              <w:jc w:val="center"/>
            </w:pPr>
            <w:r w:rsidRPr="000F5E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644A8A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922" w:type="dxa"/>
            <w:gridSpan w:val="2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 и наклонная</w:t>
            </w:r>
          </w:p>
        </w:tc>
        <w:tc>
          <w:tcPr>
            <w:tcW w:w="1526" w:type="dxa"/>
          </w:tcPr>
          <w:p w:rsidR="00762BAE" w:rsidRDefault="00762BAE" w:rsidP="00C56F68">
            <w:pPr>
              <w:jc w:val="center"/>
            </w:pPr>
            <w:r w:rsidRPr="000F5E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644A8A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4922" w:type="dxa"/>
            <w:gridSpan w:val="2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Перпендикуляр и наклонная. </w:t>
            </w:r>
            <w:r w:rsidRPr="00F33AD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Перпендикулярность прямых и плоскостей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6" w:type="dxa"/>
          </w:tcPr>
          <w:p w:rsidR="00762BAE" w:rsidRDefault="00762BAE" w:rsidP="00C56F68">
            <w:pPr>
              <w:jc w:val="center"/>
            </w:pPr>
            <w:r w:rsidRPr="000F5E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11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Основные свойства функций (13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графики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7E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графики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7E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7E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тригонометрических функций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7E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7E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Экстремумы. Самостоятельная работа по теме «Основные свойства функций» 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7E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функций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7E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функций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7E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функций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Тест.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7E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функций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7E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тригонометрических функций.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7E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Гармонические колебания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7E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«Основные свойства функций»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7E5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114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Перпендикулярность прямых и плоскостей. Продолжение  (7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Теорема о трёх перпендикулярах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DC2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Теорема о трёх перпендикулярах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DC2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перпендикулярности плоскостей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DC2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перпендикулярности плоскостей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DC2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Расстояние между </w:t>
            </w:r>
            <w:proofErr w:type="gram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скрещивающимися</w:t>
            </w:r>
            <w:proofErr w:type="gram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прямыми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DC2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Расстояние между </w:t>
            </w:r>
            <w:proofErr w:type="gram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скрещивающимися</w:t>
            </w:r>
            <w:proofErr w:type="gram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прямыми 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DC2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114083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«Перпендикулярность прямых и плоскостей»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DC21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Решение тригонометрических уравнений и неравенств (7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48706D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Арксинус, арккосинус и арктангенс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75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48706D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Арксинус, арккосинус и арктангенс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75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48706D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простейших тригонометрических уравнений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75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48706D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простейших тригонометрических уравнений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75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48706D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простейших тригонометрических уравнений. </w:t>
            </w:r>
            <w:r w:rsidRPr="00F33AD1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75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48706D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75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48706D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4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простейших тригонометрических неравенств. Самостоятельная работа </w:t>
            </w:r>
          </w:p>
          <w:p w:rsidR="00762BAE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Решение тригонометрических уравнений и неравенств»</w:t>
            </w:r>
          </w:p>
          <w:p w:rsidR="00762BAE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75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99CCFF"/>
          </w:tcPr>
          <w:p w:rsidR="00762BAE" w:rsidRPr="009D0655" w:rsidRDefault="00762BAE" w:rsidP="00287C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полугодие (90 часов)</w:t>
            </w: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Декартовы координаты и векторы в пространстве (8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5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декартовых координат в пространстве. Расстояние между точками.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C00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5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C00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5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Преобразование симметрии в пространстве. Симметрия в природе и на 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практике.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C006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5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в пространстве. Параллельный перенос в пространстве. Подобие пространственных фигур.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C00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5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 между </w:t>
            </w:r>
            <w:proofErr w:type="gram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скрещивающимися</w:t>
            </w:r>
            <w:proofErr w:type="gram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прямыми.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C00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5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Угол между прямой и плоскостью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3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C00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5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Угол между плоскостями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C00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5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F33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 между плоскостями.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Угол между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прямыми и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плоскостями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C00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Решение тригонометрических уравнений и неравенств. Продолжение</w:t>
            </w:r>
            <w:proofErr w:type="gramStart"/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 решения тригонометрических уравнений 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D935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 решения тригонометрических уравнений 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D935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</w:t>
            </w:r>
          </w:p>
        </w:tc>
        <w:tc>
          <w:tcPr>
            <w:tcW w:w="4837" w:type="dxa"/>
          </w:tcPr>
          <w:p w:rsidR="00762BAE" w:rsidRPr="004B1548" w:rsidRDefault="00762BAE" w:rsidP="00F3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решения тригонометрических уравнений</w:t>
            </w:r>
            <w:proofErr w:type="gram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33AD1">
              <w:rPr>
                <w:rFonts w:ascii="Times New Roman" w:hAnsi="Times New Roman" w:cs="Times New Roman"/>
                <w:b/>
                <w:sz w:val="24"/>
                <w:szCs w:val="24"/>
              </w:rPr>
              <w:t>ест.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D935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решения систем тригонометрических уравнений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D935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решения систем тригонометрических  уравнений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D935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«Решение тригонометрических уравнений и неравенств»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D935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76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Декартовы координаты и векторы в пространстве. Продолжение  (11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ортогональной проекции многоугольника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876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в пространстве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876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в пространстве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876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над векторами в пространстве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876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над векторами в пространстве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диктант.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876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над векторами в пространстве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876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76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Разложение вектора по трём некомпланарным векторам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Тест.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876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76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плоскости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диктант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876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37" w:type="dxa"/>
          </w:tcPr>
          <w:p w:rsidR="00762BAE" w:rsidRPr="004B1548" w:rsidRDefault="00762BAE" w:rsidP="0076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плоскости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876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плоскости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876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«Декартовы координаты и векторы в пространстве»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5876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Производная (14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Приращение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Приращение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производной</w:t>
            </w:r>
          </w:p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непрерывности и предельном переходе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непрерывности и предельном переходе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вычисление производных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вычисление производных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диктант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вычисление производных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вычисление производных. Самостоятельная работа по теме</w:t>
            </w:r>
          </w:p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Правило вычисления производных»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Производные тригонометрических функций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Решение задач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6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«Производная»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F43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Избранные вопросы планиметрии (6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7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треугольников.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0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7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треугольников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Решение задач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0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7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Вычисление биссектрис и медиан треугольника.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0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7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Герона и другие формулы для площади треугольника.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0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7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Герона и другие формулы для площади треугольника.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0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7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Теорема </w:t>
            </w:r>
            <w:proofErr w:type="spell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Чевы</w:t>
            </w:r>
            <w:proofErr w:type="spell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Теорема </w:t>
            </w:r>
            <w:proofErr w:type="spellStart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Менелая</w:t>
            </w:r>
            <w:proofErr w:type="spellEnd"/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Самостоятельная работа по теме «Решение треугольников»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0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7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Применение непрерывности и производной (10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непрерывности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17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непрерывности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17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непрерывности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Решение задач.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17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Касательная к графику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17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Касательная к графику функции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диктант.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17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Касательная к графику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17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Приближенные вычисления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17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в физике и технике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17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в физике и технике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17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Default="00762BAE" w:rsidP="00D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в физике и технике</w:t>
            </w:r>
            <w:r w:rsidRPr="00F33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по теме «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Касательная к графику функции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2BAE" w:rsidRPr="004B1548" w:rsidRDefault="00762BAE" w:rsidP="00D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2E17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rPr>
          <w:trHeight w:val="463"/>
        </w:trPr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28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Избранные вопросы планиметрии. Продолжение (9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и признаки вписанных и описанных четырехугольников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EC7B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и признаки вписанных и описанных четырехугольников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Решение задач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EC7B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Углы в окружности. Метрические соотношения в окружности.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EC7B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места точек в задачах на построение. Геометрические преобразования в задачах на построение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EC7B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места точек в задачах на построение. Геометрические преобразования в задачах на построение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EC7B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О разрешимости задач на построение. Эллипс, гипербола, парабола.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EC7B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Применение производной к исследованию функции (15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возрастания (убывания)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возрастания (убывания)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возрастания (убывания) функции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Критические точки функции, </w:t>
            </w: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максимумы, минимумы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Критические точки функции, максимумы, минимумы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Критические точки функции, максимумы, </w:t>
            </w:r>
            <w:r w:rsidRPr="00F33AD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минимумы. Тест.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применения производной к исследованию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применения производной к исследованию функции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диктант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применения производной к исследованию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применения производной к исследованию функции. Самостоятельная работа по теме  «Примеры применения производной к исследованию функции»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Наибольшее и наименьшее значение функции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Тест.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19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«Применение производной к исследованию функции»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97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E7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Повторение геометрии (4 часа)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20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Расположение прямых и плоскостей в пространстве.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A518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20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Декартовы координаты в пространстве.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A518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20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Векторы в пространстве.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A518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20"/>
              </w:numPr>
              <w:jc w:val="center"/>
              <w:rPr>
                <w:b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A518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10421" w:type="dxa"/>
            <w:gridSpan w:val="7"/>
            <w:shd w:val="clear" w:color="auto" w:fill="66FF66"/>
          </w:tcPr>
          <w:p w:rsidR="00762BAE" w:rsidRPr="004B1548" w:rsidRDefault="00762BAE" w:rsidP="0076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Повторение алгебры и начал анализа (9 часов)</w:t>
            </w: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2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Default="00762BAE" w:rsidP="00D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Тригонометрические формулы и их применение к преобразованию выражений.</w:t>
            </w:r>
          </w:p>
          <w:p w:rsidR="00762BAE" w:rsidRPr="004B1548" w:rsidRDefault="00762BAE" w:rsidP="00DD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1D10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2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тригонометрических уравнений и неравенств.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1D10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2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тригонометрических уравнений и неравенств.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1D10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2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Правила вычисления производных.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1D10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2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Правила вычисления производных.</w:t>
            </w:r>
          </w:p>
        </w:tc>
        <w:tc>
          <w:tcPr>
            <w:tcW w:w="1611" w:type="dxa"/>
            <w:gridSpan w:val="2"/>
          </w:tcPr>
          <w:p w:rsidR="00762BAE" w:rsidRPr="001D10CD" w:rsidRDefault="00762BAE" w:rsidP="00C56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2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Исследование функций.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1D10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2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7F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4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1D10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2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4B1548" w:rsidRDefault="00762BAE" w:rsidP="00D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итоговой  контрольной работы. </w:t>
            </w:r>
            <w:r w:rsidRPr="00DD2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материала 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алгебры и начал анализа </w:t>
            </w:r>
            <w:r w:rsidRPr="00DD2029">
              <w:rPr>
                <w:rFonts w:ascii="Times New Roman" w:hAnsi="Times New Roman" w:cs="Times New Roman"/>
                <w:b/>
                <w:sz w:val="24"/>
                <w:szCs w:val="24"/>
              </w:rPr>
              <w:t>10 класса.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02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1D10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4B1548" w:rsidRDefault="00762BAE" w:rsidP="00F15039">
            <w:pPr>
              <w:pStyle w:val="a6"/>
              <w:numPr>
                <w:ilvl w:val="0"/>
                <w:numId w:val="21"/>
              </w:numPr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DD2029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02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материала курса геометрии 10 класса.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611" w:type="dxa"/>
            <w:gridSpan w:val="2"/>
          </w:tcPr>
          <w:p w:rsidR="00762BAE" w:rsidRDefault="00762BAE" w:rsidP="00C56F68">
            <w:pPr>
              <w:jc w:val="center"/>
            </w:pPr>
            <w:r w:rsidRPr="001D10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BAE" w:rsidRPr="004B1548" w:rsidTr="007D587D">
        <w:tc>
          <w:tcPr>
            <w:tcW w:w="914" w:type="dxa"/>
          </w:tcPr>
          <w:p w:rsidR="00762BAE" w:rsidRPr="004B1548" w:rsidRDefault="00762BAE" w:rsidP="00F13D92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762BAE" w:rsidRPr="005739C2" w:rsidRDefault="00762BAE" w:rsidP="005739C2">
            <w:pPr>
              <w:ind w:left="360"/>
              <w:jc w:val="center"/>
              <w:rPr>
                <w:b/>
                <w:color w:val="FF0000"/>
              </w:rPr>
            </w:pPr>
          </w:p>
        </w:tc>
        <w:tc>
          <w:tcPr>
            <w:tcW w:w="4837" w:type="dxa"/>
          </w:tcPr>
          <w:p w:rsidR="00762BAE" w:rsidRPr="005739C2" w:rsidRDefault="00762BAE" w:rsidP="007F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9C2">
              <w:rPr>
                <w:rFonts w:ascii="Times New Roman" w:hAnsi="Times New Roman" w:cs="Times New Roman"/>
                <w:b/>
                <w:sz w:val="24"/>
                <w:szCs w:val="24"/>
              </w:rPr>
              <w:t>Резерв. Административный срез знаний</w:t>
            </w:r>
          </w:p>
        </w:tc>
        <w:tc>
          <w:tcPr>
            <w:tcW w:w="1611" w:type="dxa"/>
            <w:gridSpan w:val="2"/>
          </w:tcPr>
          <w:p w:rsidR="00762BAE" w:rsidRPr="001D10CD" w:rsidRDefault="00762BAE" w:rsidP="00C56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762BAE" w:rsidRPr="004B1548" w:rsidRDefault="00762BAE" w:rsidP="00F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0A44" w:rsidRDefault="00880A44" w:rsidP="00880A44">
      <w:pPr>
        <w:jc w:val="center"/>
        <w:rPr>
          <w:b/>
        </w:rPr>
      </w:pPr>
    </w:p>
    <w:p w:rsidR="00114083" w:rsidRDefault="00114083" w:rsidP="00114083">
      <w:pPr>
        <w:jc w:val="center"/>
        <w:rPr>
          <w:b/>
        </w:rPr>
      </w:pPr>
    </w:p>
    <w:p w:rsidR="00034F83" w:rsidRDefault="00034F83" w:rsidP="00034F83">
      <w:pPr>
        <w:jc w:val="center"/>
        <w:rPr>
          <w:b/>
        </w:rPr>
      </w:pPr>
    </w:p>
    <w:p w:rsidR="00034F83" w:rsidRDefault="00034F83" w:rsidP="00034F83">
      <w:pPr>
        <w:jc w:val="center"/>
        <w:rPr>
          <w:b/>
        </w:rPr>
      </w:pPr>
    </w:p>
    <w:p w:rsidR="00034F83" w:rsidRDefault="00034F83" w:rsidP="00034F83">
      <w:pPr>
        <w:jc w:val="center"/>
        <w:rPr>
          <w:b/>
        </w:rPr>
      </w:pPr>
    </w:p>
    <w:p w:rsidR="00034F83" w:rsidRDefault="00034F83" w:rsidP="00034F83">
      <w:pPr>
        <w:jc w:val="center"/>
        <w:rPr>
          <w:b/>
        </w:rPr>
      </w:pPr>
    </w:p>
    <w:p w:rsidR="00034F83" w:rsidRDefault="00034F83" w:rsidP="00034F83">
      <w:pPr>
        <w:jc w:val="center"/>
        <w:rPr>
          <w:b/>
        </w:rPr>
      </w:pPr>
    </w:p>
    <w:p w:rsidR="00034F83" w:rsidRPr="00034F83" w:rsidRDefault="00034F83" w:rsidP="00034F83">
      <w:pPr>
        <w:jc w:val="center"/>
        <w:rPr>
          <w:b/>
        </w:rPr>
      </w:pPr>
    </w:p>
    <w:p w:rsidR="00034F83" w:rsidRPr="00034F83" w:rsidRDefault="009D0655" w:rsidP="00034F83">
      <w:pPr>
        <w:jc w:val="center"/>
        <w:rPr>
          <w:b/>
        </w:rPr>
      </w:pPr>
      <w:r>
        <w:rPr>
          <w:b/>
        </w:rPr>
        <w:t xml:space="preserve"> </w:t>
      </w:r>
    </w:p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p w:rsidR="00034F83" w:rsidRDefault="00034F83"/>
    <w:sectPr w:rsidR="00034F83" w:rsidSect="009D0655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BAD"/>
    <w:multiLevelType w:val="hybridMultilevel"/>
    <w:tmpl w:val="2586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A5C"/>
    <w:multiLevelType w:val="hybridMultilevel"/>
    <w:tmpl w:val="1636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A94"/>
    <w:multiLevelType w:val="hybridMultilevel"/>
    <w:tmpl w:val="AE92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6449"/>
    <w:multiLevelType w:val="hybridMultilevel"/>
    <w:tmpl w:val="0486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05C7D"/>
    <w:multiLevelType w:val="hybridMultilevel"/>
    <w:tmpl w:val="D8CE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E2A09"/>
    <w:multiLevelType w:val="hybridMultilevel"/>
    <w:tmpl w:val="A5E6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D2F46"/>
    <w:multiLevelType w:val="hybridMultilevel"/>
    <w:tmpl w:val="99F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11A9C"/>
    <w:multiLevelType w:val="hybridMultilevel"/>
    <w:tmpl w:val="2394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04790"/>
    <w:multiLevelType w:val="hybridMultilevel"/>
    <w:tmpl w:val="614C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E551F"/>
    <w:multiLevelType w:val="hybridMultilevel"/>
    <w:tmpl w:val="8E22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E468B"/>
    <w:multiLevelType w:val="hybridMultilevel"/>
    <w:tmpl w:val="2078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E3B4B"/>
    <w:multiLevelType w:val="hybridMultilevel"/>
    <w:tmpl w:val="D2280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F2834"/>
    <w:multiLevelType w:val="hybridMultilevel"/>
    <w:tmpl w:val="29F6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F3792"/>
    <w:multiLevelType w:val="hybridMultilevel"/>
    <w:tmpl w:val="5980E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35060"/>
    <w:multiLevelType w:val="hybridMultilevel"/>
    <w:tmpl w:val="90E8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728CE"/>
    <w:multiLevelType w:val="hybridMultilevel"/>
    <w:tmpl w:val="294C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21D12"/>
    <w:multiLevelType w:val="hybridMultilevel"/>
    <w:tmpl w:val="D0F4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01B90"/>
    <w:multiLevelType w:val="hybridMultilevel"/>
    <w:tmpl w:val="210E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75D11"/>
    <w:multiLevelType w:val="hybridMultilevel"/>
    <w:tmpl w:val="1846B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8225D"/>
    <w:multiLevelType w:val="hybridMultilevel"/>
    <w:tmpl w:val="E0001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7C3038"/>
    <w:multiLevelType w:val="hybridMultilevel"/>
    <w:tmpl w:val="0C42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25F6A"/>
    <w:multiLevelType w:val="hybridMultilevel"/>
    <w:tmpl w:val="43A8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A728B"/>
    <w:multiLevelType w:val="hybridMultilevel"/>
    <w:tmpl w:val="0EBE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00F61"/>
    <w:multiLevelType w:val="hybridMultilevel"/>
    <w:tmpl w:val="2B280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F0ABB"/>
    <w:multiLevelType w:val="hybridMultilevel"/>
    <w:tmpl w:val="B0C04F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80B33"/>
    <w:multiLevelType w:val="hybridMultilevel"/>
    <w:tmpl w:val="B58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F34A1"/>
    <w:multiLevelType w:val="hybridMultilevel"/>
    <w:tmpl w:val="62CA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3"/>
  </w:num>
  <w:num w:numId="4">
    <w:abstractNumId w:val="21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5"/>
  </w:num>
  <w:num w:numId="10">
    <w:abstractNumId w:val="18"/>
  </w:num>
  <w:num w:numId="11">
    <w:abstractNumId w:val="0"/>
  </w:num>
  <w:num w:numId="12">
    <w:abstractNumId w:val="8"/>
  </w:num>
  <w:num w:numId="13">
    <w:abstractNumId w:val="7"/>
  </w:num>
  <w:num w:numId="14">
    <w:abstractNumId w:val="20"/>
  </w:num>
  <w:num w:numId="15">
    <w:abstractNumId w:val="2"/>
  </w:num>
  <w:num w:numId="16">
    <w:abstractNumId w:val="22"/>
  </w:num>
  <w:num w:numId="17">
    <w:abstractNumId w:val="13"/>
  </w:num>
  <w:num w:numId="18">
    <w:abstractNumId w:val="14"/>
  </w:num>
  <w:num w:numId="19">
    <w:abstractNumId w:val="12"/>
  </w:num>
  <w:num w:numId="20">
    <w:abstractNumId w:val="10"/>
  </w:num>
  <w:num w:numId="21">
    <w:abstractNumId w:val="25"/>
  </w:num>
  <w:num w:numId="22">
    <w:abstractNumId w:val="3"/>
  </w:num>
  <w:num w:numId="23">
    <w:abstractNumId w:val="19"/>
  </w:num>
  <w:num w:numId="24">
    <w:abstractNumId w:val="16"/>
  </w:num>
  <w:num w:numId="25">
    <w:abstractNumId w:val="26"/>
  </w:num>
  <w:num w:numId="26">
    <w:abstractNumId w:val="17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3C3"/>
    <w:rsid w:val="00034149"/>
    <w:rsid w:val="00034F83"/>
    <w:rsid w:val="00080026"/>
    <w:rsid w:val="000A3AFB"/>
    <w:rsid w:val="000D59B1"/>
    <w:rsid w:val="00114083"/>
    <w:rsid w:val="00134E30"/>
    <w:rsid w:val="001C1D22"/>
    <w:rsid w:val="001D2E4A"/>
    <w:rsid w:val="002000BE"/>
    <w:rsid w:val="00287CF6"/>
    <w:rsid w:val="002C4157"/>
    <w:rsid w:val="00317390"/>
    <w:rsid w:val="004460EE"/>
    <w:rsid w:val="004615AF"/>
    <w:rsid w:val="0047049B"/>
    <w:rsid w:val="0048706D"/>
    <w:rsid w:val="004B1548"/>
    <w:rsid w:val="004B4F87"/>
    <w:rsid w:val="004E6B0B"/>
    <w:rsid w:val="004F2414"/>
    <w:rsid w:val="0051755A"/>
    <w:rsid w:val="005739C2"/>
    <w:rsid w:val="00586DC4"/>
    <w:rsid w:val="005B229C"/>
    <w:rsid w:val="005C19B7"/>
    <w:rsid w:val="005E08F8"/>
    <w:rsid w:val="005E15FD"/>
    <w:rsid w:val="0062305E"/>
    <w:rsid w:val="00644702"/>
    <w:rsid w:val="00644A8A"/>
    <w:rsid w:val="006947A9"/>
    <w:rsid w:val="006B0CA2"/>
    <w:rsid w:val="00700C53"/>
    <w:rsid w:val="00762BAE"/>
    <w:rsid w:val="00765243"/>
    <w:rsid w:val="007D587D"/>
    <w:rsid w:val="007F10A8"/>
    <w:rsid w:val="007F4FC1"/>
    <w:rsid w:val="008733C3"/>
    <w:rsid w:val="00880A44"/>
    <w:rsid w:val="009667AC"/>
    <w:rsid w:val="009759C7"/>
    <w:rsid w:val="00987417"/>
    <w:rsid w:val="009A07FF"/>
    <w:rsid w:val="009D0655"/>
    <w:rsid w:val="00A7423E"/>
    <w:rsid w:val="00AC5E90"/>
    <w:rsid w:val="00AF39C1"/>
    <w:rsid w:val="00B25636"/>
    <w:rsid w:val="00B50FB6"/>
    <w:rsid w:val="00BA20B9"/>
    <w:rsid w:val="00BA7714"/>
    <w:rsid w:val="00BB07AF"/>
    <w:rsid w:val="00BD7385"/>
    <w:rsid w:val="00BE3EDF"/>
    <w:rsid w:val="00C25C64"/>
    <w:rsid w:val="00C52DE2"/>
    <w:rsid w:val="00C56F68"/>
    <w:rsid w:val="00C817E6"/>
    <w:rsid w:val="00C91807"/>
    <w:rsid w:val="00CA6400"/>
    <w:rsid w:val="00CB57FD"/>
    <w:rsid w:val="00CC0C9C"/>
    <w:rsid w:val="00CD0764"/>
    <w:rsid w:val="00D5518D"/>
    <w:rsid w:val="00D9140F"/>
    <w:rsid w:val="00D96683"/>
    <w:rsid w:val="00DC702C"/>
    <w:rsid w:val="00DD2029"/>
    <w:rsid w:val="00DD3996"/>
    <w:rsid w:val="00E4470C"/>
    <w:rsid w:val="00E532CC"/>
    <w:rsid w:val="00E74269"/>
    <w:rsid w:val="00EA0B74"/>
    <w:rsid w:val="00EC7334"/>
    <w:rsid w:val="00EF3CBA"/>
    <w:rsid w:val="00F13D92"/>
    <w:rsid w:val="00F15039"/>
    <w:rsid w:val="00F33AD1"/>
    <w:rsid w:val="00F82794"/>
    <w:rsid w:val="00F848B4"/>
    <w:rsid w:val="00FB1584"/>
    <w:rsid w:val="00FE6D43"/>
    <w:rsid w:val="00FF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AF39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AF39C1"/>
    <w:rPr>
      <w:rFonts w:ascii="Calibri" w:eastAsia="Times New Roman" w:hAnsi="Calibri" w:cs="Times New Roman"/>
    </w:rPr>
  </w:style>
  <w:style w:type="paragraph" w:styleId="a6">
    <w:name w:val="List Paragraph"/>
    <w:basedOn w:val="a"/>
    <w:qFormat/>
    <w:rsid w:val="00AF39C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41">
    <w:name w:val="Font Style41"/>
    <w:basedOn w:val="a0"/>
    <w:uiPriority w:val="99"/>
    <w:rsid w:val="007D587D"/>
    <w:rPr>
      <w:rFonts w:ascii="Times New Roman" w:hAnsi="Times New Roman" w:cs="Times New Roman" w:hint="default"/>
      <w:b/>
      <w:bCs/>
      <w:sz w:val="18"/>
      <w:szCs w:val="18"/>
    </w:rPr>
  </w:style>
  <w:style w:type="paragraph" w:styleId="2">
    <w:name w:val="Body Text Indent 2"/>
    <w:basedOn w:val="a"/>
    <w:link w:val="20"/>
    <w:rsid w:val="00C56F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56F68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9">
    <w:name w:val="Font Style39"/>
    <w:basedOn w:val="a0"/>
    <w:uiPriority w:val="99"/>
    <w:rsid w:val="00DD3996"/>
    <w:rPr>
      <w:rFonts w:ascii="MS Reference Sans Serif" w:hAnsi="MS Reference Sans Serif" w:cs="MS Reference Sans Serif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D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0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49B1-241D-4E13-8AF2-872D63B9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13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32</cp:revision>
  <cp:lastPrinted>2012-09-16T14:45:00Z</cp:lastPrinted>
  <dcterms:created xsi:type="dcterms:W3CDTF">2012-08-27T15:33:00Z</dcterms:created>
  <dcterms:modified xsi:type="dcterms:W3CDTF">2020-10-14T23:19:00Z</dcterms:modified>
</cp:coreProperties>
</file>