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3402"/>
        <w:gridCol w:w="3312"/>
        <w:gridCol w:w="3969"/>
      </w:tblGrid>
      <w:tr w:rsidR="00BB48D1" w:rsidRPr="001123F2" w:rsidTr="00BB48D1">
        <w:tc>
          <w:tcPr>
            <w:tcW w:w="3402" w:type="dxa"/>
          </w:tcPr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BB48D1" w:rsidRPr="001123F2" w:rsidRDefault="00BD009D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BB48D1"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BB48D1" w:rsidRPr="001123F2" w:rsidRDefault="00BB48D1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BB48D1" w:rsidRPr="001123F2" w:rsidRDefault="00BD009D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BB48D1"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48D1" w:rsidRPr="001123F2" w:rsidRDefault="00BB48D1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48D1" w:rsidRPr="001123F2" w:rsidRDefault="00BB48D1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BB48D1" w:rsidRPr="001123F2" w:rsidRDefault="00BB48D1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D009D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2018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B48D1" w:rsidRPr="001123F2" w:rsidRDefault="00BB48D1" w:rsidP="00BB48D1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BB48D1" w:rsidRPr="001123F2" w:rsidRDefault="00BD009D" w:rsidP="00BB4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  <w:r w:rsidR="00BB48D1" w:rsidRPr="00112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Автор примерной программы: В.П.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, В.Г. Горецкий</w:t>
      </w: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BB48D1" w:rsidRPr="001123F2" w:rsidRDefault="00BD009D" w:rsidP="00BB4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48D1" w:rsidRPr="001123F2" w:rsidRDefault="00BB48D1" w:rsidP="00BB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      Рабочая программа  по  русскому языку для 1-4 класса составлена на основе требований Федерального государственного стандарта</w:t>
      </w:r>
      <w:r w:rsidRPr="0011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123F2">
        <w:rPr>
          <w:rFonts w:ascii="Times New Roman" w:hAnsi="Times New Roman" w:cs="Times New Roman"/>
          <w:sz w:val="28"/>
          <w:szCs w:val="28"/>
        </w:rPr>
        <w:t xml:space="preserve"> п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1123F2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BB48D1" w:rsidRPr="001123F2" w:rsidRDefault="00BB48D1" w:rsidP="00BB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 русскому языку 3 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 xml:space="preserve"> рассчитано на 5  часов в неделю, что составляет 170 часов в год, во 2, 4 классе – 170 часов, в 1 классе – 165ч.</w:t>
      </w: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 </w:t>
      </w:r>
    </w:p>
    <w:p w:rsidR="007C5075" w:rsidRPr="007C5075" w:rsidRDefault="007C5075" w:rsidP="007C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C5075" w:rsidRPr="007C5075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</w:t>
      </w:r>
      <w:r w:rsidR="0090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национального самосознания;</w:t>
      </w:r>
    </w:p>
    <w:p w:rsidR="007C5075" w:rsidRPr="007C5075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устной и письменной речи;</w:t>
      </w:r>
    </w:p>
    <w:p w:rsidR="007C5075" w:rsidRPr="007C5075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умений;</w:t>
      </w:r>
    </w:p>
    <w:p w:rsidR="007C5075" w:rsidRPr="007C5075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и эстетических чувств;</w:t>
      </w:r>
    </w:p>
    <w:p w:rsidR="007C5075" w:rsidRPr="001123F2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творческой деятельности.</w:t>
      </w:r>
    </w:p>
    <w:p w:rsidR="007C5075" w:rsidRPr="001123F2" w:rsidRDefault="007C5075" w:rsidP="007C5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70" w:rsidRDefault="004B4970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70" w:rsidRDefault="004B4970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70" w:rsidRDefault="004B4970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75" w:rsidRPr="001123F2" w:rsidRDefault="007C5075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 3 КЛАСС</w:t>
      </w:r>
    </w:p>
    <w:p w:rsidR="007C5075" w:rsidRPr="001123F2" w:rsidRDefault="007C5075" w:rsidP="007C5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075" w:rsidRPr="001123F2" w:rsidRDefault="007C5075" w:rsidP="007C5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39"/>
        <w:gridCol w:w="4447"/>
        <w:gridCol w:w="992"/>
        <w:gridCol w:w="1276"/>
        <w:gridCol w:w="708"/>
        <w:gridCol w:w="709"/>
        <w:gridCol w:w="992"/>
        <w:gridCol w:w="709"/>
        <w:gridCol w:w="992"/>
        <w:gridCol w:w="528"/>
      </w:tblGrid>
      <w:tr w:rsidR="007C5075" w:rsidRPr="001123F2" w:rsidTr="004B4970">
        <w:trPr>
          <w:cantSplit/>
          <w:trHeight w:val="2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075" w:rsidRPr="001123F2" w:rsidRDefault="007C5075" w:rsidP="004B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В том</w:t>
            </w:r>
          </w:p>
          <w:p w:rsidR="007C5075" w:rsidRPr="001123F2" w:rsidRDefault="007C5075" w:rsidP="004B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gramEnd"/>
          </w:p>
          <w:p w:rsidR="007C5075" w:rsidRPr="001123F2" w:rsidRDefault="007C5075" w:rsidP="004B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</w:p>
          <w:p w:rsidR="007C5075" w:rsidRPr="001123F2" w:rsidRDefault="007C5075" w:rsidP="004B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диктантов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писывания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проверочных работ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</w:p>
        </w:tc>
      </w:tr>
      <w:tr w:rsidR="007C5075" w:rsidRPr="001123F2" w:rsidTr="004B4970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Язык и речь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Наша речь и наш язык.</w:t>
            </w:r>
          </w:p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Текст. Предложение. Словосочетание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  в языке и речи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слова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Корень слова. Окончание. Приставка. Суффикс. Обобщение знаний о составе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Правописание частей слова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слов с </w:t>
            </w:r>
            <w:proofErr w:type="gramStart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Ъ).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 xml:space="preserve"> 25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075" w:rsidRPr="001123F2" w:rsidTr="004B4970">
        <w:trPr>
          <w:trHeight w:val="1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 речи: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rPr>
          <w:trHeight w:val="13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Имя существительное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075" w:rsidRPr="001123F2" w:rsidTr="004B4970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Имя прилагательное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075" w:rsidRPr="001123F2" w:rsidTr="004B4970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Местоимение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Глагол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</w:t>
            </w:r>
            <w:r w:rsidRPr="001123F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7C5075" w:rsidRPr="001123F2" w:rsidRDefault="007C5075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  Язык и речь (2 часа)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речи. Речь, её назначение. Речь — отражение культуры человека.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его назначение и его выбор в соответствии с целями и условиями общения.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языке как основе национального самосознания.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 Текст, предложение, словосочетание (14 часов)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текста: смысловая связь предложений в тексте, законченность, тема, основная мысль.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текста: вступление, основная часть, заключение.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в конце предложений.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этого содержания  учащиеся должны: 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типы текстов по цели высказывания и интонации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члены предложения: главные (подлежащее и сказуемое) и второстепенные;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Уметь: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основную мысль текста;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текст на части, соблюдать красную строку;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частями текста;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предложениями в каждой части текста;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 с опорой на тему или его основную мысль;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7C5075" w:rsidRPr="007C5075" w:rsidRDefault="007C5075" w:rsidP="007C5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главное и зависимое слово в словосочетании;</w:t>
      </w:r>
    </w:p>
    <w:p w:rsidR="007C5075" w:rsidRPr="007C5075" w:rsidRDefault="007C5075" w:rsidP="007C5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131"/>
        <w:gridCol w:w="6"/>
      </w:tblGrid>
      <w:tr w:rsidR="007C5075" w:rsidRPr="007C5075" w:rsidTr="007C5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075" w:rsidRPr="007C5075" w:rsidRDefault="007C5075" w:rsidP="007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3c39c3bc01912e7ac52aa969da7b400cc5005e5"/>
            <w:bookmarkStart w:id="1" w:name="3"/>
            <w:bookmarkEnd w:id="0"/>
            <w:bookmarkEnd w:id="1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7C5075" w:rsidRPr="007C5075" w:rsidRDefault="007C5075" w:rsidP="007C50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связь по смыслу между частями текста (восстанавливать            деформированный   повествовательный текст из трех частей);</w:t>
            </w:r>
          </w:p>
          <w:p w:rsidR="007C5075" w:rsidRPr="007C5075" w:rsidRDefault="007C5075" w:rsidP="007C50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изложение (по вопросам) текста из 30—45 слов;</w:t>
            </w:r>
          </w:p>
          <w:p w:rsidR="007C5075" w:rsidRPr="007C5075" w:rsidRDefault="007C5075" w:rsidP="007C50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7C5075" w:rsidRPr="007C5075" w:rsidRDefault="007C5075" w:rsidP="007C50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при записи текста красную строку.</w:t>
            </w:r>
          </w:p>
          <w:p w:rsidR="007C5075" w:rsidRPr="007C5075" w:rsidRDefault="007C5075" w:rsidP="007C50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 правильно произносить предложения.</w:t>
            </w:r>
          </w:p>
        </w:tc>
        <w:tc>
          <w:tcPr>
            <w:tcW w:w="0" w:type="auto"/>
            <w:vAlign w:val="center"/>
            <w:hideMark/>
          </w:tcPr>
          <w:p w:rsidR="007C5075" w:rsidRPr="007C5075" w:rsidRDefault="007C5075" w:rsidP="007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075" w:rsidRPr="007C5075" w:rsidTr="007C5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075" w:rsidRPr="007C5075" w:rsidRDefault="007C5075" w:rsidP="007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5075" w:rsidRPr="007C5075" w:rsidRDefault="007C5075" w:rsidP="007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данной теме предусмотрены следующие работы:</w:t>
      </w:r>
    </w:p>
    <w:p w:rsidR="007C5075" w:rsidRPr="007C5075" w:rsidRDefault="007C5075" w:rsidP="007C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диктант №1;</w:t>
      </w:r>
    </w:p>
    <w:p w:rsidR="007C5075" w:rsidRPr="007C5075" w:rsidRDefault="007C5075" w:rsidP="007C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КИМ тест №1,2;</w:t>
      </w:r>
    </w:p>
    <w:p w:rsidR="007C5075" w:rsidRPr="007C5075" w:rsidRDefault="007C5075" w:rsidP="007C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изложение.</w:t>
      </w:r>
    </w:p>
    <w:p w:rsidR="007C5075" w:rsidRPr="007C5075" w:rsidRDefault="007C5075" w:rsidP="007C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диктант.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№3.Слово в языке и речи (19 часов)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                                                                                                                                   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 Подробное изложение с языковым анализом текста.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этого содержания  учащиеся должны: 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работа;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диктант №2;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изложение – 2 часа;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Словарные диктанты 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«Рассказ о слове»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№4. Состав слова (69 часов).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Чередование согласных в корне слова: пеку—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чь, лицо — личный, бег — бежать, верх — вершина, вязать — </w:t>
      </w: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об-(обо-), от- (ото-), до-, по-, под- (подо-), про-, за-, на-, над-, в- (во-), с- (со-), вы-, пере-. Разделительный Ъ.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C5075" w:rsidRPr="007C5075" w:rsidRDefault="007C5075" w:rsidP="007C50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слова: корень, окончание, приставку, суффикс;</w:t>
      </w:r>
    </w:p>
    <w:p w:rsidR="007C5075" w:rsidRPr="007C5075" w:rsidRDefault="007C5075" w:rsidP="007C50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проверки корневых орфограмм;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однокоренные слова разных частей речи;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слова с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разделительным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Ъ;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гласные и согласные в приставках.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речи. </w:t>
      </w:r>
    </w:p>
    <w:p w:rsidR="007C5075" w:rsidRPr="007C5075" w:rsidRDefault="007C5075" w:rsidP="007C50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 – 3 часа;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– 3 час;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– 4 часа;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списывание – 1час;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– 5 часов;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– 1час.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№5. Части речи (64 часа).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-ее,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C5075" w:rsidRPr="007C5075" w:rsidRDefault="007C5075" w:rsidP="007C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речи: имя существительное, имя прилагательное, глагол, предлог;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C5075" w:rsidRPr="007C5075" w:rsidRDefault="007C5075" w:rsidP="007C50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C5075" w:rsidRPr="007C5075" w:rsidRDefault="007C5075" w:rsidP="007C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имена существительные по числам;</w:t>
      </w:r>
    </w:p>
    <w:p w:rsidR="007C5075" w:rsidRPr="007C5075" w:rsidRDefault="007C5075" w:rsidP="007C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склонять в единственном числе имена существительные с ударными окончаниями;</w:t>
      </w:r>
    </w:p>
    <w:p w:rsidR="007C5075" w:rsidRPr="007C5075" w:rsidRDefault="007C5075" w:rsidP="007C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7C5075" w:rsidRPr="007C5075" w:rsidRDefault="007C5075" w:rsidP="007C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глагол по временам (простые случаи) и в прошедшем времени — по </w:t>
      </w:r>
      <w:r w:rsidRPr="007C5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родам.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 – 3 часа;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 – 5 часов;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–  3 часа;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– 3 часа;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– 1 час.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№6. Повторение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– 6 часов.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Разделительные 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 речи: имя существительное, имя прилагательное, глагол.  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</w:t>
      </w:r>
    </w:p>
    <w:p w:rsidR="007C5075" w:rsidRPr="001123F2" w:rsidRDefault="007C5075" w:rsidP="007C507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– 1час.</w:t>
      </w:r>
    </w:p>
    <w:p w:rsidR="007C5075" w:rsidRPr="001123F2" w:rsidRDefault="007C5075" w:rsidP="007C50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Планируемые  результаты изучения учебного предмета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Pr="001123F2"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Pr="001123F2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C5075" w:rsidRPr="001123F2" w:rsidRDefault="007C5075" w:rsidP="007C5075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4. Овладение н</w:t>
      </w:r>
      <w:r w:rsidRPr="001123F2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5. </w:t>
      </w:r>
      <w:r w:rsidRPr="001123F2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lastRenderedPageBreak/>
        <w:t>6. Развитие самостоятельности</w:t>
      </w:r>
      <w:r w:rsidRPr="001123F2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7. Формирование э</w:t>
      </w:r>
      <w:r w:rsidRPr="001123F2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8. Развитие э</w:t>
      </w:r>
      <w:r w:rsidRPr="001123F2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9. </w:t>
      </w:r>
      <w:r w:rsidRPr="001123F2">
        <w:rPr>
          <w:rFonts w:ascii="Times New Roman" w:hAnsi="Times New Roman" w:cs="Times New Roman"/>
          <w:iCs/>
          <w:sz w:val="28"/>
          <w:szCs w:val="28"/>
        </w:rPr>
        <w:t xml:space="preserve">Развитие навыков сотрудничества </w:t>
      </w:r>
      <w:proofErr w:type="gramStart"/>
      <w:r w:rsidRPr="001123F2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1123F2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10. </w:t>
      </w:r>
      <w:r w:rsidRPr="001123F2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C5075" w:rsidRPr="001123F2" w:rsidRDefault="007C5075" w:rsidP="007C507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5075" w:rsidRPr="001123F2" w:rsidRDefault="007C5075" w:rsidP="007C507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3F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1123F2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2. Формирование умения</w:t>
      </w:r>
      <w:r w:rsidRPr="001123F2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3. </w:t>
      </w:r>
      <w:r w:rsidRPr="001123F2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1123F2">
        <w:rPr>
          <w:rFonts w:ascii="Times New Roman" w:hAnsi="Times New Roman" w:cs="Times New Roman"/>
          <w:iCs/>
          <w:sz w:val="28"/>
          <w:szCs w:val="28"/>
        </w:rPr>
        <w:t>дств пр</w:t>
      </w:r>
      <w:proofErr w:type="gramEnd"/>
      <w:r w:rsidRPr="001123F2">
        <w:rPr>
          <w:rFonts w:ascii="Times New Roman" w:hAnsi="Times New Roman" w:cs="Times New Roman"/>
          <w:iCs/>
          <w:sz w:val="28"/>
          <w:szCs w:val="28"/>
        </w:rPr>
        <w:t>едставления информации.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5.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6.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Овладение л</w:t>
      </w:r>
      <w:r w:rsidRPr="001123F2"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123F2">
        <w:rPr>
          <w:rFonts w:ascii="Times New Roman" w:hAnsi="Times New Roman" w:cs="Times New Roman"/>
          <w:sz w:val="28"/>
          <w:szCs w:val="28"/>
        </w:rPr>
        <w:t>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8.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9.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11.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12.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13.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1123F2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4.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5.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C5075" w:rsidRPr="001123F2" w:rsidRDefault="007C5075" w:rsidP="007C507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C5075" w:rsidRPr="001123F2" w:rsidRDefault="007C5075" w:rsidP="007C507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9.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C5075" w:rsidRPr="001123F2" w:rsidRDefault="007C5075" w:rsidP="007C5075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C5075" w:rsidRPr="001123F2" w:rsidRDefault="007C5075" w:rsidP="007C5075">
      <w:pPr>
        <w:shd w:val="clear" w:color="auto" w:fill="FFFFFF"/>
        <w:spacing w:line="223" w:lineRule="atLeast"/>
        <w:ind w:right="-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</w:t>
      </w:r>
      <w:r w:rsidR="004B49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 в 3</w:t>
      </w: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классе ученик научится:</w:t>
      </w:r>
    </w:p>
    <w:p w:rsidR="007C5075" w:rsidRPr="001123F2" w:rsidRDefault="007C5075" w:rsidP="001123F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Речь и её назначение. Виды речи.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</w:t>
      </w:r>
      <w:proofErr w:type="gramStart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разделительным</w:t>
      </w:r>
      <w:proofErr w:type="gramEnd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Ь.</w:t>
      </w:r>
    </w:p>
    <w:p w:rsidR="007C5075" w:rsidRPr="001123F2" w:rsidRDefault="007C5075" w:rsidP="001123F2">
      <w:pPr>
        <w:tabs>
          <w:tab w:val="left" w:pos="1260"/>
          <w:tab w:val="left" w:pos="326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</w:t>
      </w:r>
      <w:proofErr w:type="gramStart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–г</w:t>
      </w:r>
      <w:proofErr w:type="gramEnd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лухости согласными, непроизносимой согласной). Правописание приставок и предлогов.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</w:t>
      </w:r>
    </w:p>
    <w:p w:rsidR="001123F2" w:rsidRPr="001123F2" w:rsidRDefault="001123F2" w:rsidP="001123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3F2" w:rsidRPr="001123F2" w:rsidRDefault="001123F2" w:rsidP="001123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7C5075" w:rsidRPr="001123F2" w:rsidRDefault="007C5075" w:rsidP="001123F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язык и речь. Составлять текст по рисунку.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</w:t>
      </w:r>
      <w:proofErr w:type="gramStart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</w:t>
      </w:r>
    </w:p>
    <w:p w:rsidR="007C5075" w:rsidRPr="001123F2" w:rsidRDefault="007C5075" w:rsidP="001123F2">
      <w:pPr>
        <w:pStyle w:val="a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</w:t>
      </w: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</w:r>
    </w:p>
    <w:p w:rsidR="001123F2" w:rsidRPr="001123F2" w:rsidRDefault="001123F2" w:rsidP="0011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C5075" w:rsidRPr="001123F2" w:rsidRDefault="007C5075" w:rsidP="007C5075">
      <w:pPr>
        <w:tabs>
          <w:tab w:val="left" w:pos="1260"/>
          <w:tab w:val="left" w:pos="326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075" w:rsidRPr="001123F2" w:rsidRDefault="007C5075" w:rsidP="007C50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0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99"/>
        <w:gridCol w:w="6"/>
        <w:gridCol w:w="3350"/>
        <w:gridCol w:w="7577"/>
        <w:gridCol w:w="685"/>
        <w:gridCol w:w="685"/>
      </w:tblGrid>
      <w:tr w:rsidR="001123F2" w:rsidRPr="001123F2" w:rsidTr="004B4970">
        <w:trPr>
          <w:trHeight w:val="45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7c6f3982ee59a6aa155adf19faf12ee212809b0b"/>
            <w:bookmarkStart w:id="3" w:name="4"/>
            <w:bookmarkEnd w:id="2"/>
            <w:bookmarkEnd w:id="3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содержания.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понятия.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1123F2" w:rsidRPr="001123F2" w:rsidTr="001123F2">
        <w:trPr>
          <w:trHeight w:val="36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1123F2" w:rsidRPr="001123F2" w:rsidTr="001123F2">
        <w:trPr>
          <w:trHeight w:val="134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 – 2 часа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134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речь. Виды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и её назначение. Виды речи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127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язык.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Предложение. Словосочетание. – 14 часов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516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(1,2)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Типы текстов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134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Диалог.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524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цели высказывания (повествовательные, вопросительные, побудительные).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в конце предложений. 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интонации.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интонации (восклицательные и невосклицательные). Знаки препинания в конце предложений.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обращением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обращением в начале, середине, конце предложения (общее представление)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(7)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51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11 (8,9)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и второстепенные члены предложения (без терминов их названий).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Распространённые и нераспространённые предложения.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предложения по членам.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13 (10,11)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 и сложное предложения.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предложения (общее представление) Запятая внутри сложного предложения.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524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15 (12,13)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 Словарный диктант.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(14)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 языке и в речи (19часов)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389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(1)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антонимы, омонимы.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127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(2)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и антонимы.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127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(3)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134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словосочетание.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словосочетание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127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фразеологизмов и их использование в речи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(6)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(7)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 Имя существительное.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134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(8)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Род, число, падеж имён существительных и прилагательных.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 26 (9, 10)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 Проверка знаний.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Род, число, форма глаголов.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(11)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имя числительное?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Понятие «имя числительное».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(12)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Однокоренные слова. Правописание слов с ударными и безударными гласными в корне, с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Ь.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(13)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Гласные звуки.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Слог, звуки и буквы. Гласные звуки и буквы для их обозначения.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(14)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Согласные звуки.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и буквы для их обозначения.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(15)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разделительный знак (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Правописание слов с мягким разделительным знаком. 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(16)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Изложение повествовательного текста по вопросам или коллективно составленному плану.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(17)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изученного материала.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 Слово и слог, звуки и буквы.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(18)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«Рассказ о слове»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(19)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«Слово в языке и речи»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 (16 часов)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(1)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корень слова?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 Корень слова. Чередование согласных в корне. Сложные слова. 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согласными).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(2)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найти корень в слове?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 (3)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 40 (4,5)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Окончание. Форма слова.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(6)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Приставка. Суффикс. Значение этих значимых частей в слове. Правописание предлогов и приставок, суффиксов и приставок, слов с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Ъ.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(7)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приставок.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(8)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(9)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суффиксов.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(10)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А.А.Рылова.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репродукции картины.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(11)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основа слова?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слова.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Изменяемые и неизменяемые слова, их употребление в речи.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(12)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составе слова. Проверка знаний.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№3 (КИМ)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слова по составу. Ознакомление со словообразовательным словарём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(13)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(14)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частей слова (слова с безударными гласными, с парными по звонкости-глухости согласными, правописание предлогов и приставок, суффиксов и приставок, слов с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Ъ).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(15)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Редактирование предложений с неуместным употреблением в нём однокоренных слов. Подробное изложение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повествовательного текста с языковым анализом.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(16)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«Семья слов»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частей слов (29 часов)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(1)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53-55 (2-4)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безударными гласными в корне. Тест. 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безударными гласными в корне. Слова старославянского происхождения и их «следы» в русском языке.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56-59 (5-8)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(9)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61-63 (10-12)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непроизносимыми согласными в корне. Тест.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 65 (13,14)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(15)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В.М.Васнецова «Снегурочка»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текста  по репродукции картины В.М.Васнецова «Снегурочка».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(16)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«Правописание корней слов»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68-70 (16-18)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суффиксов и приставок.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Суффикс, приставка. Правописание суффиксов и приставок.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(20</w:t>
            </w:r>
            <w:proofErr w:type="gramEnd"/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приставок и предлогов.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 и предлоги. Правописание приставок и предлогов.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(21)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разделительным твёрдым знаком. Тест №8 (КИМ)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твёрдый и мягкий знаки. Правила правописания.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73,74 (22,23)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твёрдые и мягкие знаки.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(24)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текста по сюжетным рисункам учебника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(25)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«правописание частей слов»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(26)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«Составляем орфографический словарь»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78, 79,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(27-29)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(76 часов)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(1)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      </w:r>
            <w:proofErr w:type="gramEnd"/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(31 час)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 83 (2,3)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и его роль в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 употребление имён существительных в речи.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 85 (4,5)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(6)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по самостоятельно составленному плану.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(7)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(8)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«Тайна имени»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«Тайна имени».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тайнам имён, тайне своего имени; развитие мотивов к проведению исследовательской работы.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 90 (9, 10)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имён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Число имён существительных, изменение имён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 по числам. Имена существительные, имеющие форму одного числа (салазки, мёд)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91, 92 (11, 12)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существительных: мужской, женский, средний. Имена существительные общего рода (первое представление).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 94 (13,14)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на конце имён существительных после шипящих.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(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после шипящих на конце имён существительных женского рода (рожь, тишь, вещь)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(15)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повествовательного текста. Составление устного рассказа по серии картин.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(16)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(17)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существительных. Самостоятельная работа.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трудолюбии, мастерстве.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 99 (18, 19)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имен существительных.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(20)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И.Я.Билибина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по репродукции картины И.Я. 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Билибина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(21)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(22)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(23)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 (24)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(25)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(26)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(27)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текста повествовательного типа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(28)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падежи.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(29)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 Тест.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(30)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К.Ф.Юона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«Конец зимы. Полдень»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сочинения по репродукции картины К.Ф. 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Юона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«Конец зимы. Полдень»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(31)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(32)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«Зимняя страничка»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(18 часов)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 114 (33, 34)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Связь имени прилагательного с именем существительным. Синтаксическая функция имени прилагательного в предложении. Текст-описание. Художественное и научное описание. Использование имён прилагательных в тексте-описании.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(35)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прилагательных в тексте.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(36)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Текст-описание.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(37)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 по картине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М.А.Врубеля «Царевна-Лебедь»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Сопоставление содержания и выразительных средств в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искусствоведческом тексте и в репродукции картины М. Врубеля «Царевна-Лебедь».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 (38)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прилагательных.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родам (в единственном числе). Зависимость рода имени прилагательного от формы рода имени существительного. Родовые  окончания   имён   прилагательных (-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120 (39, 40)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 122 (41, 42)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 прилагательных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 124 (43,44)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-ин, по падежам (первое представление).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падежа имени прилагательного от формы падежа имени существительного.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 126 (45,46)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 Проверка знаний.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(47)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по картине А.А.Серова «Девочка с персиками»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сочинения-отзыва по репродукции картины А.А. Серова «Девочка с персиками» 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(48)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(49)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(50)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(5 часов)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(51)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Личные местоимения 1, 2, 3-го лица.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Личные местоимения единственного и множественного числа.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местоимений.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 (52)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местоимений по родам.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 134 (53, 54)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(55)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(21 час)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136-138 (56-58)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употребление в речи.  Неопределённая форма глагола. Число. Изменение глаголов по числам.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 140 (59, 60)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глаголов.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 142 (61, 62)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глаголов.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(63)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глаголов.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глагола: настоящее, прошедшее и будущее.  Изменение глаголов по временам.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(64)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глаголов. Второе лицо.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 146 (65, 66)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(67)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письменного текста по сюжетным рисункам.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 149 (68,69)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глаголов в прошедшем времени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Родовые окончания глаголов (-а,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 151 (70, 71)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частицы не с глаголами.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частицы не с глаголами.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152-155 (72-75)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 Тест.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(76)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«Глагол»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(14 часов)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157,158 (1, 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частей речи.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(3)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(4)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слове, предложении.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предложение.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(5)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имён прилагательных.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(6)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предлогов и приставок. Тест №12 (КИМ)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и приставки.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(7)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гласных.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Безударные гласные.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(8)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значимых частей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слова.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(9)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(10)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Однокоренные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(11)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деформированного текста.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(12)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(13)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на тему «Почему я жду летних каникул?»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Текст-рассуждение.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(14)</w:t>
            </w: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«Знатоки русского языка»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1123F2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1965" w:rsidRPr="001123F2" w:rsidRDefault="00FE1965" w:rsidP="00112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widowControl w:val="0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Критерии оценивания знаний, умений и навыков учащихся.</w:t>
      </w:r>
    </w:p>
    <w:p w:rsidR="001123F2" w:rsidRPr="001123F2" w:rsidRDefault="001123F2" w:rsidP="001123F2">
      <w:pPr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русскому языку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proofErr w:type="gramStart"/>
      <w:r w:rsidRPr="001123F2">
        <w:rPr>
          <w:sz w:val="28"/>
          <w:szCs w:val="28"/>
        </w:rPr>
        <w:t>Контроль за</w:t>
      </w:r>
      <w:proofErr w:type="gramEnd"/>
      <w:r w:rsidRPr="001123F2">
        <w:rPr>
          <w:sz w:val="28"/>
          <w:szCs w:val="28"/>
        </w:rPr>
        <w:t xml:space="preserve"> уровнем достижений учащихся по русскому языку проводится в </w:t>
      </w:r>
      <w:r w:rsidRPr="001123F2">
        <w:rPr>
          <w:b/>
          <w:bCs/>
          <w:i/>
          <w:iCs/>
          <w:sz w:val="28"/>
          <w:szCs w:val="28"/>
        </w:rPr>
        <w:t>форме письменных работ:</w:t>
      </w:r>
      <w:r w:rsidRPr="001123F2">
        <w:rPr>
          <w:sz w:val="28"/>
          <w:szCs w:val="28"/>
        </w:rPr>
        <w:t xml:space="preserve"> диктантов, грамматических заданий, контрольных списываний, изложений, тестовых заданий.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b/>
          <w:bCs/>
          <w:i/>
          <w:iCs/>
          <w:sz w:val="28"/>
          <w:szCs w:val="28"/>
        </w:rPr>
        <w:t>Диктант</w:t>
      </w:r>
      <w:r w:rsidRPr="001123F2">
        <w:rPr>
          <w:sz w:val="28"/>
          <w:szCs w:val="28"/>
        </w:rPr>
        <w:t xml:space="preserve"> служит средством проверки орфографических и пунктуационных умений и навыков.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Тексты диктантов подбираются средней труд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ности с расчетом на возможность их выполне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ния всеми детьми. Каждый те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кст вкл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>ючает достаточное количество изученных орфограмм (примерно 60% от общего числа всех слов дик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танта). Текст не должен иметь слова на не изу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color w:val="000000"/>
          <w:sz w:val="28"/>
          <w:szCs w:val="28"/>
        </w:rPr>
        <w:t xml:space="preserve">В качестве диктанта предлагаются связные тексты </w:t>
      </w:r>
      <w:r w:rsidRPr="001123F2">
        <w:rPr>
          <w:sz w:val="28"/>
          <w:szCs w:val="28"/>
        </w:rPr>
        <w:t xml:space="preserve">– </w:t>
      </w:r>
      <w:r w:rsidRPr="001123F2">
        <w:rPr>
          <w:color w:val="000000"/>
          <w:sz w:val="28"/>
          <w:szCs w:val="28"/>
        </w:rPr>
        <w:t>либо авторские, адаптированные к возможностям детей, либо составленные учи</w:t>
      </w:r>
      <w:r w:rsidRPr="001123F2">
        <w:rPr>
          <w:color w:val="000000"/>
          <w:sz w:val="28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1123F2">
        <w:rPr>
          <w:color w:val="000000"/>
          <w:sz w:val="28"/>
          <w:szCs w:val="28"/>
        </w:rPr>
        <w:softHyphen/>
        <w:t>туре, различны по цели высказывания и состо</w:t>
      </w:r>
      <w:r w:rsidRPr="001123F2">
        <w:rPr>
          <w:color w:val="000000"/>
          <w:sz w:val="28"/>
          <w:szCs w:val="28"/>
        </w:rPr>
        <w:softHyphen/>
        <w:t xml:space="preserve">ять из 2 </w:t>
      </w:r>
      <w:r w:rsidRPr="001123F2">
        <w:rPr>
          <w:sz w:val="28"/>
          <w:szCs w:val="28"/>
        </w:rPr>
        <w:t xml:space="preserve">– </w:t>
      </w:r>
      <w:r w:rsidRPr="001123F2">
        <w:rPr>
          <w:color w:val="000000"/>
          <w:sz w:val="28"/>
          <w:szCs w:val="28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b/>
          <w:bCs/>
          <w:i/>
          <w:iCs/>
          <w:sz w:val="28"/>
          <w:szCs w:val="28"/>
        </w:rPr>
        <w:t>Грамматический разбор</w:t>
      </w:r>
      <w:r w:rsidRPr="001123F2">
        <w:rPr>
          <w:sz w:val="28"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дов грамматического разбора.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color w:val="000000"/>
          <w:sz w:val="28"/>
          <w:szCs w:val="28"/>
        </w:rPr>
        <w:t>Хорошо успевающим учащимся целесооб</w:t>
      </w:r>
      <w:r w:rsidRPr="001123F2">
        <w:rPr>
          <w:color w:val="000000"/>
          <w:sz w:val="28"/>
          <w:szCs w:val="28"/>
        </w:rPr>
        <w:softHyphen/>
        <w:t>разно предложить дополнительное задание по</w:t>
      </w:r>
      <w:r w:rsidRPr="001123F2">
        <w:rPr>
          <w:color w:val="000000"/>
          <w:sz w:val="28"/>
          <w:szCs w:val="28"/>
        </w:rPr>
        <w:softHyphen/>
        <w:t>вышенной трудности, требующее языкового развития, смекалки и эрудиции.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color w:val="000000"/>
          <w:sz w:val="28"/>
          <w:szCs w:val="28"/>
        </w:rPr>
      </w:pPr>
      <w:r w:rsidRPr="001123F2">
        <w:rPr>
          <w:b/>
          <w:bCs/>
          <w:i/>
          <w:iCs/>
          <w:sz w:val="28"/>
          <w:szCs w:val="28"/>
        </w:rPr>
        <w:t>Контрольное списывание</w:t>
      </w:r>
      <w:r w:rsidRPr="001123F2">
        <w:rPr>
          <w:sz w:val="28"/>
          <w:szCs w:val="28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1123F2">
        <w:rPr>
          <w:sz w:val="28"/>
          <w:szCs w:val="28"/>
        </w:rPr>
        <w:t>сформированности</w:t>
      </w:r>
      <w:proofErr w:type="spellEnd"/>
      <w:r w:rsidRPr="001123F2">
        <w:rPr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1123F2">
        <w:rPr>
          <w:color w:val="000000"/>
          <w:sz w:val="28"/>
          <w:szCs w:val="28"/>
        </w:rPr>
        <w:t>, находить границы пред</w:t>
      </w:r>
      <w:r w:rsidRPr="001123F2">
        <w:rPr>
          <w:color w:val="000000"/>
          <w:sz w:val="28"/>
          <w:szCs w:val="28"/>
        </w:rPr>
        <w:softHyphen/>
        <w:t>ложения, устанавливать части текста, выписы</w:t>
      </w:r>
      <w:r w:rsidRPr="001123F2">
        <w:rPr>
          <w:color w:val="000000"/>
          <w:sz w:val="28"/>
          <w:szCs w:val="28"/>
        </w:rPr>
        <w:softHyphen/>
        <w:t>вать ту или иную часть текста.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color w:val="000000"/>
          <w:sz w:val="28"/>
          <w:szCs w:val="28"/>
        </w:rPr>
        <w:t>Для контрольных списываний предлагают</w:t>
      </w:r>
      <w:r w:rsidRPr="001123F2">
        <w:rPr>
          <w:color w:val="000000"/>
          <w:sz w:val="28"/>
          <w:szCs w:val="28"/>
        </w:rPr>
        <w:softHyphen/>
        <w:t>ся связные тексты с пропущенными знаками препинания.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Изложение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1123F2" w:rsidRPr="001123F2" w:rsidRDefault="001123F2" w:rsidP="001123F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зовать тексты с несложными описаниями </w:t>
      </w:r>
      <w:r w:rsidRPr="001123F2">
        <w:rPr>
          <w:rFonts w:ascii="Times New Roman" w:hAnsi="Times New Roman" w:cs="Times New Roman"/>
          <w:sz w:val="28"/>
          <w:szCs w:val="28"/>
        </w:rPr>
        <w:t xml:space="preserve">– 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>пейзажа, портрета и т.п.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Тестовые задания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sz w:val="28"/>
          <w:szCs w:val="28"/>
        </w:rPr>
        <w:t xml:space="preserve">– 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>динамичная форма про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верки, направленная на установление уровня </w:t>
      </w:r>
      <w:proofErr w:type="spell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Ошибки: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нарушение правил написания слов, вклю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чая грубые случаи пропуска, перестановки, за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мены и вставки лишних бу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>овах;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неправильное написание слов, не регули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руемых правилами, круг которых очерчен про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граммой каждого класса (слова с непроверяе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мыми написаниями);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наличие ошибок на изученные правила по орфографии;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существенные отступления от авторского текста при  написании изложения, искажаю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щие смысл произведения;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отсутствие  главной  части  изложения, пропуск важных событий, отраженных в ав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торском тексте;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употребление слов в несвойственном им значении (в изложении).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Недочеты:</w:t>
      </w:r>
    </w:p>
    <w:p w:rsidR="001123F2" w:rsidRPr="001123F2" w:rsidRDefault="001123F2" w:rsidP="001123F2">
      <w:pPr>
        <w:numPr>
          <w:ilvl w:val="0"/>
          <w:numId w:val="24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1123F2" w:rsidRPr="001123F2" w:rsidRDefault="001123F2" w:rsidP="001123F2">
      <w:pPr>
        <w:numPr>
          <w:ilvl w:val="0"/>
          <w:numId w:val="24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неправильное написание одного слов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>при наличии в работе нескольких таких слов)на одно и то же правило;</w:t>
      </w:r>
    </w:p>
    <w:p w:rsidR="001123F2" w:rsidRPr="001123F2" w:rsidRDefault="001123F2" w:rsidP="001123F2">
      <w:pPr>
        <w:numPr>
          <w:ilvl w:val="0"/>
          <w:numId w:val="24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незначительные нарушения логики собы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тий авторского текста при написании изложения.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оценке контрольной работы учитывается в пер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ку, чем ошибки на изученные орфограммы.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При оценке изложения необходимо обра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тить внимание на полноту передачи основного содержания текста, на наличие пропусков су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щественных моментов в тексте, на искажения при передаче авторского замысла, на отсутст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вие главной части повествования.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</w:t>
      </w: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отметки</w:t>
      </w: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(«отлично»)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ошибок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(«хорошо»)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«2» («плохо»)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нераскрытость</w:t>
      </w:r>
      <w:proofErr w:type="spellEnd"/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словесной оценки (оценочное суждение</w:t>
      </w: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1123F2">
        <w:rPr>
          <w:sz w:val="28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устранения.</w:t>
      </w:r>
    </w:p>
    <w:p w:rsidR="001123F2" w:rsidRPr="001123F2" w:rsidRDefault="001123F2" w:rsidP="001123F2">
      <w:pPr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1123F2" w:rsidRPr="001123F2" w:rsidRDefault="001123F2" w:rsidP="001123F2">
      <w:pPr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Диктант.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«5»</w:t>
      </w:r>
      <w:r w:rsidRPr="001123F2">
        <w:rPr>
          <w:sz w:val="28"/>
          <w:szCs w:val="28"/>
        </w:rPr>
        <w:t xml:space="preserve"> – ставится</w:t>
      </w:r>
      <w:proofErr w:type="gramStart"/>
      <w:r w:rsidRPr="001123F2">
        <w:rPr>
          <w:sz w:val="28"/>
          <w:szCs w:val="28"/>
        </w:rPr>
        <w:t>.</w:t>
      </w:r>
      <w:proofErr w:type="gramEnd"/>
      <w:r w:rsidRPr="001123F2">
        <w:rPr>
          <w:sz w:val="28"/>
          <w:szCs w:val="28"/>
        </w:rPr>
        <w:t xml:space="preserve"> </w:t>
      </w:r>
      <w:proofErr w:type="gramStart"/>
      <w:r w:rsidRPr="001123F2">
        <w:rPr>
          <w:sz w:val="28"/>
          <w:szCs w:val="28"/>
        </w:rPr>
        <w:t>е</w:t>
      </w:r>
      <w:proofErr w:type="gramEnd"/>
      <w:r w:rsidRPr="001123F2">
        <w:rPr>
          <w:sz w:val="28"/>
          <w:szCs w:val="28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«4»</w:t>
      </w:r>
      <w:r w:rsidRPr="001123F2">
        <w:rPr>
          <w:sz w:val="28"/>
          <w:szCs w:val="28"/>
        </w:rP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«3»</w:t>
      </w:r>
      <w:r w:rsidRPr="001123F2">
        <w:rPr>
          <w:sz w:val="28"/>
          <w:szCs w:val="28"/>
        </w:rPr>
        <w:t xml:space="preserve"> – ставится, если допущено 3 – 5 ошибок, работа написана небрежно.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«2»</w:t>
      </w:r>
      <w:r w:rsidRPr="001123F2">
        <w:rPr>
          <w:sz w:val="28"/>
          <w:szCs w:val="28"/>
        </w:rPr>
        <w:t xml:space="preserve"> – ставится, если допущено более 5 орфографических ошибок, работа написана неряшливо.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«1»</w:t>
      </w:r>
      <w:r w:rsidRPr="001123F2">
        <w:rPr>
          <w:sz w:val="28"/>
          <w:szCs w:val="28"/>
        </w:rPr>
        <w:t xml:space="preserve"> – ставится, если допущено 8 орфографических ошибок.</w:t>
      </w:r>
    </w:p>
    <w:p w:rsidR="001123F2" w:rsidRPr="001123F2" w:rsidRDefault="001123F2" w:rsidP="001123F2">
      <w:pPr>
        <w:pStyle w:val="ab"/>
        <w:spacing w:after="0"/>
        <w:rPr>
          <w:sz w:val="28"/>
          <w:szCs w:val="28"/>
        </w:rPr>
      </w:pPr>
      <w:r w:rsidRPr="001123F2">
        <w:rPr>
          <w:b/>
          <w:i/>
          <w:sz w:val="28"/>
          <w:szCs w:val="28"/>
        </w:rPr>
        <w:t xml:space="preserve">             Ошибкой </w:t>
      </w:r>
      <w:r w:rsidRPr="001123F2">
        <w:rPr>
          <w:sz w:val="28"/>
          <w:szCs w:val="28"/>
        </w:rPr>
        <w:t>в диктанте следует считать: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нарушение правил орфографии при написании слов;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пропуск и искажение бу</w:t>
      </w:r>
      <w:proofErr w:type="gramStart"/>
      <w:r w:rsidRPr="001123F2">
        <w:rPr>
          <w:sz w:val="28"/>
          <w:szCs w:val="28"/>
        </w:rPr>
        <w:t>кв в сл</w:t>
      </w:r>
      <w:proofErr w:type="gramEnd"/>
      <w:r w:rsidRPr="001123F2">
        <w:rPr>
          <w:sz w:val="28"/>
          <w:szCs w:val="28"/>
        </w:rPr>
        <w:t>овах;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lastRenderedPageBreak/>
        <w:t>замену слов;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отсутствие знаков препинания в пределах программы данного класса;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1123F2" w:rsidRPr="001123F2" w:rsidRDefault="001123F2" w:rsidP="001123F2">
      <w:pPr>
        <w:pStyle w:val="ab"/>
        <w:spacing w:after="0"/>
        <w:rPr>
          <w:sz w:val="28"/>
          <w:szCs w:val="28"/>
        </w:rPr>
      </w:pPr>
      <w:r w:rsidRPr="001123F2">
        <w:rPr>
          <w:sz w:val="28"/>
          <w:szCs w:val="28"/>
        </w:rPr>
        <w:t xml:space="preserve">             </w:t>
      </w:r>
      <w:r w:rsidRPr="001123F2">
        <w:rPr>
          <w:b/>
          <w:i/>
          <w:sz w:val="28"/>
          <w:szCs w:val="28"/>
        </w:rPr>
        <w:t>За ошибку не считаются</w:t>
      </w:r>
      <w:r w:rsidRPr="001123F2">
        <w:rPr>
          <w:sz w:val="28"/>
          <w:szCs w:val="28"/>
        </w:rPr>
        <w:t>:</w:t>
      </w:r>
    </w:p>
    <w:p w:rsidR="001123F2" w:rsidRPr="001123F2" w:rsidRDefault="001123F2" w:rsidP="001123F2">
      <w:pPr>
        <w:pStyle w:val="ab"/>
        <w:spacing w:after="0"/>
        <w:ind w:left="284"/>
        <w:rPr>
          <w:sz w:val="28"/>
          <w:szCs w:val="28"/>
        </w:rPr>
      </w:pPr>
      <w:r w:rsidRPr="001123F2">
        <w:rPr>
          <w:sz w:val="28"/>
          <w:szCs w:val="28"/>
        </w:rPr>
        <w:t xml:space="preserve">ошибки </w:t>
      </w:r>
      <w:proofErr w:type="gramStart"/>
      <w:r w:rsidRPr="001123F2">
        <w:rPr>
          <w:sz w:val="28"/>
          <w:szCs w:val="28"/>
        </w:rPr>
        <w:t>на те</w:t>
      </w:r>
      <w:proofErr w:type="gramEnd"/>
      <w:r w:rsidRPr="001123F2">
        <w:rPr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1123F2" w:rsidRPr="001123F2" w:rsidRDefault="001123F2" w:rsidP="001123F2">
      <w:pPr>
        <w:pStyle w:val="ab"/>
        <w:spacing w:after="0"/>
        <w:ind w:left="284"/>
        <w:rPr>
          <w:sz w:val="28"/>
          <w:szCs w:val="28"/>
        </w:rPr>
      </w:pPr>
      <w:r w:rsidRPr="001123F2">
        <w:rPr>
          <w:sz w:val="28"/>
          <w:szCs w:val="28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1123F2" w:rsidRPr="001123F2" w:rsidRDefault="001123F2" w:rsidP="001123F2">
      <w:pPr>
        <w:pStyle w:val="ab"/>
        <w:spacing w:after="0"/>
        <w:ind w:left="284"/>
        <w:rPr>
          <w:sz w:val="28"/>
          <w:szCs w:val="28"/>
        </w:rPr>
      </w:pPr>
      <w:r w:rsidRPr="001123F2">
        <w:rPr>
          <w:sz w:val="28"/>
          <w:szCs w:val="28"/>
        </w:rPr>
        <w:t>единичный случай замены одного слова без искажения смысла.</w:t>
      </w:r>
    </w:p>
    <w:p w:rsidR="001123F2" w:rsidRPr="001123F2" w:rsidRDefault="001123F2" w:rsidP="001123F2">
      <w:pPr>
        <w:pStyle w:val="ab"/>
        <w:spacing w:after="0"/>
        <w:rPr>
          <w:b/>
          <w:i/>
          <w:sz w:val="28"/>
          <w:szCs w:val="28"/>
        </w:rPr>
      </w:pPr>
      <w:r w:rsidRPr="001123F2">
        <w:rPr>
          <w:sz w:val="28"/>
          <w:szCs w:val="28"/>
        </w:rPr>
        <w:t xml:space="preserve">            </w:t>
      </w:r>
      <w:r w:rsidRPr="001123F2">
        <w:rPr>
          <w:b/>
          <w:i/>
          <w:sz w:val="28"/>
          <w:szCs w:val="28"/>
        </w:rPr>
        <w:t>За одну ошибку в диктанте считаются: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два исправления;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две пунктуационные ошибки;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b/>
          <w:i/>
          <w:sz w:val="28"/>
          <w:szCs w:val="28"/>
        </w:rPr>
      </w:pPr>
      <w:r w:rsidRPr="001123F2">
        <w:rPr>
          <w:sz w:val="28"/>
          <w:szCs w:val="28"/>
        </w:rPr>
        <w:t>повторение ошибок в одном и том же слове, например, в слове «ножи» дважды написано в конце «</w:t>
      </w:r>
      <w:proofErr w:type="spellStart"/>
      <w:r w:rsidRPr="001123F2">
        <w:rPr>
          <w:sz w:val="28"/>
          <w:szCs w:val="28"/>
        </w:rPr>
        <w:t>ы</w:t>
      </w:r>
      <w:proofErr w:type="spellEnd"/>
      <w:r w:rsidRPr="001123F2">
        <w:rPr>
          <w:sz w:val="28"/>
          <w:szCs w:val="28"/>
        </w:rPr>
        <w:t>». Если же подобная ошибка встречается в другом слове, она считается за ошибку.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i/>
          <w:sz w:val="28"/>
          <w:szCs w:val="28"/>
        </w:rPr>
        <w:t xml:space="preserve">             Негрубыми ошибками считаются </w:t>
      </w:r>
      <w:proofErr w:type="gramStart"/>
      <w:r w:rsidRPr="001123F2"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>: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повторение одной и той же буквы в слове;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недописанное слово;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перенос слова, одна часть которого написана на одной строке, а вторая опущена;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дважды записанное одно и то же слово в предложении.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  <w:r w:rsidRPr="001123F2">
        <w:rPr>
          <w:rFonts w:ascii="Times New Roman" w:hAnsi="Times New Roman" w:cs="Times New Roman"/>
          <w:sz w:val="28"/>
          <w:szCs w:val="28"/>
        </w:rPr>
        <w:t>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«5» – </w:t>
      </w:r>
      <w:r w:rsidRPr="001123F2">
        <w:rPr>
          <w:rFonts w:ascii="Times New Roman" w:hAnsi="Times New Roman" w:cs="Times New Roman"/>
          <w:sz w:val="28"/>
          <w:szCs w:val="28"/>
        </w:rPr>
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1123F2">
        <w:rPr>
          <w:rFonts w:ascii="Times New Roman" w:hAnsi="Times New Roman" w:cs="Times New Roman"/>
          <w:sz w:val="28"/>
          <w:szCs w:val="28"/>
        </w:rPr>
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«3» – </w:t>
      </w:r>
      <w:r w:rsidRPr="001123F2">
        <w:rPr>
          <w:rFonts w:ascii="Times New Roman" w:hAnsi="Times New Roman" w:cs="Times New Roman"/>
          <w:sz w:val="28"/>
          <w:szCs w:val="28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«2» – </w:t>
      </w:r>
      <w:r w:rsidRPr="001123F2">
        <w:rPr>
          <w:rFonts w:ascii="Times New Roman" w:hAnsi="Times New Roman" w:cs="Times New Roman"/>
          <w:sz w:val="28"/>
          <w:szCs w:val="28"/>
        </w:rPr>
        <w:t>ставится, если ученик обнаруживает плохое знание учебного материала, не справляется с большинством грамматических заданий;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«1» – </w:t>
      </w:r>
      <w:r w:rsidRPr="001123F2">
        <w:rPr>
          <w:rFonts w:ascii="Times New Roman" w:hAnsi="Times New Roman" w:cs="Times New Roman"/>
          <w:sz w:val="28"/>
          <w:szCs w:val="28"/>
        </w:rPr>
        <w:t>ставится, если ученик не смог правильно выполнить ни одного задания.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sz w:val="28"/>
          <w:szCs w:val="28"/>
        </w:rPr>
        <w:t>Списывание текста.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«5» - </w:t>
      </w:r>
      <w:r w:rsidRPr="001123F2">
        <w:rPr>
          <w:rFonts w:ascii="Times New Roman" w:hAnsi="Times New Roman" w:cs="Times New Roman"/>
          <w:sz w:val="28"/>
          <w:szCs w:val="28"/>
        </w:rPr>
        <w:t>ставится за безошибочное аккуратное выполнение работы;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«4»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ставится, если в работе 1 – 2 орфографические ошибки и 1 исправление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 1 ошибка и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 исправление (2 и 3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«3»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ставится, если в работе допущены 3 орфографические ошибки и 1 исправление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2 ошибки и 1 исправление (2 и 3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«2»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ставится, если в работе допущены 4 орфографические ошибки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.); 3 ошибки (2 и 3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«1»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ставится, если в работе допущено более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орфогр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 ошибок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.); более 3 ошибок (2 и 3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ab/>
      </w:r>
      <w:r w:rsidRPr="001123F2">
        <w:rPr>
          <w:rFonts w:ascii="Times New Roman" w:hAnsi="Times New Roman" w:cs="Times New Roman"/>
          <w:sz w:val="28"/>
          <w:szCs w:val="28"/>
        </w:rPr>
        <w:tab/>
      </w:r>
    </w:p>
    <w:p w:rsidR="001123F2" w:rsidRPr="001123F2" w:rsidRDefault="001123F2" w:rsidP="001123F2">
      <w:pPr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sz w:val="28"/>
          <w:szCs w:val="28"/>
        </w:rPr>
        <w:t>Контрольный диктант.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i/>
          <w:sz w:val="28"/>
          <w:szCs w:val="28"/>
        </w:rPr>
        <w:t xml:space="preserve">Объём </w:t>
      </w:r>
      <w:r w:rsidRPr="001123F2">
        <w:rPr>
          <w:rFonts w:ascii="Times New Roman" w:hAnsi="Times New Roman" w:cs="Times New Roman"/>
          <w:sz w:val="28"/>
          <w:szCs w:val="28"/>
        </w:rPr>
        <w:t>соответствует количеству слов по нормам чтения (за 1 минуту).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i/>
          <w:sz w:val="28"/>
          <w:szCs w:val="28"/>
        </w:rPr>
        <w:t>Негрубые ошибки</w:t>
      </w:r>
      <w:r w:rsidRPr="001123F2">
        <w:rPr>
          <w:rFonts w:ascii="Times New Roman" w:hAnsi="Times New Roman" w:cs="Times New Roman"/>
          <w:sz w:val="28"/>
          <w:szCs w:val="28"/>
        </w:rPr>
        <w:t>: исключения из правил; повторение одной и той же буквы (букварь);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перенос слов; единичный пропуск буквы на конце слова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i/>
          <w:sz w:val="28"/>
          <w:szCs w:val="28"/>
        </w:rPr>
        <w:t>Однотипные ошибки</w:t>
      </w:r>
      <w:r w:rsidRPr="001123F2">
        <w:rPr>
          <w:sz w:val="28"/>
          <w:szCs w:val="28"/>
        </w:rPr>
        <w:t>: первые три однотипные ошибки = 1 ошибке, но каждая следующая подобная считается за отдельную ошибку.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 xml:space="preserve">При </w:t>
      </w:r>
      <w:r w:rsidRPr="001123F2">
        <w:rPr>
          <w:i/>
          <w:sz w:val="28"/>
          <w:szCs w:val="28"/>
        </w:rPr>
        <w:t>трёх поправках</w:t>
      </w:r>
      <w:r w:rsidRPr="001123F2">
        <w:rPr>
          <w:sz w:val="28"/>
          <w:szCs w:val="28"/>
        </w:rPr>
        <w:t xml:space="preserve"> оценка снижается на 1 балл.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>Оценки за контрольный диктант</w:t>
      </w:r>
      <w:r w:rsidRPr="001123F2">
        <w:rPr>
          <w:sz w:val="28"/>
          <w:szCs w:val="28"/>
        </w:rPr>
        <w:t>.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«5» – </w:t>
      </w:r>
      <w:r w:rsidRPr="001123F2">
        <w:rPr>
          <w:sz w:val="28"/>
          <w:szCs w:val="28"/>
        </w:rPr>
        <w:t>не ставится при трёх исправлениях, но при одной негрубой ошибке можно ставить;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«4» – </w:t>
      </w:r>
      <w:r w:rsidRPr="001123F2">
        <w:rPr>
          <w:sz w:val="28"/>
          <w:szCs w:val="28"/>
        </w:rPr>
        <w:t xml:space="preserve">2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 xml:space="preserve">. и 2 </w:t>
      </w:r>
      <w:proofErr w:type="spellStart"/>
      <w:r w:rsidRPr="001123F2">
        <w:rPr>
          <w:sz w:val="28"/>
          <w:szCs w:val="28"/>
        </w:rPr>
        <w:t>пунктуац</w:t>
      </w:r>
      <w:proofErr w:type="spellEnd"/>
      <w:r w:rsidRPr="001123F2">
        <w:rPr>
          <w:sz w:val="28"/>
          <w:szCs w:val="28"/>
        </w:rPr>
        <w:t xml:space="preserve">. ошибки или 1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 xml:space="preserve">. и 3 </w:t>
      </w:r>
      <w:proofErr w:type="spellStart"/>
      <w:r w:rsidRPr="001123F2">
        <w:rPr>
          <w:sz w:val="28"/>
          <w:szCs w:val="28"/>
        </w:rPr>
        <w:t>пунктуац</w:t>
      </w:r>
      <w:proofErr w:type="spellEnd"/>
      <w:r w:rsidRPr="001123F2">
        <w:rPr>
          <w:sz w:val="28"/>
          <w:szCs w:val="28"/>
        </w:rPr>
        <w:t>.;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«3» – </w:t>
      </w:r>
      <w:r w:rsidRPr="001123F2">
        <w:rPr>
          <w:sz w:val="28"/>
          <w:szCs w:val="28"/>
        </w:rPr>
        <w:t xml:space="preserve">3 – 4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 xml:space="preserve">. и 4 </w:t>
      </w:r>
      <w:proofErr w:type="spellStart"/>
      <w:r w:rsidRPr="001123F2">
        <w:rPr>
          <w:sz w:val="28"/>
          <w:szCs w:val="28"/>
        </w:rPr>
        <w:t>пунктуац</w:t>
      </w:r>
      <w:proofErr w:type="spellEnd"/>
      <w:r w:rsidRPr="001123F2">
        <w:rPr>
          <w:sz w:val="28"/>
          <w:szCs w:val="28"/>
        </w:rPr>
        <w:t xml:space="preserve">. ошибки, а также при 5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>. ошибках;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«2» - </w:t>
      </w:r>
      <w:r w:rsidRPr="001123F2">
        <w:rPr>
          <w:sz w:val="28"/>
          <w:szCs w:val="28"/>
        </w:rPr>
        <w:t xml:space="preserve">более 5 – 8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>. ошибок;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«1» – </w:t>
      </w:r>
      <w:r w:rsidRPr="001123F2">
        <w:rPr>
          <w:sz w:val="28"/>
          <w:szCs w:val="28"/>
        </w:rPr>
        <w:t xml:space="preserve">более 8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>. ошибок.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</w:p>
    <w:p w:rsidR="001123F2" w:rsidRPr="001123F2" w:rsidRDefault="001123F2" w:rsidP="001123F2">
      <w:pPr>
        <w:pStyle w:val="23"/>
        <w:spacing w:after="0" w:line="240" w:lineRule="auto"/>
        <w:rPr>
          <w:b/>
          <w:sz w:val="28"/>
          <w:szCs w:val="28"/>
        </w:rPr>
      </w:pPr>
      <w:r w:rsidRPr="001123F2">
        <w:rPr>
          <w:b/>
          <w:sz w:val="28"/>
          <w:szCs w:val="28"/>
        </w:rPr>
        <w:t>Оценки за грамматические задания.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«5» – </w:t>
      </w:r>
      <w:r w:rsidRPr="001123F2">
        <w:rPr>
          <w:sz w:val="28"/>
          <w:szCs w:val="28"/>
        </w:rPr>
        <w:t>всё верно;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«4» – </w:t>
      </w:r>
      <w:r w:rsidRPr="001123F2">
        <w:rPr>
          <w:sz w:val="28"/>
          <w:szCs w:val="28"/>
        </w:rPr>
        <w:t>не менее 3/4 верно;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«3» – </w:t>
      </w:r>
      <w:r w:rsidRPr="001123F2">
        <w:rPr>
          <w:sz w:val="28"/>
          <w:szCs w:val="28"/>
        </w:rPr>
        <w:t>не менее 1/2 верно;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«2» – </w:t>
      </w:r>
      <w:r w:rsidRPr="001123F2">
        <w:rPr>
          <w:sz w:val="28"/>
          <w:szCs w:val="28"/>
        </w:rPr>
        <w:t>не выполнено больше половины общего объёма заданий;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«1» – </w:t>
      </w:r>
      <w:r w:rsidRPr="001123F2">
        <w:rPr>
          <w:sz w:val="28"/>
          <w:szCs w:val="28"/>
        </w:rPr>
        <w:t>не выполнено ни одно задание.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</w:p>
    <w:p w:rsidR="001123F2" w:rsidRPr="001123F2" w:rsidRDefault="001123F2" w:rsidP="001123F2">
      <w:pPr>
        <w:pStyle w:val="23"/>
        <w:spacing w:after="0" w:line="240" w:lineRule="auto"/>
        <w:rPr>
          <w:b/>
          <w:sz w:val="28"/>
          <w:szCs w:val="28"/>
        </w:rPr>
      </w:pPr>
      <w:r w:rsidRPr="001123F2">
        <w:rPr>
          <w:b/>
          <w:sz w:val="28"/>
          <w:szCs w:val="28"/>
        </w:rPr>
        <w:t>Словарный диктант</w:t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  <w:t>Количество слов</w:t>
      </w:r>
    </w:p>
    <w:p w:rsidR="001123F2" w:rsidRPr="001123F2" w:rsidRDefault="001123F2" w:rsidP="001123F2">
      <w:pPr>
        <w:pStyle w:val="23"/>
        <w:spacing w:after="0" w:line="240" w:lineRule="auto"/>
        <w:rPr>
          <w:b/>
          <w:sz w:val="28"/>
          <w:szCs w:val="28"/>
        </w:rPr>
      </w:pPr>
      <w:r w:rsidRPr="001123F2">
        <w:rPr>
          <w:sz w:val="28"/>
          <w:szCs w:val="28"/>
        </w:rPr>
        <w:t>(оценивается строже контрольного диктанта)</w:t>
      </w:r>
      <w:proofErr w:type="gramStart"/>
      <w:r w:rsidRPr="001123F2">
        <w:rPr>
          <w:sz w:val="28"/>
          <w:szCs w:val="28"/>
        </w:rPr>
        <w:t>.</w:t>
      </w:r>
      <w:proofErr w:type="gramEnd"/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proofErr w:type="gramStart"/>
      <w:r w:rsidRPr="001123F2">
        <w:rPr>
          <w:b/>
          <w:sz w:val="28"/>
          <w:szCs w:val="28"/>
        </w:rPr>
        <w:t>д</w:t>
      </w:r>
      <w:proofErr w:type="gramEnd"/>
      <w:r w:rsidRPr="001123F2">
        <w:rPr>
          <w:b/>
          <w:sz w:val="28"/>
          <w:szCs w:val="28"/>
        </w:rPr>
        <w:t>ля словарного диктанта.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«5» – </w:t>
      </w:r>
      <w:r w:rsidRPr="001123F2">
        <w:rPr>
          <w:sz w:val="28"/>
          <w:szCs w:val="28"/>
        </w:rPr>
        <w:t>нет ошибок;</w:t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b/>
          <w:sz w:val="28"/>
          <w:szCs w:val="28"/>
        </w:rPr>
        <w:t>1 класс</w:t>
      </w:r>
      <w:r w:rsidRPr="001123F2">
        <w:rPr>
          <w:sz w:val="28"/>
          <w:szCs w:val="28"/>
        </w:rPr>
        <w:t xml:space="preserve"> – 7 – 8 слов;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«4» – </w:t>
      </w:r>
      <w:r w:rsidRPr="001123F2">
        <w:rPr>
          <w:sz w:val="28"/>
          <w:szCs w:val="28"/>
        </w:rPr>
        <w:t>1 – 2 ошибки;</w:t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b/>
          <w:sz w:val="28"/>
          <w:szCs w:val="28"/>
        </w:rPr>
        <w:t>2 класс</w:t>
      </w:r>
      <w:r w:rsidRPr="001123F2">
        <w:rPr>
          <w:sz w:val="28"/>
          <w:szCs w:val="28"/>
        </w:rPr>
        <w:t xml:space="preserve"> – 10 – 12 слов;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«3» – </w:t>
      </w:r>
      <w:r w:rsidRPr="001123F2">
        <w:rPr>
          <w:sz w:val="28"/>
          <w:szCs w:val="28"/>
        </w:rPr>
        <w:t>3 – 4 ошибки (если 15 – 20 слов);</w:t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b/>
          <w:sz w:val="28"/>
          <w:szCs w:val="28"/>
        </w:rPr>
        <w:t>3 класс</w:t>
      </w:r>
      <w:r w:rsidRPr="001123F2">
        <w:rPr>
          <w:sz w:val="28"/>
          <w:szCs w:val="28"/>
        </w:rPr>
        <w:t xml:space="preserve"> – 12 – 15 слов;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«2» – </w:t>
      </w:r>
      <w:r w:rsidRPr="001123F2">
        <w:rPr>
          <w:sz w:val="28"/>
          <w:szCs w:val="28"/>
        </w:rPr>
        <w:t>5 – 7 ошибок;</w:t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b/>
          <w:sz w:val="28"/>
          <w:szCs w:val="28"/>
        </w:rPr>
        <w:t>4 класс</w:t>
      </w:r>
      <w:r w:rsidRPr="001123F2">
        <w:rPr>
          <w:sz w:val="28"/>
          <w:szCs w:val="28"/>
        </w:rPr>
        <w:t xml:space="preserve"> – до 20 слов.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«1» – </w:t>
      </w:r>
      <w:r w:rsidRPr="001123F2">
        <w:rPr>
          <w:rFonts w:ascii="Times New Roman" w:hAnsi="Times New Roman" w:cs="Times New Roman"/>
          <w:sz w:val="28"/>
          <w:szCs w:val="28"/>
        </w:rPr>
        <w:t>более 7 ошибок.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ab/>
      </w:r>
    </w:p>
    <w:p w:rsidR="001123F2" w:rsidRPr="001123F2" w:rsidRDefault="001123F2" w:rsidP="001123F2">
      <w:pPr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Контрольное списывание.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«5» – </w:t>
      </w:r>
      <w:r w:rsidRPr="001123F2">
        <w:rPr>
          <w:rFonts w:ascii="Times New Roman" w:hAnsi="Times New Roman" w:cs="Times New Roman"/>
          <w:sz w:val="28"/>
          <w:szCs w:val="28"/>
        </w:rPr>
        <w:t>нет ошибок;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«4»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1 – 2 ошибки или 1 исправление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.), 1 ошибка или 1 исправление (2 –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«3»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3 ошибки и 1 исправление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.), 2 ошибки и 1 исправление (2 –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«2»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4 ошибки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.), 3 ошибки (2 –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«1»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более 4 ошибок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.), более 3 ошибок (2 –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Объем диктанта: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1-й класс- 15 - 17 слов.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2-й класс - 1 - 2 четверть - 25 - 35 слов, 3 - 4 четверть - 35 - 52 слова.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3-й класс - 1 - 2 четверг - 45 - 53 слова, 3 - 4 четверть - 53 - 73 слова.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4-й класс - 1 - 2 четверть - 58 - 77 слов, 3 - 4 четверть - 76 - 93 слова.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«5»</w:t>
      </w:r>
      <w:r w:rsidRPr="001123F2">
        <w:rPr>
          <w:rFonts w:ascii="Times New Roman" w:hAnsi="Times New Roman" w:cs="Times New Roman"/>
          <w:sz w:val="28"/>
          <w:szCs w:val="28"/>
        </w:rPr>
        <w:t xml:space="preserve"> - верно выполнено более 3/4 заданий.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«4»</w:t>
      </w:r>
      <w:r w:rsidRPr="001123F2">
        <w:rPr>
          <w:rFonts w:ascii="Times New Roman" w:hAnsi="Times New Roman" w:cs="Times New Roman"/>
          <w:sz w:val="28"/>
          <w:szCs w:val="28"/>
        </w:rPr>
        <w:t xml:space="preserve"> - верно выполнено 3/4 заданий.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«3»</w:t>
      </w:r>
      <w:r w:rsidRPr="001123F2">
        <w:rPr>
          <w:rFonts w:ascii="Times New Roman" w:hAnsi="Times New Roman" w:cs="Times New Roman"/>
          <w:sz w:val="28"/>
          <w:szCs w:val="28"/>
        </w:rPr>
        <w:t xml:space="preserve"> - верно выполнено 1/2 заданий.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«2»</w:t>
      </w:r>
      <w:r w:rsidRPr="001123F2">
        <w:rPr>
          <w:rFonts w:ascii="Times New Roman" w:hAnsi="Times New Roman" w:cs="Times New Roman"/>
          <w:sz w:val="28"/>
          <w:szCs w:val="28"/>
        </w:rPr>
        <w:t xml:space="preserve"> - верно выполнено менее 1/2 заданий.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Изложение</w:t>
      </w:r>
    </w:p>
    <w:p w:rsidR="001123F2" w:rsidRPr="001123F2" w:rsidRDefault="001123F2" w:rsidP="001123F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1123F2" w:rsidRPr="001123F2" w:rsidRDefault="001123F2" w:rsidP="001123F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1123F2" w:rsidRPr="001123F2" w:rsidRDefault="001123F2" w:rsidP="001123F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«3» – имеются некоторые отступления от авторско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го текста, допущены отдельные нарушения в по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следовательности изложения мыслей, в построении двух-трех предложений, беден словарь, 3 – 6 орфо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графических ошибки и 1 – 2 исправления.</w:t>
      </w:r>
    </w:p>
    <w:p w:rsidR="001123F2" w:rsidRPr="001123F2" w:rsidRDefault="001123F2" w:rsidP="001123F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«2» – имеются значительные отступления от автор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1123F2" w:rsidRPr="001123F2" w:rsidRDefault="001123F2" w:rsidP="001123F2">
      <w:p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Сочинение</w:t>
      </w:r>
    </w:p>
    <w:p w:rsidR="001123F2" w:rsidRPr="001123F2" w:rsidRDefault="001123F2" w:rsidP="001123F2">
      <w:pPr>
        <w:numPr>
          <w:ilvl w:val="0"/>
          <w:numId w:val="2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«5» – логически последовательно раскрыта тема, нет речевых и орфографических ошибок, допуще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но 1—2 исправления.</w:t>
      </w:r>
    </w:p>
    <w:p w:rsidR="001123F2" w:rsidRPr="001123F2" w:rsidRDefault="001123F2" w:rsidP="001123F2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1123F2" w:rsidRPr="001123F2" w:rsidRDefault="001123F2" w:rsidP="001123F2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«3» – имеются некоторые отступления от темы, до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пущены отдельные нарушения в последователь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ности изложения мыслей, в построении 2 – 3 пред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ложений, беден словарь,  3 – 6 орфографических ошибки и 1 – 2 исправления.</w:t>
      </w:r>
    </w:p>
    <w:p w:rsidR="001123F2" w:rsidRPr="001123F2" w:rsidRDefault="001123F2" w:rsidP="001123F2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ния мыслей, отсутствует связь между частями, отдель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Примечание: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Учитывая, что вид работ в начальной школе носит обучаю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123F2">
        <w:rPr>
          <w:rFonts w:ascii="Times New Roman" w:hAnsi="Times New Roman" w:cs="Times New Roman"/>
          <w:b/>
          <w:caps/>
          <w:sz w:val="28"/>
          <w:szCs w:val="28"/>
        </w:rPr>
        <w:t>Учебная литература для учащихся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3F2" w:rsidRPr="001123F2" w:rsidRDefault="001123F2" w:rsidP="001123F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1.Канакина В. П. , Горецкий В. Г.   Русский язык. Учебник. 3 класс.  В 2 ч.  – М.: Просвещение,2012 </w:t>
      </w:r>
    </w:p>
    <w:p w:rsidR="001123F2" w:rsidRPr="001123F2" w:rsidRDefault="001123F2" w:rsidP="001123F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2. Горецкий В. Г. , Федосова Н. А.  Пропись 1-4– М.: Просвещение,2011 </w:t>
      </w:r>
    </w:p>
    <w:p w:rsidR="001123F2" w:rsidRPr="001123F2" w:rsidRDefault="001123F2" w:rsidP="001123F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В. П.   Русский язык.  Рабочая тетрадь.  3 класс.  В 2 ч.   – М.: Просвещение,2012 </w:t>
      </w:r>
    </w:p>
    <w:p w:rsidR="001123F2" w:rsidRPr="001123F2" w:rsidRDefault="001123F2" w:rsidP="001123F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В.А     Русский язык.  Контрольно-измерительные материалы   3 класс. – М.ВАКО, 2012 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123F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Печатные пособия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3F2" w:rsidRPr="001123F2" w:rsidRDefault="001123F2" w:rsidP="001123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Таблицы к основным разделам грамматического материала, содержащегося в программе по русскому языку.</w:t>
      </w:r>
    </w:p>
    <w:p w:rsidR="001123F2" w:rsidRPr="001123F2" w:rsidRDefault="001123F2" w:rsidP="001123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определенной в программе по русскому языку.</w:t>
      </w:r>
    </w:p>
    <w:p w:rsidR="001123F2" w:rsidRPr="001123F2" w:rsidRDefault="001123F2" w:rsidP="001123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1123F2" w:rsidRPr="001123F2" w:rsidRDefault="001123F2" w:rsidP="001123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Репродукции картин в соответствии с тематикой и видами работы, указанными в программе и методических пособий по русскому языку.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123F2" w:rsidRPr="001123F2" w:rsidSect="00BB48D1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6D"/>
    <w:multiLevelType w:val="multilevel"/>
    <w:tmpl w:val="C5D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23CF"/>
    <w:multiLevelType w:val="multilevel"/>
    <w:tmpl w:val="CFB2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C6DB4"/>
    <w:multiLevelType w:val="multilevel"/>
    <w:tmpl w:val="CED8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61D0C"/>
    <w:multiLevelType w:val="multilevel"/>
    <w:tmpl w:val="19C0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9361E"/>
    <w:multiLevelType w:val="multilevel"/>
    <w:tmpl w:val="BDB65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90DA7"/>
    <w:multiLevelType w:val="multilevel"/>
    <w:tmpl w:val="E48A3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278FB"/>
    <w:multiLevelType w:val="multilevel"/>
    <w:tmpl w:val="EDFA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A371C"/>
    <w:multiLevelType w:val="multilevel"/>
    <w:tmpl w:val="B4F8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829AD"/>
    <w:multiLevelType w:val="multilevel"/>
    <w:tmpl w:val="38D24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E3D17"/>
    <w:multiLevelType w:val="multilevel"/>
    <w:tmpl w:val="BE6E2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C661D"/>
    <w:multiLevelType w:val="multilevel"/>
    <w:tmpl w:val="7130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81964"/>
    <w:multiLevelType w:val="multilevel"/>
    <w:tmpl w:val="959E5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05C17"/>
    <w:multiLevelType w:val="multilevel"/>
    <w:tmpl w:val="3786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273B4"/>
    <w:multiLevelType w:val="multilevel"/>
    <w:tmpl w:val="2208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F45E7"/>
    <w:multiLevelType w:val="multilevel"/>
    <w:tmpl w:val="BEFE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B5201"/>
    <w:multiLevelType w:val="multilevel"/>
    <w:tmpl w:val="826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362BB"/>
    <w:multiLevelType w:val="multilevel"/>
    <w:tmpl w:val="E34C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B2750"/>
    <w:multiLevelType w:val="multilevel"/>
    <w:tmpl w:val="BF38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613C9"/>
    <w:multiLevelType w:val="hybridMultilevel"/>
    <w:tmpl w:val="83A4C8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F2A1E83"/>
    <w:multiLevelType w:val="multilevel"/>
    <w:tmpl w:val="82D4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94582"/>
    <w:multiLevelType w:val="multilevel"/>
    <w:tmpl w:val="AE0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E7FD0"/>
    <w:multiLevelType w:val="multilevel"/>
    <w:tmpl w:val="5648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42BE3"/>
    <w:multiLevelType w:val="multilevel"/>
    <w:tmpl w:val="D252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23"/>
  </w:num>
  <w:num w:numId="5">
    <w:abstractNumId w:val="26"/>
  </w:num>
  <w:num w:numId="6">
    <w:abstractNumId w:val="8"/>
  </w:num>
  <w:num w:numId="7">
    <w:abstractNumId w:val="20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25"/>
  </w:num>
  <w:num w:numId="17">
    <w:abstractNumId w:val="16"/>
  </w:num>
  <w:num w:numId="18">
    <w:abstractNumId w:val="19"/>
  </w:num>
  <w:num w:numId="19">
    <w:abstractNumId w:val="13"/>
  </w:num>
  <w:num w:numId="20">
    <w:abstractNumId w:val="1"/>
  </w:num>
  <w:num w:numId="21">
    <w:abstractNumId w:val="17"/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D1"/>
    <w:rsid w:val="001123F2"/>
    <w:rsid w:val="00355883"/>
    <w:rsid w:val="004B4970"/>
    <w:rsid w:val="007C5075"/>
    <w:rsid w:val="008413CD"/>
    <w:rsid w:val="00907CBD"/>
    <w:rsid w:val="009758AC"/>
    <w:rsid w:val="00B941C9"/>
    <w:rsid w:val="00BB48D1"/>
    <w:rsid w:val="00BD009D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1"/>
  </w:style>
  <w:style w:type="paragraph" w:styleId="2">
    <w:name w:val="heading 2"/>
    <w:basedOn w:val="a"/>
    <w:link w:val="20"/>
    <w:uiPriority w:val="9"/>
    <w:qFormat/>
    <w:rsid w:val="00112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B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075"/>
  </w:style>
  <w:style w:type="character" w:customStyle="1" w:styleId="c30">
    <w:name w:val="c30"/>
    <w:basedOn w:val="a0"/>
    <w:rsid w:val="007C5075"/>
  </w:style>
  <w:style w:type="paragraph" w:customStyle="1" w:styleId="c35">
    <w:name w:val="c35"/>
    <w:basedOn w:val="a"/>
    <w:rsid w:val="007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5075"/>
  </w:style>
  <w:style w:type="paragraph" w:styleId="a4">
    <w:name w:val="List Paragraph"/>
    <w:basedOn w:val="a"/>
    <w:uiPriority w:val="34"/>
    <w:qFormat/>
    <w:rsid w:val="007C50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2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6">
    <w:name w:val="c36"/>
    <w:basedOn w:val="a0"/>
    <w:rsid w:val="001123F2"/>
  </w:style>
  <w:style w:type="character" w:styleId="a5">
    <w:name w:val="Hyperlink"/>
    <w:basedOn w:val="a0"/>
    <w:uiPriority w:val="99"/>
    <w:semiHidden/>
    <w:unhideWhenUsed/>
    <w:rsid w:val="001123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23F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11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123F2"/>
  </w:style>
  <w:style w:type="character" w:styleId="a8">
    <w:name w:val="Strong"/>
    <w:basedOn w:val="a0"/>
    <w:uiPriority w:val="22"/>
    <w:qFormat/>
    <w:rsid w:val="001123F2"/>
    <w:rPr>
      <w:b/>
      <w:bCs/>
    </w:rPr>
  </w:style>
  <w:style w:type="paragraph" w:customStyle="1" w:styleId="search-excerpt">
    <w:name w:val="search-excerpt"/>
    <w:basedOn w:val="a"/>
    <w:rsid w:val="0011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123F2"/>
  </w:style>
  <w:style w:type="character" w:customStyle="1" w:styleId="flag-throbber">
    <w:name w:val="flag-throbber"/>
    <w:basedOn w:val="a0"/>
    <w:rsid w:val="001123F2"/>
  </w:style>
  <w:style w:type="character" w:customStyle="1" w:styleId="share42-item">
    <w:name w:val="share42-item"/>
    <w:basedOn w:val="a0"/>
    <w:rsid w:val="001123F2"/>
  </w:style>
  <w:style w:type="paragraph" w:styleId="a9">
    <w:name w:val="Balloon Text"/>
    <w:basedOn w:val="a"/>
    <w:link w:val="aa"/>
    <w:uiPriority w:val="99"/>
    <w:semiHidden/>
    <w:unhideWhenUsed/>
    <w:rsid w:val="001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3F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12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1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1123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1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123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1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123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12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9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6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3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83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18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80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4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1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56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28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85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411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62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792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16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23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8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5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13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16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53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45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20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58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851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82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31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89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63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902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25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454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256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02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27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40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296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59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28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989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56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492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484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96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1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783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6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6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758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336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446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57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823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49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365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043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62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02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51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20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29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282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94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207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12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007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909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14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432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73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1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92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76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8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9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5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1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650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966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785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94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2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5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62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7429</Words>
  <Characters>42349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2017-04-10T20:48:00Z</dcterms:created>
  <dcterms:modified xsi:type="dcterms:W3CDTF">2018-09-11T03:35:00Z</dcterms:modified>
</cp:coreProperties>
</file>