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Чем пользоваться на ЕГЭ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Минобрнауки России.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в комплекты КИМ по некоторым предметам включены справочные материалы.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Ниже дан полный перечень разрешенных дополнительных устройств и материалов, составленный на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спецификаций по предметам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ЕГЭ по математике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Разрешается пользоваться линейкой.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ЕГЭ по географии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Разрешено использование непрограммируемого калькулятора (на каждого ученика), линейки и транспортира.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(sin, cos, tg, ctg, arcsin, arcos, arctg).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ЕГЭ по химии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Разрешено использование непрограммируемого калькулятора с возможностью вычисления тригонометрических функций (cos, sin, tg) и линейки.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к каждому варианту экзаменационной работы прилагаются следующие материалы: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периодическая система химических элементов Д.И. Менделеева;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растворимости солей, кислот и оснований в воде;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электрохимический ряд напряжений металлов.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ЕГЭ по физике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Разрешено использование непрограммируемого калькулятора (на каждого ученика) с возможностью вычисления тригонометрических функций (cos, sin, tg) и линейки.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каждый КИМ содержит справочные данные, которые могут понадобиться при выполнении работы.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ЕГЭ по иностранным языкам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"Аудирование".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остальным предметам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дополнительного оборудования и материалов на экзамене не предусмотрено.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Всё, что не входит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спецификацию КИМ ЕГЭ по предмету, иметь и использовать на экзамене запрещено, в том числе: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мобильные телефоны или иные средства связи;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любые электронно-вычислительные устройства и справочные материалы и устройства.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нарушении этих правил и отказе в их соблюдении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организаторы совместно с уполномоченным представителем ГЭК вправе удалить участника ЕГЭ с экзамена с внесением записи в протокол проведения экзамена в аудитории с указанием причины удаления. На бланках и в пропуске проставляется метка о факте удаления с экзамена.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ge.edu.ru/ru/organizers/subject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